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90576" w14:textId="77777777" w:rsidR="000C7897" w:rsidRDefault="000C7897" w:rsidP="00AA2617">
      <w:pPr>
        <w:pBdr>
          <w:top w:val="none" w:sz="0" w:space="0" w:color="auto"/>
          <w:left w:val="none" w:sz="0" w:space="0" w:color="auto"/>
          <w:bottom w:val="none" w:sz="0" w:space="0" w:color="auto"/>
          <w:right w:val="none" w:sz="0" w:space="0" w:color="auto"/>
          <w:between w:val="none" w:sz="0" w:space="0" w:color="auto"/>
        </w:pBdr>
        <w:spacing w:after="120" w:line="360" w:lineRule="auto"/>
        <w:jc w:val="left"/>
        <w:rPr>
          <w:rFonts w:ascii="Avenir Book" w:hAnsi="Avenir Book"/>
          <w:b/>
          <w:i/>
          <w:sz w:val="24"/>
          <w:szCs w:val="24"/>
          <w:highlight w:val="yellow"/>
        </w:rPr>
      </w:pPr>
      <w:bookmarkStart w:id="0" w:name="_GoBack"/>
      <w:bookmarkEnd w:id="0"/>
    </w:p>
    <w:p w14:paraId="593C7E80" w14:textId="77777777" w:rsidR="000C7897" w:rsidRPr="000C7897" w:rsidRDefault="000C7897" w:rsidP="00AA2617">
      <w:pPr>
        <w:pBdr>
          <w:top w:val="none" w:sz="0" w:space="0" w:color="auto"/>
          <w:left w:val="none" w:sz="0" w:space="0" w:color="auto"/>
          <w:bottom w:val="none" w:sz="0" w:space="0" w:color="auto"/>
          <w:right w:val="none" w:sz="0" w:space="0" w:color="auto"/>
          <w:between w:val="none" w:sz="0" w:space="0" w:color="auto"/>
        </w:pBdr>
        <w:spacing w:after="120" w:line="360" w:lineRule="auto"/>
        <w:jc w:val="left"/>
        <w:rPr>
          <w:rFonts w:ascii="Avenir Book" w:hAnsi="Avenir Book"/>
          <w:b/>
          <w:i/>
          <w:sz w:val="144"/>
          <w:szCs w:val="144"/>
        </w:rPr>
      </w:pPr>
    </w:p>
    <w:p w14:paraId="6E33D0ED" w14:textId="447BF627" w:rsidR="000C7897" w:rsidRDefault="001931E5" w:rsidP="0086539B">
      <w:pPr>
        <w:pBdr>
          <w:top w:val="none" w:sz="0" w:space="0" w:color="auto"/>
          <w:left w:val="none" w:sz="0" w:space="0" w:color="auto"/>
          <w:bottom w:val="none" w:sz="0" w:space="0" w:color="auto"/>
          <w:right w:val="none" w:sz="0" w:space="0" w:color="auto"/>
          <w:between w:val="none" w:sz="0" w:space="0" w:color="auto"/>
        </w:pBdr>
        <w:spacing w:after="120"/>
        <w:jc w:val="center"/>
        <w:rPr>
          <w:rFonts w:ascii="Avenir Book" w:hAnsi="Avenir Book"/>
          <w:b/>
          <w:i/>
          <w:sz w:val="144"/>
          <w:szCs w:val="144"/>
        </w:rPr>
      </w:pPr>
      <w:r w:rsidRPr="000C7897">
        <w:rPr>
          <w:rFonts w:ascii="Avenir Book" w:hAnsi="Avenir Book"/>
          <w:b/>
          <w:i/>
          <w:sz w:val="144"/>
          <w:szCs w:val="144"/>
        </w:rPr>
        <w:t>Circus for Everybody</w:t>
      </w:r>
    </w:p>
    <w:p w14:paraId="6F47505F" w14:textId="2F470093" w:rsidR="001931E5" w:rsidRPr="000C7897" w:rsidRDefault="00143408" w:rsidP="000C7897">
      <w:pPr>
        <w:pBdr>
          <w:top w:val="none" w:sz="0" w:space="0" w:color="auto"/>
          <w:left w:val="none" w:sz="0" w:space="0" w:color="auto"/>
          <w:bottom w:val="none" w:sz="0" w:space="0" w:color="auto"/>
          <w:right w:val="none" w:sz="0" w:space="0" w:color="auto"/>
          <w:between w:val="none" w:sz="0" w:space="0" w:color="auto"/>
        </w:pBdr>
        <w:spacing w:after="120" w:line="360" w:lineRule="auto"/>
        <w:jc w:val="center"/>
        <w:rPr>
          <w:rFonts w:ascii="Avenir Book" w:hAnsi="Avenir Book"/>
          <w:b/>
          <w:i/>
          <w:sz w:val="56"/>
          <w:szCs w:val="56"/>
        </w:rPr>
      </w:pPr>
      <w:r>
        <w:rPr>
          <w:rFonts w:ascii="Avenir Book" w:hAnsi="Avenir Book"/>
          <w:b/>
          <w:i/>
          <w:sz w:val="56"/>
          <w:szCs w:val="56"/>
        </w:rPr>
        <w:t>The T</w:t>
      </w:r>
      <w:r w:rsidR="001931E5" w:rsidRPr="000C7897">
        <w:rPr>
          <w:rFonts w:ascii="Avenir Book" w:hAnsi="Avenir Book"/>
          <w:b/>
          <w:i/>
          <w:sz w:val="56"/>
          <w:szCs w:val="56"/>
        </w:rPr>
        <w:t>rainer</w:t>
      </w:r>
      <w:r>
        <w:rPr>
          <w:rFonts w:ascii="Avenir Book" w:hAnsi="Avenir Book"/>
          <w:b/>
          <w:i/>
          <w:sz w:val="56"/>
          <w:szCs w:val="56"/>
        </w:rPr>
        <w:t>’s T</w:t>
      </w:r>
      <w:r w:rsidR="001931E5" w:rsidRPr="000C7897">
        <w:rPr>
          <w:rFonts w:ascii="Avenir Book" w:hAnsi="Avenir Book"/>
          <w:b/>
          <w:i/>
          <w:sz w:val="56"/>
          <w:szCs w:val="56"/>
        </w:rPr>
        <w:t>oolkit</w:t>
      </w:r>
    </w:p>
    <w:p w14:paraId="7A7EECCC" w14:textId="629F18FF" w:rsidR="001F463F" w:rsidRDefault="001F463F" w:rsidP="00AA2617">
      <w:pPr>
        <w:pBdr>
          <w:top w:val="none" w:sz="0" w:space="0" w:color="auto"/>
          <w:left w:val="none" w:sz="0" w:space="0" w:color="auto"/>
          <w:bottom w:val="none" w:sz="0" w:space="0" w:color="auto"/>
          <w:right w:val="none" w:sz="0" w:space="0" w:color="auto"/>
          <w:between w:val="none" w:sz="0" w:space="0" w:color="auto"/>
        </w:pBdr>
        <w:spacing w:after="120" w:line="360" w:lineRule="auto"/>
        <w:jc w:val="left"/>
        <w:rPr>
          <w:rFonts w:ascii="Avenir Book" w:hAnsi="Avenir Book"/>
          <w:b/>
          <w:sz w:val="24"/>
          <w:szCs w:val="24"/>
        </w:rPr>
      </w:pPr>
    </w:p>
    <w:p w14:paraId="0C8EDEE2" w14:textId="60093B52" w:rsidR="000C7897" w:rsidRDefault="000C7897" w:rsidP="00AA2617">
      <w:pPr>
        <w:pBdr>
          <w:top w:val="none" w:sz="0" w:space="0" w:color="auto"/>
          <w:left w:val="none" w:sz="0" w:space="0" w:color="auto"/>
          <w:bottom w:val="none" w:sz="0" w:space="0" w:color="auto"/>
          <w:right w:val="none" w:sz="0" w:space="0" w:color="auto"/>
          <w:between w:val="none" w:sz="0" w:space="0" w:color="auto"/>
        </w:pBdr>
        <w:spacing w:after="120" w:line="360" w:lineRule="auto"/>
        <w:jc w:val="left"/>
        <w:rPr>
          <w:rFonts w:ascii="Avenir Book" w:hAnsi="Avenir Book"/>
          <w:b/>
          <w:sz w:val="24"/>
          <w:szCs w:val="24"/>
        </w:rPr>
      </w:pPr>
    </w:p>
    <w:p w14:paraId="4DAA9BA1" w14:textId="25214B21" w:rsidR="000C7897" w:rsidRDefault="000C7897" w:rsidP="00AA2617">
      <w:pPr>
        <w:pBdr>
          <w:top w:val="none" w:sz="0" w:space="0" w:color="auto"/>
          <w:left w:val="none" w:sz="0" w:space="0" w:color="auto"/>
          <w:bottom w:val="none" w:sz="0" w:space="0" w:color="auto"/>
          <w:right w:val="none" w:sz="0" w:space="0" w:color="auto"/>
          <w:between w:val="none" w:sz="0" w:space="0" w:color="auto"/>
        </w:pBdr>
        <w:spacing w:after="120" w:line="360" w:lineRule="auto"/>
        <w:jc w:val="left"/>
        <w:rPr>
          <w:rFonts w:ascii="Avenir Book" w:hAnsi="Avenir Book"/>
          <w:b/>
          <w:sz w:val="24"/>
          <w:szCs w:val="24"/>
        </w:rPr>
      </w:pPr>
    </w:p>
    <w:p w14:paraId="094BEA16" w14:textId="40601134" w:rsidR="000C7897" w:rsidRDefault="000C7897" w:rsidP="00AA2617">
      <w:pPr>
        <w:pBdr>
          <w:top w:val="none" w:sz="0" w:space="0" w:color="auto"/>
          <w:left w:val="none" w:sz="0" w:space="0" w:color="auto"/>
          <w:bottom w:val="none" w:sz="0" w:space="0" w:color="auto"/>
          <w:right w:val="none" w:sz="0" w:space="0" w:color="auto"/>
          <w:between w:val="none" w:sz="0" w:space="0" w:color="auto"/>
        </w:pBdr>
        <w:spacing w:after="120" w:line="360" w:lineRule="auto"/>
        <w:jc w:val="left"/>
        <w:rPr>
          <w:rFonts w:ascii="Avenir Book" w:hAnsi="Avenir Book"/>
          <w:b/>
          <w:sz w:val="24"/>
          <w:szCs w:val="24"/>
        </w:rPr>
      </w:pPr>
    </w:p>
    <w:p w14:paraId="17842DC6" w14:textId="458F760F" w:rsidR="00143408" w:rsidRPr="0018678D" w:rsidRDefault="00143408" w:rsidP="00CD0EF2">
      <w:pPr>
        <w:pBdr>
          <w:top w:val="none" w:sz="0" w:space="0" w:color="auto"/>
          <w:left w:val="none" w:sz="0" w:space="0" w:color="auto"/>
          <w:bottom w:val="none" w:sz="0" w:space="0" w:color="auto"/>
          <w:right w:val="none" w:sz="0" w:space="0" w:color="auto"/>
          <w:between w:val="none" w:sz="0" w:space="0" w:color="auto"/>
        </w:pBdr>
        <w:tabs>
          <w:tab w:val="left" w:pos="1440"/>
        </w:tabs>
        <w:spacing w:after="120" w:line="360" w:lineRule="auto"/>
        <w:jc w:val="left"/>
        <w:rPr>
          <w:rFonts w:ascii="Avenir Book" w:eastAsia="Times New Roman" w:hAnsi="Avenir Book" w:cs="Times New Roman"/>
          <w:b/>
          <w:sz w:val="32"/>
          <w:szCs w:val="32"/>
          <w:lang w:eastAsia="en-GB"/>
        </w:rPr>
      </w:pPr>
      <w:r w:rsidRPr="00143408">
        <w:rPr>
          <w:rFonts w:ascii="Avenir Book" w:hAnsi="Avenir Book"/>
        </w:rPr>
        <w:br w:type="page"/>
      </w:r>
      <w:r w:rsidR="00CD0EF2" w:rsidRPr="0018678D">
        <w:rPr>
          <w:rFonts w:ascii="Avenir Book" w:eastAsia="Times New Roman" w:hAnsi="Avenir Book" w:cs="Times New Roman"/>
          <w:b/>
          <w:sz w:val="32"/>
          <w:szCs w:val="32"/>
          <w:lang w:eastAsia="en-GB"/>
        </w:rPr>
        <w:lastRenderedPageBreak/>
        <w:t>Credits</w:t>
      </w:r>
      <w:r w:rsidR="00CD0EF2" w:rsidRPr="0018678D">
        <w:rPr>
          <w:rFonts w:ascii="Avenir Book" w:eastAsia="Times New Roman" w:hAnsi="Avenir Book" w:cs="Times New Roman"/>
          <w:b/>
          <w:sz w:val="32"/>
          <w:szCs w:val="32"/>
          <w:lang w:eastAsia="en-GB"/>
        </w:rPr>
        <w:tab/>
      </w:r>
    </w:p>
    <w:p w14:paraId="5E4F8EC5" w14:textId="77777777" w:rsidR="00143408" w:rsidRPr="006E1505" w:rsidRDefault="00143408" w:rsidP="006E1505">
      <w:pPr>
        <w:pBdr>
          <w:top w:val="none" w:sz="0" w:space="0" w:color="auto"/>
          <w:left w:val="none" w:sz="0" w:space="0" w:color="auto"/>
          <w:bottom w:val="none" w:sz="0" w:space="0" w:color="auto"/>
          <w:right w:val="none" w:sz="0" w:space="0" w:color="auto"/>
          <w:between w:val="none" w:sz="0" w:space="0" w:color="auto"/>
        </w:pBdr>
        <w:jc w:val="left"/>
        <w:rPr>
          <w:rFonts w:ascii="Avenir Book" w:hAnsi="Avenir Book"/>
          <w:b/>
          <w:i/>
          <w:sz w:val="32"/>
          <w:szCs w:val="32"/>
        </w:rPr>
      </w:pPr>
    </w:p>
    <w:p w14:paraId="06F502E3" w14:textId="00597F5B" w:rsidR="00801DBB" w:rsidRPr="006E1505" w:rsidRDefault="006E1505" w:rsidP="006E1505">
      <w:pPr>
        <w:pBdr>
          <w:top w:val="none" w:sz="0" w:space="0" w:color="auto"/>
          <w:left w:val="none" w:sz="0" w:space="0" w:color="auto"/>
          <w:bottom w:val="none" w:sz="0" w:space="0" w:color="auto"/>
          <w:right w:val="none" w:sz="0" w:space="0" w:color="auto"/>
          <w:between w:val="none" w:sz="0" w:space="0" w:color="auto"/>
        </w:pBdr>
        <w:jc w:val="left"/>
        <w:rPr>
          <w:rFonts w:ascii="Avenir Book" w:hAnsi="Avenir Book"/>
          <w:b/>
          <w:sz w:val="32"/>
          <w:szCs w:val="32"/>
        </w:rPr>
      </w:pPr>
      <w:r w:rsidRPr="006E1505">
        <w:rPr>
          <w:rFonts w:ascii="Avenir Book" w:hAnsi="Avenir Book"/>
          <w:b/>
          <w:i/>
          <w:sz w:val="32"/>
          <w:szCs w:val="32"/>
        </w:rPr>
        <w:t>Circus for Everyb</w:t>
      </w:r>
      <w:r w:rsidR="00801DBB" w:rsidRPr="006E1505">
        <w:rPr>
          <w:rFonts w:ascii="Avenir Book" w:hAnsi="Avenir Book"/>
          <w:b/>
          <w:i/>
          <w:sz w:val="32"/>
          <w:szCs w:val="32"/>
        </w:rPr>
        <w:t xml:space="preserve">ody: </w:t>
      </w:r>
      <w:r w:rsidR="00143408" w:rsidRPr="006E1505">
        <w:rPr>
          <w:rFonts w:ascii="Avenir Book" w:hAnsi="Avenir Book"/>
          <w:b/>
          <w:i/>
          <w:sz w:val="32"/>
          <w:szCs w:val="32"/>
        </w:rPr>
        <w:t>T</w:t>
      </w:r>
      <w:r w:rsidR="004C68E8" w:rsidRPr="006E1505">
        <w:rPr>
          <w:rFonts w:ascii="Avenir Book" w:hAnsi="Avenir Book"/>
          <w:b/>
          <w:i/>
          <w:sz w:val="32"/>
          <w:szCs w:val="32"/>
        </w:rPr>
        <w:t>he Trainer’s T</w:t>
      </w:r>
      <w:r w:rsidR="00143408" w:rsidRPr="006E1505">
        <w:rPr>
          <w:rFonts w:ascii="Avenir Book" w:hAnsi="Avenir Book"/>
          <w:b/>
          <w:i/>
          <w:sz w:val="32"/>
          <w:szCs w:val="32"/>
        </w:rPr>
        <w:t>oolkit</w:t>
      </w:r>
      <w:r w:rsidR="00143408" w:rsidRPr="006E1505">
        <w:rPr>
          <w:rFonts w:ascii="Avenir Book" w:hAnsi="Avenir Book"/>
          <w:sz w:val="32"/>
          <w:szCs w:val="32"/>
        </w:rPr>
        <w:t xml:space="preserve"> </w:t>
      </w:r>
      <w:r w:rsidR="004C68E8" w:rsidRPr="006E1505">
        <w:rPr>
          <w:rFonts w:ascii="Avenir Book" w:hAnsi="Avenir Book"/>
          <w:sz w:val="32"/>
          <w:szCs w:val="32"/>
        </w:rPr>
        <w:t xml:space="preserve">was </w:t>
      </w:r>
      <w:r w:rsidR="00801DBB" w:rsidRPr="006E1505">
        <w:rPr>
          <w:rFonts w:ascii="Avenir Book" w:hAnsi="Avenir Book"/>
          <w:sz w:val="32"/>
          <w:szCs w:val="32"/>
        </w:rPr>
        <w:t>p</w:t>
      </w:r>
      <w:r w:rsidR="00143408" w:rsidRPr="006E1505">
        <w:rPr>
          <w:rFonts w:ascii="Avenir Book" w:hAnsi="Avenir Book"/>
          <w:sz w:val="32"/>
          <w:szCs w:val="32"/>
        </w:rPr>
        <w:t xml:space="preserve">ublished </w:t>
      </w:r>
      <w:r w:rsidR="00F75FD5">
        <w:rPr>
          <w:rFonts w:ascii="Avenir Book" w:hAnsi="Avenir Book"/>
          <w:sz w:val="32"/>
          <w:szCs w:val="32"/>
        </w:rPr>
        <w:t xml:space="preserve">September </w:t>
      </w:r>
      <w:r w:rsidR="00143408" w:rsidRPr="006E1505">
        <w:rPr>
          <w:rFonts w:ascii="Avenir Book" w:hAnsi="Avenir Book"/>
          <w:sz w:val="32"/>
          <w:szCs w:val="32"/>
        </w:rPr>
        <w:t>2019.</w:t>
      </w:r>
      <w:r w:rsidR="004173DE">
        <w:rPr>
          <w:rFonts w:ascii="Avenir Book" w:hAnsi="Avenir Book"/>
          <w:sz w:val="32"/>
          <w:szCs w:val="32"/>
        </w:rPr>
        <w:t xml:space="preserve"> </w:t>
      </w:r>
      <w:r w:rsidR="004C68E8" w:rsidRPr="006E1505">
        <w:rPr>
          <w:rFonts w:ascii="Avenir Book" w:hAnsi="Avenir Book"/>
          <w:sz w:val="32"/>
          <w:szCs w:val="32"/>
        </w:rPr>
        <w:t xml:space="preserve">To download this publication, please visit </w:t>
      </w:r>
      <w:hyperlink r:id="rId8" w:history="1">
        <w:r w:rsidR="00CD0EF2" w:rsidRPr="006E1505">
          <w:rPr>
            <w:rStyle w:val="Hyperlink"/>
            <w:rFonts w:ascii="Avenir Book" w:hAnsi="Avenir Book"/>
            <w:sz w:val="32"/>
            <w:szCs w:val="32"/>
          </w:rPr>
          <w:t>www.extraordinarybodies.org.uk/our-work/the-future-of-circus/</w:t>
        </w:r>
      </w:hyperlink>
    </w:p>
    <w:p w14:paraId="0E366892" w14:textId="77777777" w:rsidR="00CD0EF2" w:rsidRPr="006E1505" w:rsidRDefault="00CD0EF2" w:rsidP="006E1505">
      <w:pPr>
        <w:pBdr>
          <w:top w:val="none" w:sz="0" w:space="0" w:color="auto"/>
          <w:left w:val="none" w:sz="0" w:space="0" w:color="auto"/>
          <w:bottom w:val="none" w:sz="0" w:space="0" w:color="auto"/>
          <w:right w:val="none" w:sz="0" w:space="0" w:color="auto"/>
          <w:between w:val="none" w:sz="0" w:space="0" w:color="auto"/>
        </w:pBdr>
        <w:jc w:val="left"/>
        <w:rPr>
          <w:rFonts w:ascii="Avenir Book" w:hAnsi="Avenir Book"/>
          <w:b/>
          <w:i/>
          <w:sz w:val="32"/>
          <w:szCs w:val="32"/>
        </w:rPr>
      </w:pPr>
    </w:p>
    <w:p w14:paraId="0CA6CBA6" w14:textId="7FB2D3B3" w:rsidR="00F13C9A" w:rsidRPr="006E1505" w:rsidRDefault="006E1505" w:rsidP="006E1505">
      <w:pPr>
        <w:pBdr>
          <w:top w:val="none" w:sz="0" w:space="0" w:color="auto"/>
          <w:left w:val="none" w:sz="0" w:space="0" w:color="auto"/>
          <w:bottom w:val="none" w:sz="0" w:space="0" w:color="auto"/>
          <w:right w:val="none" w:sz="0" w:space="0" w:color="auto"/>
          <w:between w:val="none" w:sz="0" w:space="0" w:color="auto"/>
        </w:pBdr>
        <w:jc w:val="left"/>
        <w:rPr>
          <w:rFonts w:ascii="Avenir Book" w:hAnsi="Avenir Book"/>
          <w:sz w:val="32"/>
          <w:szCs w:val="32"/>
        </w:rPr>
      </w:pPr>
      <w:r w:rsidRPr="006E1505">
        <w:rPr>
          <w:rFonts w:ascii="Avenir Book" w:hAnsi="Avenir Book"/>
          <w:b/>
          <w:i/>
          <w:sz w:val="32"/>
          <w:szCs w:val="32"/>
        </w:rPr>
        <w:t>Circus for Everyb</w:t>
      </w:r>
      <w:r w:rsidR="00F13C9A" w:rsidRPr="006E1505">
        <w:rPr>
          <w:rFonts w:ascii="Avenir Book" w:hAnsi="Avenir Book"/>
          <w:b/>
          <w:i/>
          <w:sz w:val="32"/>
          <w:szCs w:val="32"/>
        </w:rPr>
        <w:t>ody: The Trainer’s Toolkit</w:t>
      </w:r>
      <w:r w:rsidR="00F13C9A" w:rsidRPr="006E1505">
        <w:rPr>
          <w:rFonts w:ascii="Avenir Book" w:hAnsi="Avenir Book"/>
          <w:sz w:val="32"/>
          <w:szCs w:val="32"/>
        </w:rPr>
        <w:t xml:space="preserve"> </w:t>
      </w:r>
      <w:r w:rsidR="00C05336" w:rsidRPr="006E1505">
        <w:rPr>
          <w:rFonts w:ascii="Avenir Book" w:hAnsi="Avenir Book"/>
          <w:sz w:val="32"/>
          <w:szCs w:val="32"/>
        </w:rPr>
        <w:t>was created by</w:t>
      </w:r>
    </w:p>
    <w:p w14:paraId="5B79B786" w14:textId="75344B28" w:rsidR="00CD0EF2" w:rsidRPr="006E1505" w:rsidRDefault="00801DBB" w:rsidP="006E1505">
      <w:pPr>
        <w:pStyle w:val="textbox"/>
        <w:numPr>
          <w:ilvl w:val="0"/>
          <w:numId w:val="36"/>
        </w:numPr>
        <w:spacing w:before="0" w:beforeAutospacing="0" w:after="120" w:afterAutospacing="0"/>
        <w:rPr>
          <w:rFonts w:ascii="Avenir Book" w:hAnsi="Avenir Book"/>
          <w:sz w:val="32"/>
          <w:szCs w:val="32"/>
        </w:rPr>
      </w:pPr>
      <w:r w:rsidRPr="006E1505">
        <w:rPr>
          <w:rFonts w:ascii="Avenir Book" w:hAnsi="Avenir Book"/>
          <w:sz w:val="32"/>
          <w:szCs w:val="32"/>
        </w:rPr>
        <w:t xml:space="preserve">Extraordinary Bodies – </w:t>
      </w:r>
      <w:hyperlink r:id="rId9" w:history="1">
        <w:r w:rsidR="00CD0EF2" w:rsidRPr="006E1505">
          <w:rPr>
            <w:rStyle w:val="Hyperlink"/>
            <w:rFonts w:ascii="Avenir Book" w:hAnsi="Avenir Book"/>
            <w:sz w:val="32"/>
            <w:szCs w:val="32"/>
          </w:rPr>
          <w:t>www.extraordinarybodies.org.uk</w:t>
        </w:r>
      </w:hyperlink>
    </w:p>
    <w:p w14:paraId="5648A877" w14:textId="72CBDB7D" w:rsidR="00CD0EF2" w:rsidRPr="006E1505" w:rsidRDefault="00801DBB" w:rsidP="006E1505">
      <w:pPr>
        <w:pStyle w:val="textbox"/>
        <w:numPr>
          <w:ilvl w:val="0"/>
          <w:numId w:val="36"/>
        </w:numPr>
        <w:spacing w:before="0" w:beforeAutospacing="0" w:after="120" w:afterAutospacing="0"/>
        <w:rPr>
          <w:rFonts w:ascii="Avenir Book" w:hAnsi="Avenir Book"/>
          <w:sz w:val="32"/>
          <w:szCs w:val="32"/>
        </w:rPr>
      </w:pPr>
      <w:proofErr w:type="spellStart"/>
      <w:r w:rsidRPr="006E1505">
        <w:rPr>
          <w:rFonts w:ascii="Avenir Book" w:hAnsi="Avenir Book"/>
          <w:sz w:val="32"/>
          <w:szCs w:val="32"/>
        </w:rPr>
        <w:t>Circomedia</w:t>
      </w:r>
      <w:proofErr w:type="spellEnd"/>
      <w:r w:rsidRPr="006E1505">
        <w:rPr>
          <w:rFonts w:ascii="Avenir Book" w:hAnsi="Avenir Book"/>
          <w:sz w:val="32"/>
          <w:szCs w:val="32"/>
        </w:rPr>
        <w:t xml:space="preserve"> – </w:t>
      </w:r>
      <w:hyperlink r:id="rId10" w:history="1">
        <w:r w:rsidR="00CD0EF2" w:rsidRPr="006E1505">
          <w:rPr>
            <w:rStyle w:val="Hyperlink"/>
            <w:rFonts w:ascii="Avenir Book" w:hAnsi="Avenir Book"/>
            <w:sz w:val="32"/>
            <w:szCs w:val="32"/>
          </w:rPr>
          <w:t>www.circomedia.com</w:t>
        </w:r>
      </w:hyperlink>
    </w:p>
    <w:p w14:paraId="331CDB81" w14:textId="70D6FE00" w:rsidR="00CD0EF2" w:rsidRPr="006E1505" w:rsidRDefault="00801DBB" w:rsidP="006E1505">
      <w:pPr>
        <w:pStyle w:val="textbox"/>
        <w:numPr>
          <w:ilvl w:val="0"/>
          <w:numId w:val="36"/>
        </w:numPr>
        <w:spacing w:before="0" w:beforeAutospacing="0" w:after="120" w:afterAutospacing="0"/>
        <w:rPr>
          <w:rFonts w:ascii="Avenir Book" w:hAnsi="Avenir Book"/>
          <w:sz w:val="32"/>
          <w:szCs w:val="32"/>
        </w:rPr>
      </w:pPr>
      <w:r w:rsidRPr="006E1505">
        <w:rPr>
          <w:rFonts w:ascii="Avenir Book" w:hAnsi="Avenir Book"/>
          <w:sz w:val="32"/>
          <w:szCs w:val="32"/>
        </w:rPr>
        <w:t>Cirque Bijou</w:t>
      </w:r>
      <w:r w:rsidR="004C68E8" w:rsidRPr="006E1505">
        <w:rPr>
          <w:rFonts w:ascii="Avenir Book" w:hAnsi="Avenir Book"/>
          <w:sz w:val="32"/>
          <w:szCs w:val="32"/>
        </w:rPr>
        <w:t xml:space="preserve"> </w:t>
      </w:r>
      <w:r w:rsidRPr="006E1505">
        <w:rPr>
          <w:rFonts w:ascii="Avenir Book" w:hAnsi="Avenir Book"/>
          <w:sz w:val="32"/>
          <w:szCs w:val="32"/>
        </w:rPr>
        <w:t xml:space="preserve">– </w:t>
      </w:r>
      <w:hyperlink r:id="rId11" w:history="1">
        <w:r w:rsidR="00CD0EF2" w:rsidRPr="006E1505">
          <w:rPr>
            <w:rStyle w:val="Hyperlink"/>
            <w:rFonts w:ascii="Avenir Book" w:hAnsi="Avenir Book"/>
            <w:sz w:val="32"/>
            <w:szCs w:val="32"/>
          </w:rPr>
          <w:t>www.cirqubijou.co.uk</w:t>
        </w:r>
      </w:hyperlink>
    </w:p>
    <w:p w14:paraId="2D6F5543" w14:textId="29953C4D" w:rsidR="00CD0EF2" w:rsidRPr="006E1505" w:rsidRDefault="004C68E8" w:rsidP="006E1505">
      <w:pPr>
        <w:pStyle w:val="textbox"/>
        <w:numPr>
          <w:ilvl w:val="0"/>
          <w:numId w:val="36"/>
        </w:numPr>
        <w:spacing w:before="0" w:beforeAutospacing="0" w:after="120" w:afterAutospacing="0"/>
        <w:rPr>
          <w:rFonts w:ascii="Avenir Book" w:hAnsi="Avenir Book"/>
          <w:sz w:val="32"/>
          <w:szCs w:val="32"/>
        </w:rPr>
      </w:pPr>
      <w:r w:rsidRPr="006E1505">
        <w:rPr>
          <w:rFonts w:ascii="Avenir Book" w:hAnsi="Avenir Book"/>
          <w:sz w:val="32"/>
          <w:szCs w:val="32"/>
        </w:rPr>
        <w:t xml:space="preserve">Diverse City </w:t>
      </w:r>
      <w:r w:rsidR="00801DBB" w:rsidRPr="006E1505">
        <w:rPr>
          <w:rFonts w:ascii="Avenir Book" w:hAnsi="Avenir Book"/>
          <w:sz w:val="32"/>
          <w:szCs w:val="32"/>
        </w:rPr>
        <w:t xml:space="preserve">– </w:t>
      </w:r>
      <w:hyperlink r:id="rId12" w:history="1">
        <w:r w:rsidR="00CD0EF2" w:rsidRPr="006E1505">
          <w:rPr>
            <w:rStyle w:val="Hyperlink"/>
            <w:rFonts w:ascii="Avenir Book" w:hAnsi="Avenir Book"/>
            <w:sz w:val="32"/>
            <w:szCs w:val="32"/>
          </w:rPr>
          <w:t>www.diversecity.org.uk</w:t>
        </w:r>
      </w:hyperlink>
    </w:p>
    <w:p w14:paraId="63914BAD" w14:textId="15F02CEE" w:rsidR="00CD0EF2" w:rsidRPr="006E1505" w:rsidRDefault="004C68E8" w:rsidP="006E1505">
      <w:pPr>
        <w:pStyle w:val="textbox"/>
        <w:numPr>
          <w:ilvl w:val="0"/>
          <w:numId w:val="36"/>
        </w:numPr>
        <w:spacing w:before="0" w:beforeAutospacing="0" w:after="120" w:afterAutospacing="0"/>
        <w:rPr>
          <w:rFonts w:ascii="Avenir Book" w:hAnsi="Avenir Book"/>
          <w:sz w:val="32"/>
          <w:szCs w:val="32"/>
        </w:rPr>
      </w:pPr>
      <w:r w:rsidRPr="006E1505">
        <w:rPr>
          <w:rFonts w:ascii="Avenir Book" w:hAnsi="Avenir Book"/>
          <w:sz w:val="32"/>
          <w:szCs w:val="32"/>
        </w:rPr>
        <w:t>The N</w:t>
      </w:r>
      <w:r w:rsidR="00801DBB" w:rsidRPr="006E1505">
        <w:rPr>
          <w:rFonts w:ascii="Avenir Book" w:hAnsi="Avenir Book"/>
          <w:sz w:val="32"/>
          <w:szCs w:val="32"/>
        </w:rPr>
        <w:t xml:space="preserve">ational Centre for Circus Arts – </w:t>
      </w:r>
      <w:hyperlink r:id="rId13" w:history="1">
        <w:r w:rsidR="00CD0EF2" w:rsidRPr="006E1505">
          <w:rPr>
            <w:rStyle w:val="Hyperlink"/>
            <w:rFonts w:ascii="Avenir Book" w:hAnsi="Avenir Book"/>
            <w:sz w:val="32"/>
            <w:szCs w:val="32"/>
          </w:rPr>
          <w:t>www.nationalcircus.org.uk</w:t>
        </w:r>
      </w:hyperlink>
      <w:r w:rsidR="00CD0EF2" w:rsidRPr="006E1505">
        <w:rPr>
          <w:rFonts w:ascii="Avenir Book" w:hAnsi="Avenir Book"/>
          <w:sz w:val="32"/>
          <w:szCs w:val="32"/>
        </w:rPr>
        <w:t xml:space="preserve"> </w:t>
      </w:r>
    </w:p>
    <w:p w14:paraId="6EE8A16D" w14:textId="77777777" w:rsidR="00C05336" w:rsidRPr="006E1505" w:rsidRDefault="00C05336" w:rsidP="006E1505">
      <w:pPr>
        <w:pStyle w:val="textbox"/>
        <w:spacing w:before="0" w:beforeAutospacing="0" w:after="120" w:afterAutospacing="0"/>
        <w:rPr>
          <w:rFonts w:ascii="Avenir Book" w:hAnsi="Avenir Book"/>
          <w:b/>
          <w:sz w:val="32"/>
          <w:szCs w:val="32"/>
        </w:rPr>
      </w:pPr>
    </w:p>
    <w:p w14:paraId="170C3A67" w14:textId="1F5FADB8" w:rsidR="004C68E8" w:rsidRPr="006E1505" w:rsidRDefault="00C05336" w:rsidP="00BE51E3">
      <w:pPr>
        <w:pStyle w:val="textbox"/>
        <w:spacing w:before="0" w:beforeAutospacing="0" w:after="120" w:afterAutospacing="0"/>
        <w:rPr>
          <w:rFonts w:ascii="Avenir Book" w:hAnsi="Avenir Book"/>
          <w:b/>
          <w:sz w:val="32"/>
          <w:szCs w:val="32"/>
        </w:rPr>
      </w:pPr>
      <w:r w:rsidRPr="006E1505">
        <w:rPr>
          <w:rFonts w:ascii="Avenir Book" w:hAnsi="Avenir Book"/>
          <w:b/>
          <w:sz w:val="32"/>
          <w:szCs w:val="32"/>
        </w:rPr>
        <w:t>With t</w:t>
      </w:r>
      <w:r w:rsidR="004C68E8" w:rsidRPr="006E1505">
        <w:rPr>
          <w:rFonts w:ascii="Avenir Book" w:hAnsi="Avenir Book"/>
          <w:b/>
          <w:sz w:val="32"/>
          <w:szCs w:val="32"/>
        </w:rPr>
        <w:t xml:space="preserve">hanks </w:t>
      </w:r>
      <w:r w:rsidRPr="006E1505">
        <w:rPr>
          <w:rFonts w:ascii="Avenir Book" w:hAnsi="Avenir Book"/>
          <w:b/>
          <w:sz w:val="32"/>
          <w:szCs w:val="32"/>
        </w:rPr>
        <w:t>to</w:t>
      </w:r>
    </w:p>
    <w:p w14:paraId="6E011B99" w14:textId="39F85D62" w:rsidR="009511BD" w:rsidRPr="006E1505" w:rsidRDefault="009511BD" w:rsidP="00BE51E3">
      <w:pPr>
        <w:pStyle w:val="textbox"/>
        <w:spacing w:before="0" w:beforeAutospacing="0" w:after="120" w:afterAutospacing="0"/>
        <w:rPr>
          <w:rFonts w:ascii="Avenir Book" w:hAnsi="Avenir Book"/>
          <w:b/>
          <w:sz w:val="32"/>
          <w:szCs w:val="32"/>
          <w:highlight w:val="cyan"/>
        </w:rPr>
      </w:pPr>
      <w:r w:rsidRPr="006E1505">
        <w:rPr>
          <w:rFonts w:ascii="Avenir Book" w:hAnsi="Avenir Book"/>
          <w:sz w:val="32"/>
          <w:szCs w:val="32"/>
        </w:rPr>
        <w:t>Arts Council England</w:t>
      </w:r>
      <w:r w:rsidR="00BE51E3" w:rsidRPr="006E1505">
        <w:rPr>
          <w:rFonts w:ascii="Avenir Book" w:hAnsi="Avenir Book"/>
          <w:b/>
          <w:sz w:val="32"/>
          <w:szCs w:val="32"/>
        </w:rPr>
        <w:t xml:space="preserve"> </w:t>
      </w:r>
    </w:p>
    <w:p w14:paraId="1730F8A6" w14:textId="0426E888" w:rsidR="00C05336" w:rsidRPr="006E1505" w:rsidRDefault="00345D5C" w:rsidP="00BE51E3">
      <w:pPr>
        <w:pStyle w:val="textbox"/>
        <w:spacing w:before="0" w:beforeAutospacing="0" w:after="120" w:afterAutospacing="0"/>
        <w:rPr>
          <w:rFonts w:ascii="Avenir Book" w:eastAsiaTheme="minorHAnsi" w:hAnsi="Avenir Book" w:cstheme="minorBidi"/>
          <w:sz w:val="32"/>
          <w:szCs w:val="32"/>
          <w:lang w:eastAsia="en-US"/>
        </w:rPr>
      </w:pPr>
      <w:r w:rsidRPr="00345D5C">
        <w:rPr>
          <w:rFonts w:ascii="Avenir Book" w:eastAsiaTheme="minorHAnsi" w:hAnsi="Avenir Book" w:cstheme="minorBidi"/>
          <w:sz w:val="32"/>
          <w:szCs w:val="32"/>
          <w:lang w:eastAsia="en-US"/>
        </w:rPr>
        <w:t xml:space="preserve">Contributing organisations; </w:t>
      </w:r>
      <w:proofErr w:type="spellStart"/>
      <w:r w:rsidRPr="00345D5C">
        <w:rPr>
          <w:rFonts w:ascii="Avenir Book" w:eastAsiaTheme="minorHAnsi" w:hAnsi="Avenir Book" w:cstheme="minorBidi"/>
          <w:sz w:val="32"/>
          <w:szCs w:val="32"/>
          <w:lang w:eastAsia="en-US"/>
        </w:rPr>
        <w:t>Graeae</w:t>
      </w:r>
      <w:proofErr w:type="spellEnd"/>
      <w:r w:rsidRPr="00345D5C">
        <w:rPr>
          <w:rFonts w:ascii="Avenir Book" w:eastAsiaTheme="minorHAnsi" w:hAnsi="Avenir Book" w:cstheme="minorBidi"/>
          <w:sz w:val="32"/>
          <w:szCs w:val="32"/>
          <w:lang w:eastAsia="en-US"/>
        </w:rPr>
        <w:t xml:space="preserve">, </w:t>
      </w:r>
      <w:proofErr w:type="spellStart"/>
      <w:r w:rsidRPr="00345D5C">
        <w:rPr>
          <w:rFonts w:ascii="Avenir Book" w:eastAsiaTheme="minorHAnsi" w:hAnsi="Avenir Book" w:cstheme="minorBidi"/>
          <w:sz w:val="32"/>
          <w:szCs w:val="32"/>
          <w:lang w:eastAsia="en-US"/>
        </w:rPr>
        <w:t>Airhedz</w:t>
      </w:r>
      <w:proofErr w:type="spellEnd"/>
      <w:r w:rsidRPr="00345D5C">
        <w:rPr>
          <w:rFonts w:ascii="Avenir Book" w:eastAsiaTheme="minorHAnsi" w:hAnsi="Avenir Book" w:cstheme="minorBidi"/>
          <w:sz w:val="32"/>
          <w:szCs w:val="32"/>
          <w:lang w:eastAsia="en-US"/>
        </w:rPr>
        <w:t xml:space="preserve">, </w:t>
      </w:r>
      <w:proofErr w:type="spellStart"/>
      <w:r w:rsidRPr="00345D5C">
        <w:rPr>
          <w:rFonts w:ascii="Avenir Book" w:eastAsiaTheme="minorHAnsi" w:hAnsi="Avenir Book" w:cstheme="minorBidi"/>
          <w:sz w:val="32"/>
          <w:szCs w:val="32"/>
          <w:lang w:eastAsia="en-US"/>
        </w:rPr>
        <w:t>CircusWorks</w:t>
      </w:r>
      <w:proofErr w:type="spellEnd"/>
      <w:r w:rsidRPr="00345D5C">
        <w:rPr>
          <w:rFonts w:ascii="Avenir Book" w:eastAsiaTheme="minorHAnsi" w:hAnsi="Avenir Book" w:cstheme="minorBidi"/>
          <w:sz w:val="32"/>
          <w:szCs w:val="32"/>
          <w:lang w:eastAsia="en-US"/>
        </w:rPr>
        <w:t xml:space="preserve">, </w:t>
      </w:r>
      <w:proofErr w:type="spellStart"/>
      <w:r w:rsidRPr="00345D5C">
        <w:rPr>
          <w:rFonts w:ascii="Avenir Book" w:eastAsiaTheme="minorHAnsi" w:hAnsi="Avenir Book" w:cstheme="minorBidi"/>
          <w:sz w:val="32"/>
          <w:szCs w:val="32"/>
          <w:lang w:eastAsia="en-US"/>
        </w:rPr>
        <w:t>Mimbre</w:t>
      </w:r>
      <w:proofErr w:type="spellEnd"/>
      <w:r w:rsidRPr="00345D5C">
        <w:rPr>
          <w:rFonts w:ascii="Avenir Book" w:eastAsiaTheme="minorHAnsi" w:hAnsi="Avenir Book" w:cstheme="minorBidi"/>
          <w:sz w:val="32"/>
          <w:szCs w:val="32"/>
          <w:lang w:eastAsia="en-US"/>
        </w:rPr>
        <w:t xml:space="preserve">, </w:t>
      </w:r>
      <w:proofErr w:type="spellStart"/>
      <w:r w:rsidRPr="00345D5C">
        <w:rPr>
          <w:rFonts w:ascii="Avenir Book" w:eastAsiaTheme="minorHAnsi" w:hAnsi="Avenir Book" w:cstheme="minorBidi"/>
          <w:sz w:val="32"/>
          <w:szCs w:val="32"/>
          <w:lang w:eastAsia="en-US"/>
        </w:rPr>
        <w:t>Scarabeus</w:t>
      </w:r>
      <w:proofErr w:type="spellEnd"/>
      <w:r w:rsidRPr="00345D5C">
        <w:rPr>
          <w:rFonts w:ascii="Avenir Book" w:eastAsiaTheme="minorHAnsi" w:hAnsi="Avenir Book" w:cstheme="minorBidi"/>
          <w:sz w:val="32"/>
          <w:szCs w:val="32"/>
          <w:lang w:eastAsia="en-US"/>
        </w:rPr>
        <w:t xml:space="preserve"> Aerial Theatre</w:t>
      </w:r>
      <w:r w:rsidR="00F75FD5">
        <w:rPr>
          <w:rFonts w:ascii="Avenir Book" w:eastAsiaTheme="minorHAnsi" w:hAnsi="Avenir Book" w:cstheme="minorBidi"/>
          <w:sz w:val="32"/>
          <w:szCs w:val="32"/>
          <w:lang w:eastAsia="en-US"/>
        </w:rPr>
        <w:t>.</w:t>
      </w:r>
    </w:p>
    <w:p w14:paraId="0C9CAE17" w14:textId="4EF06148" w:rsidR="00BE51E3" w:rsidRPr="006E1505" w:rsidRDefault="00C05336" w:rsidP="00BE51E3">
      <w:pPr>
        <w:pStyle w:val="textbox"/>
        <w:spacing w:before="0" w:beforeAutospacing="0" w:after="120" w:afterAutospacing="0"/>
        <w:rPr>
          <w:rFonts w:ascii="Avenir Book" w:eastAsiaTheme="minorHAnsi" w:hAnsi="Avenir Book" w:cstheme="minorBidi"/>
          <w:sz w:val="32"/>
          <w:szCs w:val="32"/>
          <w:lang w:eastAsia="en-US"/>
        </w:rPr>
      </w:pPr>
      <w:r w:rsidRPr="006E1505">
        <w:rPr>
          <w:rFonts w:ascii="Avenir Book" w:eastAsiaTheme="minorHAnsi" w:hAnsi="Avenir Book" w:cstheme="minorBidi"/>
          <w:sz w:val="32"/>
          <w:szCs w:val="32"/>
          <w:lang w:eastAsia="en-US"/>
        </w:rPr>
        <w:t>Artists</w:t>
      </w:r>
      <w:r w:rsidR="00BE51E3" w:rsidRPr="006E1505">
        <w:rPr>
          <w:rFonts w:ascii="Avenir Book" w:eastAsiaTheme="minorHAnsi" w:hAnsi="Avenir Book" w:cstheme="minorBidi"/>
          <w:sz w:val="32"/>
          <w:szCs w:val="32"/>
          <w:lang w:eastAsia="en-US"/>
        </w:rPr>
        <w:t xml:space="preserve"> </w:t>
      </w:r>
      <w:r w:rsidR="009511BD" w:rsidRPr="006E1505">
        <w:rPr>
          <w:rFonts w:ascii="Avenir Book" w:eastAsiaTheme="minorHAnsi" w:hAnsi="Avenir Book" w:cstheme="minorBidi"/>
          <w:sz w:val="32"/>
          <w:szCs w:val="32"/>
          <w:lang w:eastAsia="en-US"/>
        </w:rPr>
        <w:t>Amelia Cavallo</w:t>
      </w:r>
      <w:r w:rsidRPr="006E1505">
        <w:rPr>
          <w:rFonts w:ascii="Avenir Book" w:eastAsiaTheme="minorHAnsi" w:hAnsi="Avenir Book" w:cstheme="minorBidi"/>
          <w:sz w:val="32"/>
          <w:szCs w:val="32"/>
          <w:lang w:eastAsia="en-US"/>
        </w:rPr>
        <w:t xml:space="preserve">, </w:t>
      </w:r>
      <w:r w:rsidR="009511BD" w:rsidRPr="006E1505">
        <w:rPr>
          <w:rFonts w:ascii="Avenir Book" w:eastAsiaTheme="minorHAnsi" w:hAnsi="Avenir Book" w:cstheme="minorBidi"/>
          <w:sz w:val="32"/>
          <w:szCs w:val="32"/>
          <w:lang w:eastAsia="en-US"/>
        </w:rPr>
        <w:t>David Ellington</w:t>
      </w:r>
      <w:r w:rsidRPr="006E1505">
        <w:rPr>
          <w:rFonts w:ascii="Avenir Book" w:eastAsiaTheme="minorHAnsi" w:hAnsi="Avenir Book" w:cstheme="minorBidi"/>
          <w:sz w:val="32"/>
          <w:szCs w:val="32"/>
          <w:lang w:eastAsia="en-US"/>
        </w:rPr>
        <w:t xml:space="preserve">, </w:t>
      </w:r>
      <w:r w:rsidR="009511BD" w:rsidRPr="006E1505">
        <w:rPr>
          <w:rFonts w:ascii="Avenir Book" w:eastAsiaTheme="minorHAnsi" w:hAnsi="Avenir Book" w:cstheme="minorBidi"/>
          <w:sz w:val="32"/>
          <w:szCs w:val="32"/>
          <w:lang w:eastAsia="en-US"/>
        </w:rPr>
        <w:t>Milton Lopes</w:t>
      </w:r>
      <w:r w:rsidRPr="006E1505">
        <w:rPr>
          <w:rFonts w:ascii="Avenir Book" w:eastAsiaTheme="minorHAnsi" w:hAnsi="Avenir Book" w:cstheme="minorBidi"/>
          <w:sz w:val="32"/>
          <w:szCs w:val="32"/>
          <w:lang w:eastAsia="en-US"/>
        </w:rPr>
        <w:t xml:space="preserve">, </w:t>
      </w:r>
      <w:r w:rsidR="009511BD" w:rsidRPr="006E1505">
        <w:rPr>
          <w:rFonts w:ascii="Avenir Book" w:eastAsiaTheme="minorHAnsi" w:hAnsi="Avenir Book" w:cstheme="minorBidi"/>
          <w:sz w:val="32"/>
          <w:szCs w:val="32"/>
          <w:lang w:eastAsia="en-US"/>
        </w:rPr>
        <w:t>Ali Williams</w:t>
      </w:r>
      <w:r w:rsidRPr="006E1505">
        <w:rPr>
          <w:rFonts w:ascii="Avenir Book" w:eastAsiaTheme="minorHAnsi" w:hAnsi="Avenir Book" w:cstheme="minorBidi"/>
          <w:sz w:val="32"/>
          <w:szCs w:val="32"/>
          <w:lang w:eastAsia="en-US"/>
        </w:rPr>
        <w:t xml:space="preserve"> and </w:t>
      </w:r>
      <w:r w:rsidR="009511BD" w:rsidRPr="006E1505">
        <w:rPr>
          <w:rFonts w:ascii="Avenir Book" w:eastAsiaTheme="minorHAnsi" w:hAnsi="Avenir Book" w:cstheme="minorBidi"/>
          <w:sz w:val="32"/>
          <w:szCs w:val="32"/>
          <w:lang w:eastAsia="en-US"/>
        </w:rPr>
        <w:t>Flora Alwen</w:t>
      </w:r>
      <w:r w:rsidRPr="006E1505">
        <w:rPr>
          <w:rFonts w:ascii="Avenir Book" w:eastAsiaTheme="minorHAnsi" w:hAnsi="Avenir Book" w:cstheme="minorBidi"/>
          <w:sz w:val="32"/>
          <w:szCs w:val="32"/>
          <w:lang w:eastAsia="en-US"/>
        </w:rPr>
        <w:t xml:space="preserve"> for their contributions.</w:t>
      </w:r>
      <w:r w:rsidR="00CD0EF2" w:rsidRPr="006E1505">
        <w:rPr>
          <w:rFonts w:ascii="Avenir Book" w:eastAsiaTheme="minorHAnsi" w:hAnsi="Avenir Book" w:cstheme="minorBidi"/>
          <w:sz w:val="32"/>
          <w:szCs w:val="32"/>
          <w:lang w:eastAsia="en-US"/>
        </w:rPr>
        <w:t xml:space="preserve"> </w:t>
      </w:r>
      <w:r w:rsidR="00BE51E3" w:rsidRPr="006E1505">
        <w:rPr>
          <w:rFonts w:ascii="Avenir Book" w:eastAsiaTheme="minorHAnsi" w:hAnsi="Avenir Book" w:cstheme="minorBidi"/>
          <w:sz w:val="32"/>
          <w:szCs w:val="32"/>
          <w:lang w:eastAsia="en-US"/>
        </w:rPr>
        <w:t>Sarah Chapman</w:t>
      </w:r>
      <w:r w:rsidRPr="006E1505">
        <w:rPr>
          <w:rFonts w:ascii="Avenir Book" w:eastAsiaTheme="minorHAnsi" w:hAnsi="Avenir Book" w:cstheme="minorBidi"/>
          <w:sz w:val="32"/>
          <w:szCs w:val="32"/>
          <w:lang w:eastAsia="en-US"/>
        </w:rPr>
        <w:t xml:space="preserve"> for editing support. </w:t>
      </w:r>
    </w:p>
    <w:p w14:paraId="0D7C9D27" w14:textId="77777777" w:rsidR="00801DBB" w:rsidRPr="006E1505" w:rsidRDefault="00801DBB" w:rsidP="00801DBB">
      <w:pPr>
        <w:pBdr>
          <w:top w:val="none" w:sz="0" w:space="0" w:color="auto"/>
          <w:left w:val="none" w:sz="0" w:space="0" w:color="auto"/>
          <w:bottom w:val="none" w:sz="0" w:space="0" w:color="auto"/>
          <w:right w:val="none" w:sz="0" w:space="0" w:color="auto"/>
          <w:between w:val="none" w:sz="0" w:space="0" w:color="auto"/>
        </w:pBdr>
        <w:jc w:val="left"/>
        <w:rPr>
          <w:rFonts w:ascii="Avenir Book" w:hAnsi="Avenir Book"/>
          <w:sz w:val="32"/>
          <w:szCs w:val="32"/>
        </w:rPr>
      </w:pPr>
    </w:p>
    <w:p w14:paraId="00A58A75" w14:textId="27C98EE4" w:rsidR="00801DBB" w:rsidRPr="006E1505" w:rsidRDefault="00801DBB" w:rsidP="00801DBB">
      <w:pPr>
        <w:pBdr>
          <w:top w:val="none" w:sz="0" w:space="0" w:color="auto"/>
          <w:left w:val="none" w:sz="0" w:space="0" w:color="auto"/>
          <w:bottom w:val="none" w:sz="0" w:space="0" w:color="auto"/>
          <w:right w:val="none" w:sz="0" w:space="0" w:color="auto"/>
          <w:between w:val="none" w:sz="0" w:space="0" w:color="auto"/>
        </w:pBdr>
        <w:jc w:val="left"/>
        <w:rPr>
          <w:rFonts w:ascii="Avenir Book" w:hAnsi="Avenir Book"/>
          <w:sz w:val="32"/>
          <w:szCs w:val="32"/>
        </w:rPr>
      </w:pPr>
      <w:r w:rsidRPr="006E1505">
        <w:rPr>
          <w:rFonts w:ascii="Avenir Book" w:hAnsi="Avenir Book"/>
          <w:sz w:val="32"/>
          <w:szCs w:val="32"/>
        </w:rPr>
        <w:t>We welcome all questions, insights and further</w:t>
      </w:r>
      <w:r w:rsidR="00C05336" w:rsidRPr="006E1505">
        <w:rPr>
          <w:rFonts w:ascii="Avenir Book" w:hAnsi="Avenir Book"/>
          <w:sz w:val="32"/>
          <w:szCs w:val="32"/>
        </w:rPr>
        <w:t xml:space="preserve"> contributions to this </w:t>
      </w:r>
      <w:r w:rsidR="00F75FD5">
        <w:rPr>
          <w:rFonts w:ascii="Avenir Book" w:hAnsi="Avenir Book"/>
          <w:sz w:val="32"/>
          <w:szCs w:val="32"/>
        </w:rPr>
        <w:t>t</w:t>
      </w:r>
      <w:r w:rsidR="00C05336" w:rsidRPr="006E1505">
        <w:rPr>
          <w:rFonts w:ascii="Avenir Book" w:hAnsi="Avenir Book"/>
          <w:sz w:val="32"/>
          <w:szCs w:val="32"/>
        </w:rPr>
        <w:t>oolkit.</w:t>
      </w:r>
    </w:p>
    <w:p w14:paraId="50D38D50" w14:textId="7A7B7D24" w:rsidR="00BE51E3" w:rsidRDefault="00801DBB" w:rsidP="00C05336">
      <w:pPr>
        <w:pBdr>
          <w:top w:val="none" w:sz="0" w:space="0" w:color="auto"/>
          <w:left w:val="none" w:sz="0" w:space="0" w:color="auto"/>
          <w:bottom w:val="none" w:sz="0" w:space="0" w:color="auto"/>
          <w:right w:val="none" w:sz="0" w:space="0" w:color="auto"/>
          <w:between w:val="none" w:sz="0" w:space="0" w:color="auto"/>
        </w:pBdr>
        <w:jc w:val="left"/>
        <w:rPr>
          <w:rFonts w:ascii="Avenir Book" w:hAnsi="Avenir Book"/>
          <w:sz w:val="32"/>
          <w:szCs w:val="32"/>
        </w:rPr>
      </w:pPr>
      <w:r w:rsidRPr="006E1505">
        <w:rPr>
          <w:rFonts w:ascii="Avenir Book" w:hAnsi="Avenir Book"/>
          <w:sz w:val="32"/>
          <w:szCs w:val="32"/>
        </w:rPr>
        <w:t>Please co</w:t>
      </w:r>
      <w:r w:rsidR="007C78E4" w:rsidRPr="006E1505">
        <w:rPr>
          <w:rFonts w:ascii="Avenir Book" w:hAnsi="Avenir Book"/>
          <w:sz w:val="32"/>
          <w:szCs w:val="32"/>
        </w:rPr>
        <w:t>ntact</w:t>
      </w:r>
      <w:r w:rsidR="00C05336" w:rsidRPr="006E1505">
        <w:rPr>
          <w:rFonts w:ascii="Avenir Book" w:hAnsi="Avenir Book"/>
          <w:sz w:val="32"/>
          <w:szCs w:val="32"/>
        </w:rPr>
        <w:t xml:space="preserve"> the</w:t>
      </w:r>
      <w:r w:rsidR="007C78E4" w:rsidRPr="006E1505">
        <w:rPr>
          <w:rFonts w:ascii="Avenir Book" w:hAnsi="Avenir Book"/>
          <w:sz w:val="32"/>
          <w:szCs w:val="32"/>
        </w:rPr>
        <w:t xml:space="preserve"> </w:t>
      </w:r>
      <w:r w:rsidR="00C05336" w:rsidRPr="006E1505">
        <w:rPr>
          <w:rFonts w:ascii="Avenir Book" w:hAnsi="Avenir Book"/>
          <w:sz w:val="32"/>
          <w:szCs w:val="32"/>
        </w:rPr>
        <w:t>Training Team at</w:t>
      </w:r>
      <w:r w:rsidR="007C78E4" w:rsidRPr="006E1505">
        <w:rPr>
          <w:rFonts w:ascii="Avenir Book" w:hAnsi="Avenir Book"/>
          <w:sz w:val="32"/>
          <w:szCs w:val="32"/>
        </w:rPr>
        <w:t xml:space="preserve"> </w:t>
      </w:r>
      <w:r w:rsidR="00CD0EF2" w:rsidRPr="006E1505">
        <w:rPr>
          <w:rFonts w:ascii="Avenir Book" w:hAnsi="Avenir Book"/>
          <w:sz w:val="32"/>
          <w:szCs w:val="32"/>
        </w:rPr>
        <w:t>National Centre for Circus Arts</w:t>
      </w:r>
      <w:r w:rsidR="007C78E4" w:rsidRPr="006E1505">
        <w:rPr>
          <w:rFonts w:ascii="Avenir Book" w:hAnsi="Avenir Book"/>
          <w:sz w:val="32"/>
          <w:szCs w:val="32"/>
        </w:rPr>
        <w:t>:</w:t>
      </w:r>
      <w:r w:rsidR="00BE51E3" w:rsidRPr="006E1505">
        <w:rPr>
          <w:rFonts w:ascii="Avenir Book" w:hAnsi="Avenir Book"/>
          <w:sz w:val="32"/>
          <w:szCs w:val="32"/>
        </w:rPr>
        <w:t xml:space="preserve"> </w:t>
      </w:r>
      <w:hyperlink r:id="rId14" w:history="1">
        <w:r w:rsidR="00BE51E3" w:rsidRPr="006E1505">
          <w:rPr>
            <w:rStyle w:val="Hyperlink"/>
            <w:rFonts w:ascii="Avenir Book" w:hAnsi="Avenir Book"/>
            <w:sz w:val="32"/>
            <w:szCs w:val="32"/>
          </w:rPr>
          <w:t>training@nationalcircus.org.uk</w:t>
        </w:r>
      </w:hyperlink>
      <w:r w:rsidR="00BE51E3" w:rsidRPr="006E1505">
        <w:rPr>
          <w:rFonts w:ascii="Avenir Book" w:hAnsi="Avenir Book"/>
          <w:sz w:val="32"/>
          <w:szCs w:val="32"/>
        </w:rPr>
        <w:t xml:space="preserve"> </w:t>
      </w:r>
    </w:p>
    <w:p w14:paraId="6E7CD6BF" w14:textId="46474337" w:rsidR="00F75FD5" w:rsidRDefault="00F75FD5" w:rsidP="00C05336">
      <w:pPr>
        <w:pBdr>
          <w:top w:val="none" w:sz="0" w:space="0" w:color="auto"/>
          <w:left w:val="none" w:sz="0" w:space="0" w:color="auto"/>
          <w:bottom w:val="none" w:sz="0" w:space="0" w:color="auto"/>
          <w:right w:val="none" w:sz="0" w:space="0" w:color="auto"/>
          <w:between w:val="none" w:sz="0" w:space="0" w:color="auto"/>
        </w:pBdr>
        <w:jc w:val="left"/>
        <w:rPr>
          <w:rFonts w:ascii="Avenir Book" w:hAnsi="Avenir Book"/>
          <w:sz w:val="32"/>
          <w:szCs w:val="32"/>
        </w:rPr>
      </w:pPr>
    </w:p>
    <w:p w14:paraId="36EA6920" w14:textId="59CFC9CA" w:rsidR="00F75FD5" w:rsidRDefault="00F75FD5" w:rsidP="00C05336">
      <w:pPr>
        <w:pBdr>
          <w:top w:val="none" w:sz="0" w:space="0" w:color="auto"/>
          <w:left w:val="none" w:sz="0" w:space="0" w:color="auto"/>
          <w:bottom w:val="none" w:sz="0" w:space="0" w:color="auto"/>
          <w:right w:val="none" w:sz="0" w:space="0" w:color="auto"/>
          <w:between w:val="none" w:sz="0" w:space="0" w:color="auto"/>
        </w:pBdr>
        <w:jc w:val="left"/>
        <w:rPr>
          <w:rFonts w:ascii="Avenir Book" w:hAnsi="Avenir Book"/>
          <w:sz w:val="32"/>
          <w:szCs w:val="32"/>
        </w:rPr>
      </w:pPr>
    </w:p>
    <w:p w14:paraId="137D2A12" w14:textId="43C3A64B" w:rsidR="00F75FD5" w:rsidRDefault="00F75FD5" w:rsidP="00C05336">
      <w:pPr>
        <w:pBdr>
          <w:top w:val="none" w:sz="0" w:space="0" w:color="auto"/>
          <w:left w:val="none" w:sz="0" w:space="0" w:color="auto"/>
          <w:bottom w:val="none" w:sz="0" w:space="0" w:color="auto"/>
          <w:right w:val="none" w:sz="0" w:space="0" w:color="auto"/>
          <w:between w:val="none" w:sz="0" w:space="0" w:color="auto"/>
        </w:pBdr>
        <w:jc w:val="left"/>
        <w:rPr>
          <w:rFonts w:ascii="Avenir Book" w:hAnsi="Avenir Book"/>
          <w:sz w:val="32"/>
          <w:szCs w:val="32"/>
        </w:rPr>
      </w:pPr>
    </w:p>
    <w:p w14:paraId="43CF5619" w14:textId="77777777" w:rsidR="00F75FD5" w:rsidRPr="006E1505" w:rsidRDefault="00F75FD5" w:rsidP="00C05336">
      <w:pPr>
        <w:pBdr>
          <w:top w:val="none" w:sz="0" w:space="0" w:color="auto"/>
          <w:left w:val="none" w:sz="0" w:space="0" w:color="auto"/>
          <w:bottom w:val="none" w:sz="0" w:space="0" w:color="auto"/>
          <w:right w:val="none" w:sz="0" w:space="0" w:color="auto"/>
          <w:between w:val="none" w:sz="0" w:space="0" w:color="auto"/>
        </w:pBdr>
        <w:jc w:val="left"/>
        <w:rPr>
          <w:rFonts w:ascii="Avenir Book" w:hAnsi="Avenir Book"/>
          <w:sz w:val="32"/>
          <w:szCs w:val="32"/>
        </w:rPr>
      </w:pPr>
    </w:p>
    <w:p w14:paraId="67189A3B" w14:textId="092BBA32" w:rsidR="009511BD" w:rsidRPr="006E1505" w:rsidRDefault="009511BD" w:rsidP="00801DBB">
      <w:pPr>
        <w:pBdr>
          <w:top w:val="none" w:sz="0" w:space="0" w:color="auto"/>
          <w:left w:val="none" w:sz="0" w:space="0" w:color="auto"/>
          <w:bottom w:val="none" w:sz="0" w:space="0" w:color="auto"/>
          <w:right w:val="none" w:sz="0" w:space="0" w:color="auto"/>
          <w:between w:val="none" w:sz="0" w:space="0" w:color="auto"/>
        </w:pBdr>
        <w:jc w:val="left"/>
        <w:rPr>
          <w:rFonts w:ascii="Avenir Book" w:hAnsi="Avenir Book"/>
          <w:sz w:val="32"/>
          <w:szCs w:val="32"/>
        </w:rPr>
      </w:pPr>
    </w:p>
    <w:p w14:paraId="007C6B5A" w14:textId="562149EC" w:rsidR="00801DBB" w:rsidRDefault="00801DBB">
      <w:pPr>
        <w:pBdr>
          <w:top w:val="none" w:sz="0" w:space="0" w:color="auto"/>
          <w:left w:val="none" w:sz="0" w:space="0" w:color="auto"/>
          <w:bottom w:val="none" w:sz="0" w:space="0" w:color="auto"/>
          <w:right w:val="none" w:sz="0" w:space="0" w:color="auto"/>
          <w:between w:val="none" w:sz="0" w:space="0" w:color="auto"/>
        </w:pBdr>
        <w:rPr>
          <w:rFonts w:ascii="Avenir Book" w:hAnsi="Avenir Book"/>
          <w:sz w:val="32"/>
          <w:szCs w:val="32"/>
        </w:rPr>
      </w:pPr>
    </w:p>
    <w:p w14:paraId="561DC8C9" w14:textId="4FACAFFE" w:rsidR="000B5AC7" w:rsidRDefault="000B5AC7">
      <w:pPr>
        <w:pBdr>
          <w:top w:val="none" w:sz="0" w:space="0" w:color="auto"/>
          <w:left w:val="none" w:sz="0" w:space="0" w:color="auto"/>
          <w:bottom w:val="none" w:sz="0" w:space="0" w:color="auto"/>
          <w:right w:val="none" w:sz="0" w:space="0" w:color="auto"/>
          <w:between w:val="none" w:sz="0" w:space="0" w:color="auto"/>
        </w:pBdr>
        <w:rPr>
          <w:rFonts w:ascii="Avenir Book" w:hAnsi="Avenir Book"/>
          <w:sz w:val="32"/>
          <w:szCs w:val="32"/>
        </w:rPr>
      </w:pPr>
    </w:p>
    <w:p w14:paraId="2EE88F79" w14:textId="2AD4D386" w:rsidR="000B5AC7" w:rsidRDefault="000B5AC7">
      <w:pPr>
        <w:pBdr>
          <w:top w:val="none" w:sz="0" w:space="0" w:color="auto"/>
          <w:left w:val="none" w:sz="0" w:space="0" w:color="auto"/>
          <w:bottom w:val="none" w:sz="0" w:space="0" w:color="auto"/>
          <w:right w:val="none" w:sz="0" w:space="0" w:color="auto"/>
          <w:between w:val="none" w:sz="0" w:space="0" w:color="auto"/>
        </w:pBdr>
        <w:rPr>
          <w:rFonts w:ascii="Avenir Book" w:hAnsi="Avenir Book"/>
          <w:sz w:val="32"/>
          <w:szCs w:val="32"/>
        </w:rPr>
      </w:pPr>
    </w:p>
    <w:p w14:paraId="41C388DB" w14:textId="7212E7BC" w:rsidR="000B5AC7" w:rsidRDefault="000B5AC7">
      <w:pPr>
        <w:pBdr>
          <w:top w:val="none" w:sz="0" w:space="0" w:color="auto"/>
          <w:left w:val="none" w:sz="0" w:space="0" w:color="auto"/>
          <w:bottom w:val="none" w:sz="0" w:space="0" w:color="auto"/>
          <w:right w:val="none" w:sz="0" w:space="0" w:color="auto"/>
          <w:between w:val="none" w:sz="0" w:space="0" w:color="auto"/>
        </w:pBdr>
        <w:rPr>
          <w:rFonts w:ascii="Avenir Book" w:hAnsi="Avenir Book"/>
          <w:sz w:val="32"/>
          <w:szCs w:val="32"/>
        </w:rPr>
      </w:pPr>
    </w:p>
    <w:p w14:paraId="5A5101FE" w14:textId="70C66049" w:rsidR="00791192" w:rsidRDefault="00791192">
      <w:pPr>
        <w:pBdr>
          <w:top w:val="none" w:sz="0" w:space="0" w:color="auto"/>
          <w:left w:val="none" w:sz="0" w:space="0" w:color="auto"/>
          <w:bottom w:val="none" w:sz="0" w:space="0" w:color="auto"/>
          <w:right w:val="none" w:sz="0" w:space="0" w:color="auto"/>
          <w:between w:val="none" w:sz="0" w:space="0" w:color="auto"/>
        </w:pBdr>
        <w:rPr>
          <w:rFonts w:ascii="Avenir Book" w:hAnsi="Avenir Book"/>
          <w:sz w:val="32"/>
          <w:szCs w:val="32"/>
        </w:rPr>
      </w:pPr>
    </w:p>
    <w:p w14:paraId="0568C9C2" w14:textId="2010C70F" w:rsidR="00791192" w:rsidRDefault="00791192">
      <w:pPr>
        <w:pBdr>
          <w:top w:val="none" w:sz="0" w:space="0" w:color="auto"/>
          <w:left w:val="none" w:sz="0" w:space="0" w:color="auto"/>
          <w:bottom w:val="none" w:sz="0" w:space="0" w:color="auto"/>
          <w:right w:val="none" w:sz="0" w:space="0" w:color="auto"/>
          <w:between w:val="none" w:sz="0" w:space="0" w:color="auto"/>
        </w:pBdr>
        <w:rPr>
          <w:rFonts w:ascii="Avenir Book" w:hAnsi="Avenir Book"/>
          <w:sz w:val="32"/>
          <w:szCs w:val="32"/>
        </w:rPr>
      </w:pPr>
    </w:p>
    <w:p w14:paraId="3EB14B0A" w14:textId="32988823" w:rsidR="00791192" w:rsidRDefault="00791192">
      <w:pPr>
        <w:pBdr>
          <w:top w:val="none" w:sz="0" w:space="0" w:color="auto"/>
          <w:left w:val="none" w:sz="0" w:space="0" w:color="auto"/>
          <w:bottom w:val="none" w:sz="0" w:space="0" w:color="auto"/>
          <w:right w:val="none" w:sz="0" w:space="0" w:color="auto"/>
          <w:between w:val="none" w:sz="0" w:space="0" w:color="auto"/>
        </w:pBdr>
        <w:rPr>
          <w:rFonts w:ascii="Avenir Book" w:hAnsi="Avenir Book"/>
          <w:sz w:val="32"/>
          <w:szCs w:val="32"/>
        </w:rPr>
      </w:pPr>
    </w:p>
    <w:p w14:paraId="20AB87D3" w14:textId="77777777" w:rsidR="00791192" w:rsidRPr="006E1505" w:rsidRDefault="00791192">
      <w:pPr>
        <w:pBdr>
          <w:top w:val="none" w:sz="0" w:space="0" w:color="auto"/>
          <w:left w:val="none" w:sz="0" w:space="0" w:color="auto"/>
          <w:bottom w:val="none" w:sz="0" w:space="0" w:color="auto"/>
          <w:right w:val="none" w:sz="0" w:space="0" w:color="auto"/>
          <w:between w:val="none" w:sz="0" w:space="0" w:color="auto"/>
        </w:pBdr>
        <w:rPr>
          <w:rFonts w:ascii="Avenir Book" w:hAnsi="Avenir Book"/>
          <w:sz w:val="32"/>
          <w:szCs w:val="32"/>
        </w:rPr>
      </w:pPr>
    </w:p>
    <w:p w14:paraId="089E74A0" w14:textId="48759DCF" w:rsidR="00AA2617" w:rsidRPr="00335956" w:rsidRDefault="0018678D" w:rsidP="0018678D">
      <w:pPr>
        <w:pBdr>
          <w:top w:val="none" w:sz="0" w:space="0" w:color="auto"/>
          <w:left w:val="none" w:sz="0" w:space="0" w:color="auto"/>
          <w:bottom w:val="none" w:sz="0" w:space="0" w:color="auto"/>
          <w:right w:val="none" w:sz="0" w:space="0" w:color="auto"/>
          <w:between w:val="none" w:sz="0" w:space="0" w:color="auto"/>
        </w:pBdr>
        <w:spacing w:after="120" w:line="240" w:lineRule="auto"/>
        <w:jc w:val="center"/>
        <w:rPr>
          <w:rFonts w:ascii="Avenir Book" w:eastAsia="Times New Roman" w:hAnsi="Avenir Book" w:cs="Times New Roman"/>
          <w:b/>
          <w:sz w:val="36"/>
          <w:szCs w:val="36"/>
          <w:lang w:eastAsia="en-GB"/>
        </w:rPr>
      </w:pPr>
      <w:r w:rsidRPr="00335956">
        <w:rPr>
          <w:rFonts w:ascii="Avenir Book" w:eastAsia="Times New Roman" w:hAnsi="Avenir Book" w:cs="Times New Roman"/>
          <w:b/>
          <w:sz w:val="36"/>
          <w:szCs w:val="36"/>
          <w:lang w:eastAsia="en-GB"/>
        </w:rPr>
        <w:t>CONTENTS</w:t>
      </w:r>
    </w:p>
    <w:p w14:paraId="7C4B4455" w14:textId="57C2D438" w:rsidR="006061BA" w:rsidRPr="006E1505" w:rsidRDefault="006061BA" w:rsidP="00444C23">
      <w:pPr>
        <w:pStyle w:val="TOC1"/>
        <w:rPr>
          <w:rFonts w:eastAsiaTheme="minorEastAsia"/>
          <w:noProof/>
          <w:lang w:eastAsia="ja-JP"/>
        </w:rPr>
      </w:pPr>
      <w:r w:rsidRPr="006E1505">
        <w:rPr>
          <w:rFonts w:eastAsia="Times New Roman" w:cs="Times New Roman"/>
          <w:lang w:eastAsia="en-GB"/>
        </w:rPr>
        <w:fldChar w:fldCharType="begin"/>
      </w:r>
      <w:r w:rsidRPr="006E1505">
        <w:rPr>
          <w:rFonts w:eastAsia="Times New Roman" w:cs="Times New Roman"/>
          <w:lang w:eastAsia="en-GB"/>
        </w:rPr>
        <w:instrText xml:space="preserve"> TOC \o "1-3" </w:instrText>
      </w:r>
      <w:r w:rsidRPr="006E1505">
        <w:rPr>
          <w:rFonts w:eastAsia="Times New Roman" w:cs="Times New Roman"/>
          <w:lang w:eastAsia="en-GB"/>
        </w:rPr>
        <w:fldChar w:fldCharType="separate"/>
      </w:r>
      <w:r w:rsidRPr="006E1505">
        <w:rPr>
          <w:noProof/>
          <w:color w:val="000000" w:themeColor="text1"/>
        </w:rPr>
        <w:t>Introduction</w:t>
      </w:r>
      <w:r w:rsidRPr="006E1505">
        <w:rPr>
          <w:noProof/>
        </w:rPr>
        <w:tab/>
      </w:r>
      <w:r w:rsidR="00026E2A">
        <w:rPr>
          <w:noProof/>
        </w:rPr>
        <w:t>5</w:t>
      </w:r>
    </w:p>
    <w:p w14:paraId="6E896803" w14:textId="02CC7EA4" w:rsidR="006061BA" w:rsidRPr="006E1505" w:rsidRDefault="006061BA" w:rsidP="00444C23">
      <w:pPr>
        <w:pStyle w:val="TOC1"/>
        <w:rPr>
          <w:rFonts w:eastAsiaTheme="minorEastAsia"/>
          <w:noProof/>
          <w:lang w:eastAsia="ja-JP"/>
        </w:rPr>
      </w:pPr>
      <w:r w:rsidRPr="006E1505">
        <w:rPr>
          <w:noProof/>
          <w:color w:val="000000" w:themeColor="text1"/>
        </w:rPr>
        <w:t>Why inclusion matters</w:t>
      </w:r>
      <w:r w:rsidRPr="006E1505">
        <w:rPr>
          <w:noProof/>
        </w:rPr>
        <w:tab/>
      </w:r>
      <w:r w:rsidR="00026E2A">
        <w:rPr>
          <w:noProof/>
        </w:rPr>
        <w:t>7</w:t>
      </w:r>
    </w:p>
    <w:p w14:paraId="2868341A" w14:textId="4AFC3956" w:rsidR="006061BA" w:rsidRPr="006E1505" w:rsidRDefault="006061BA" w:rsidP="00444C23">
      <w:pPr>
        <w:pStyle w:val="TOC1"/>
        <w:rPr>
          <w:rFonts w:eastAsiaTheme="minorEastAsia"/>
          <w:noProof/>
          <w:lang w:eastAsia="ja-JP"/>
        </w:rPr>
      </w:pPr>
      <w:r w:rsidRPr="006E1505">
        <w:rPr>
          <w:noProof/>
        </w:rPr>
        <w:t>five principles of inclusive circus</w:t>
      </w:r>
      <w:r w:rsidRPr="006E1505">
        <w:rPr>
          <w:noProof/>
        </w:rPr>
        <w:tab/>
      </w:r>
      <w:r w:rsidR="00832D11">
        <w:rPr>
          <w:noProof/>
        </w:rPr>
        <w:t>8</w:t>
      </w:r>
    </w:p>
    <w:p w14:paraId="40A38A69" w14:textId="1A8F07AE" w:rsidR="006061BA" w:rsidRPr="006E1505" w:rsidRDefault="006061BA" w:rsidP="00444C23">
      <w:pPr>
        <w:pStyle w:val="TOC1"/>
        <w:rPr>
          <w:rFonts w:eastAsiaTheme="minorEastAsia"/>
          <w:noProof/>
          <w:lang w:eastAsia="ja-JP"/>
        </w:rPr>
      </w:pPr>
      <w:r w:rsidRPr="006E1505">
        <w:rPr>
          <w:noProof/>
          <w:color w:val="000000" w:themeColor="text1"/>
        </w:rPr>
        <w:t>Are you ready?</w:t>
      </w:r>
      <w:r w:rsidRPr="006E1505">
        <w:rPr>
          <w:noProof/>
        </w:rPr>
        <w:tab/>
      </w:r>
      <w:r w:rsidR="00BD198D">
        <w:rPr>
          <w:noProof/>
        </w:rPr>
        <w:t>1</w:t>
      </w:r>
      <w:r w:rsidR="00791192">
        <w:rPr>
          <w:noProof/>
        </w:rPr>
        <w:t>1</w:t>
      </w:r>
    </w:p>
    <w:p w14:paraId="5D01A420" w14:textId="66A563C3" w:rsidR="006061BA" w:rsidRPr="006E1505" w:rsidRDefault="006061BA" w:rsidP="00444C23">
      <w:pPr>
        <w:pStyle w:val="TOC1"/>
        <w:rPr>
          <w:rFonts w:eastAsiaTheme="minorEastAsia"/>
          <w:noProof/>
          <w:lang w:eastAsia="ja-JP"/>
        </w:rPr>
      </w:pPr>
      <w:r w:rsidRPr="006E1505">
        <w:rPr>
          <w:noProof/>
        </w:rPr>
        <w:t>Is your organisation ready?</w:t>
      </w:r>
      <w:r w:rsidRPr="006E1505">
        <w:rPr>
          <w:noProof/>
        </w:rPr>
        <w:tab/>
      </w:r>
      <w:r w:rsidR="00BD198D">
        <w:rPr>
          <w:noProof/>
        </w:rPr>
        <w:t>1</w:t>
      </w:r>
      <w:r w:rsidR="00791192">
        <w:rPr>
          <w:noProof/>
        </w:rPr>
        <w:t>2</w:t>
      </w:r>
    </w:p>
    <w:p w14:paraId="2302527E" w14:textId="04092397" w:rsidR="006061BA" w:rsidRPr="006E1505" w:rsidRDefault="006061BA" w:rsidP="00444C23">
      <w:pPr>
        <w:pStyle w:val="TOC1"/>
        <w:rPr>
          <w:rFonts w:eastAsiaTheme="minorEastAsia"/>
          <w:noProof/>
          <w:lang w:eastAsia="ja-JP"/>
        </w:rPr>
      </w:pPr>
      <w:r w:rsidRPr="006E1505">
        <w:rPr>
          <w:noProof/>
          <w:color w:val="000000" w:themeColor="text1"/>
        </w:rPr>
        <w:t>Looking at access needs</w:t>
      </w:r>
      <w:r w:rsidRPr="006E1505">
        <w:rPr>
          <w:noProof/>
        </w:rPr>
        <w:tab/>
      </w:r>
      <w:r w:rsidR="00BD198D">
        <w:rPr>
          <w:noProof/>
        </w:rPr>
        <w:t>1</w:t>
      </w:r>
      <w:r w:rsidR="00791192">
        <w:rPr>
          <w:noProof/>
        </w:rPr>
        <w:t>7</w:t>
      </w:r>
    </w:p>
    <w:p w14:paraId="2B2370B6" w14:textId="1D746A56" w:rsidR="006061BA" w:rsidRPr="006E1505" w:rsidRDefault="006061BA" w:rsidP="003466BC">
      <w:pPr>
        <w:pStyle w:val="TOC2"/>
        <w:tabs>
          <w:tab w:val="right" w:leader="dot" w:pos="9072"/>
        </w:tabs>
        <w:ind w:firstLine="284"/>
        <w:rPr>
          <w:rFonts w:ascii="Avenir Book" w:eastAsiaTheme="minorEastAsia" w:hAnsi="Avenir Book"/>
          <w:b w:val="0"/>
          <w:bCs w:val="0"/>
          <w:noProof/>
          <w:sz w:val="32"/>
          <w:szCs w:val="32"/>
          <w:lang w:eastAsia="ja-JP"/>
        </w:rPr>
      </w:pPr>
      <w:r w:rsidRPr="006E1505">
        <w:rPr>
          <w:rFonts w:ascii="Avenir Book" w:hAnsi="Avenir Book"/>
          <w:noProof/>
          <w:color w:val="000000" w:themeColor="text1"/>
          <w:sz w:val="32"/>
          <w:szCs w:val="32"/>
        </w:rPr>
        <w:t>Audit your venue</w:t>
      </w:r>
      <w:r w:rsidRPr="006E1505">
        <w:rPr>
          <w:rFonts w:ascii="Avenir Book" w:hAnsi="Avenir Book"/>
          <w:noProof/>
          <w:sz w:val="32"/>
          <w:szCs w:val="32"/>
        </w:rPr>
        <w:tab/>
      </w:r>
      <w:r w:rsidR="00791192">
        <w:rPr>
          <w:rFonts w:ascii="Avenir Book" w:hAnsi="Avenir Book"/>
          <w:noProof/>
          <w:sz w:val="32"/>
          <w:szCs w:val="32"/>
        </w:rPr>
        <w:t>17</w:t>
      </w:r>
    </w:p>
    <w:p w14:paraId="09A7ADCB" w14:textId="5AE028AC" w:rsidR="006061BA" w:rsidRPr="006E1505" w:rsidRDefault="006061BA" w:rsidP="003466BC">
      <w:pPr>
        <w:pStyle w:val="TOC2"/>
        <w:tabs>
          <w:tab w:val="right" w:leader="dot" w:pos="9072"/>
        </w:tabs>
        <w:ind w:firstLine="284"/>
        <w:rPr>
          <w:rFonts w:ascii="Avenir Book" w:eastAsiaTheme="minorEastAsia" w:hAnsi="Avenir Book"/>
          <w:b w:val="0"/>
          <w:bCs w:val="0"/>
          <w:noProof/>
          <w:sz w:val="32"/>
          <w:szCs w:val="32"/>
          <w:lang w:eastAsia="ja-JP"/>
        </w:rPr>
      </w:pPr>
      <w:r w:rsidRPr="006E1505">
        <w:rPr>
          <w:rFonts w:ascii="Avenir Book" w:hAnsi="Avenir Book"/>
          <w:noProof/>
          <w:color w:val="000000" w:themeColor="text1"/>
          <w:sz w:val="32"/>
          <w:szCs w:val="32"/>
        </w:rPr>
        <w:t>Inform the participants</w:t>
      </w:r>
      <w:r w:rsidRPr="006E1505">
        <w:rPr>
          <w:rFonts w:ascii="Avenir Book" w:hAnsi="Avenir Book"/>
          <w:noProof/>
          <w:sz w:val="32"/>
          <w:szCs w:val="32"/>
        </w:rPr>
        <w:tab/>
      </w:r>
      <w:r w:rsidR="00791192">
        <w:rPr>
          <w:rFonts w:ascii="Avenir Book" w:hAnsi="Avenir Book"/>
          <w:noProof/>
          <w:sz w:val="32"/>
          <w:szCs w:val="32"/>
        </w:rPr>
        <w:t>18</w:t>
      </w:r>
    </w:p>
    <w:p w14:paraId="00C2F6A7" w14:textId="2C650E60" w:rsidR="006061BA" w:rsidRPr="006E1505" w:rsidRDefault="006061BA" w:rsidP="003466BC">
      <w:pPr>
        <w:pStyle w:val="TOC2"/>
        <w:tabs>
          <w:tab w:val="right" w:leader="dot" w:pos="9072"/>
        </w:tabs>
        <w:ind w:firstLine="284"/>
        <w:rPr>
          <w:rFonts w:ascii="Avenir Book" w:eastAsiaTheme="minorEastAsia" w:hAnsi="Avenir Book"/>
          <w:b w:val="0"/>
          <w:bCs w:val="0"/>
          <w:noProof/>
          <w:sz w:val="32"/>
          <w:szCs w:val="32"/>
          <w:lang w:eastAsia="ja-JP"/>
        </w:rPr>
      </w:pPr>
      <w:r w:rsidRPr="006E1505">
        <w:rPr>
          <w:rFonts w:ascii="Avenir Book" w:hAnsi="Avenir Book"/>
          <w:noProof/>
          <w:color w:val="000000" w:themeColor="text1"/>
          <w:sz w:val="32"/>
          <w:szCs w:val="32"/>
        </w:rPr>
        <w:t>Consider the budget</w:t>
      </w:r>
      <w:r w:rsidRPr="006E1505">
        <w:rPr>
          <w:rFonts w:ascii="Avenir Book" w:hAnsi="Avenir Book"/>
          <w:noProof/>
          <w:sz w:val="32"/>
          <w:szCs w:val="32"/>
        </w:rPr>
        <w:tab/>
      </w:r>
      <w:r w:rsidR="00791192">
        <w:rPr>
          <w:rFonts w:ascii="Avenir Book" w:hAnsi="Avenir Book"/>
          <w:noProof/>
          <w:sz w:val="32"/>
          <w:szCs w:val="32"/>
        </w:rPr>
        <w:t>18</w:t>
      </w:r>
    </w:p>
    <w:p w14:paraId="527D1718" w14:textId="111A60AC" w:rsidR="006061BA" w:rsidRPr="006E1505" w:rsidRDefault="006061BA" w:rsidP="003466BC">
      <w:pPr>
        <w:pStyle w:val="TOC2"/>
        <w:tabs>
          <w:tab w:val="right" w:leader="dot" w:pos="9072"/>
        </w:tabs>
        <w:ind w:firstLine="284"/>
        <w:rPr>
          <w:rFonts w:ascii="Avenir Book" w:eastAsiaTheme="minorEastAsia" w:hAnsi="Avenir Book"/>
          <w:b w:val="0"/>
          <w:bCs w:val="0"/>
          <w:noProof/>
          <w:sz w:val="32"/>
          <w:szCs w:val="32"/>
          <w:lang w:eastAsia="ja-JP"/>
        </w:rPr>
      </w:pPr>
      <w:r w:rsidRPr="006E1505">
        <w:rPr>
          <w:rFonts w:ascii="Avenir Book" w:hAnsi="Avenir Book"/>
          <w:noProof/>
          <w:color w:val="000000" w:themeColor="text1"/>
          <w:sz w:val="32"/>
          <w:szCs w:val="32"/>
        </w:rPr>
        <w:t>Understand participants’ support needs</w:t>
      </w:r>
      <w:r w:rsidRPr="006E1505">
        <w:rPr>
          <w:rFonts w:ascii="Avenir Book" w:hAnsi="Avenir Book"/>
          <w:noProof/>
          <w:sz w:val="32"/>
          <w:szCs w:val="32"/>
        </w:rPr>
        <w:tab/>
      </w:r>
      <w:r w:rsidR="00791192">
        <w:rPr>
          <w:rFonts w:ascii="Avenir Book" w:hAnsi="Avenir Book"/>
          <w:noProof/>
          <w:sz w:val="32"/>
          <w:szCs w:val="32"/>
        </w:rPr>
        <w:t>19</w:t>
      </w:r>
    </w:p>
    <w:p w14:paraId="23EBD6ED" w14:textId="4F4B00E3" w:rsidR="006061BA" w:rsidRPr="006E1505" w:rsidRDefault="006061BA" w:rsidP="000D6D31">
      <w:pPr>
        <w:pStyle w:val="TOC3"/>
        <w:tabs>
          <w:tab w:val="clear" w:pos="10785"/>
          <w:tab w:val="right" w:leader="dot" w:pos="9072"/>
        </w:tabs>
        <w:spacing w:line="276" w:lineRule="auto"/>
        <w:ind w:firstLine="284"/>
        <w:rPr>
          <w:rFonts w:ascii="Avenir Book" w:eastAsiaTheme="minorEastAsia" w:hAnsi="Avenir Book"/>
          <w:noProof/>
          <w:sz w:val="32"/>
          <w:szCs w:val="32"/>
          <w:lang w:eastAsia="ja-JP"/>
        </w:rPr>
      </w:pPr>
      <w:r w:rsidRPr="006E1505">
        <w:rPr>
          <w:rFonts w:ascii="Avenir Book" w:hAnsi="Avenir Book"/>
          <w:noProof/>
          <w:sz w:val="32"/>
          <w:szCs w:val="32"/>
        </w:rPr>
        <w:t>Wheelchair users</w:t>
      </w:r>
      <w:r w:rsidRPr="006E1505">
        <w:rPr>
          <w:rFonts w:ascii="Avenir Book" w:hAnsi="Avenir Book"/>
          <w:noProof/>
          <w:sz w:val="32"/>
          <w:szCs w:val="32"/>
        </w:rPr>
        <w:tab/>
      </w:r>
      <w:r w:rsidR="00791192">
        <w:rPr>
          <w:rFonts w:ascii="Avenir Book" w:hAnsi="Avenir Book"/>
          <w:noProof/>
          <w:sz w:val="32"/>
          <w:szCs w:val="32"/>
        </w:rPr>
        <w:t>19</w:t>
      </w:r>
    </w:p>
    <w:p w14:paraId="29A113EC" w14:textId="05877242" w:rsidR="006061BA" w:rsidRDefault="006061BA" w:rsidP="000D6D31">
      <w:pPr>
        <w:pStyle w:val="TOC3"/>
        <w:tabs>
          <w:tab w:val="clear" w:pos="10785"/>
          <w:tab w:val="right" w:leader="dot" w:pos="9072"/>
        </w:tabs>
        <w:spacing w:line="276" w:lineRule="auto"/>
        <w:ind w:firstLine="284"/>
        <w:rPr>
          <w:rFonts w:ascii="Avenir Book" w:hAnsi="Avenir Book"/>
          <w:noProof/>
          <w:sz w:val="32"/>
          <w:szCs w:val="32"/>
        </w:rPr>
      </w:pPr>
      <w:r w:rsidRPr="006E1505">
        <w:rPr>
          <w:rFonts w:ascii="Avenir Book" w:hAnsi="Avenir Book"/>
          <w:noProof/>
          <w:sz w:val="32"/>
          <w:szCs w:val="32"/>
        </w:rPr>
        <w:t>Visually impaired people</w:t>
      </w:r>
      <w:r w:rsidRPr="006E1505">
        <w:rPr>
          <w:rFonts w:ascii="Avenir Book" w:hAnsi="Avenir Book"/>
          <w:noProof/>
          <w:sz w:val="32"/>
          <w:szCs w:val="32"/>
        </w:rPr>
        <w:tab/>
      </w:r>
      <w:r w:rsidR="00791192">
        <w:rPr>
          <w:rFonts w:ascii="Avenir Book" w:hAnsi="Avenir Book"/>
          <w:noProof/>
          <w:sz w:val="32"/>
          <w:szCs w:val="32"/>
        </w:rPr>
        <w:t>19</w:t>
      </w:r>
    </w:p>
    <w:p w14:paraId="3837026D" w14:textId="723FB017" w:rsidR="00791192" w:rsidRPr="00791192" w:rsidRDefault="00791192" w:rsidP="00791192">
      <w:pPr>
        <w:pStyle w:val="TOC3"/>
        <w:tabs>
          <w:tab w:val="clear" w:pos="10785"/>
          <w:tab w:val="right" w:leader="dot" w:pos="9072"/>
        </w:tabs>
        <w:spacing w:line="276" w:lineRule="auto"/>
        <w:ind w:firstLine="284"/>
        <w:rPr>
          <w:rFonts w:ascii="Avenir Book" w:hAnsi="Avenir Book"/>
          <w:noProof/>
          <w:sz w:val="32"/>
          <w:szCs w:val="32"/>
        </w:rPr>
      </w:pPr>
      <w:r>
        <w:rPr>
          <w:rFonts w:ascii="Avenir Book" w:hAnsi="Avenir Book"/>
          <w:noProof/>
          <w:sz w:val="32"/>
          <w:szCs w:val="32"/>
        </w:rPr>
        <w:t>D/deaf</w:t>
      </w:r>
      <w:r w:rsidRPr="006E1505">
        <w:rPr>
          <w:rFonts w:ascii="Avenir Book" w:hAnsi="Avenir Book"/>
          <w:noProof/>
          <w:sz w:val="32"/>
          <w:szCs w:val="32"/>
        </w:rPr>
        <w:t xml:space="preserve"> people</w:t>
      </w:r>
      <w:r w:rsidRPr="006E1505">
        <w:rPr>
          <w:rFonts w:ascii="Avenir Book" w:hAnsi="Avenir Book"/>
          <w:noProof/>
          <w:sz w:val="32"/>
          <w:szCs w:val="32"/>
        </w:rPr>
        <w:tab/>
      </w:r>
      <w:r>
        <w:rPr>
          <w:rFonts w:ascii="Avenir Book" w:hAnsi="Avenir Book"/>
          <w:noProof/>
          <w:sz w:val="32"/>
          <w:szCs w:val="32"/>
        </w:rPr>
        <w:t>20</w:t>
      </w:r>
    </w:p>
    <w:p w14:paraId="238605B3" w14:textId="722502E8" w:rsidR="006061BA" w:rsidRPr="006E1505" w:rsidRDefault="006061BA" w:rsidP="003466BC">
      <w:pPr>
        <w:pStyle w:val="TOC2"/>
        <w:tabs>
          <w:tab w:val="right" w:leader="dot" w:pos="9072"/>
        </w:tabs>
        <w:ind w:firstLine="284"/>
        <w:rPr>
          <w:rFonts w:ascii="Avenir Book" w:eastAsiaTheme="minorEastAsia" w:hAnsi="Avenir Book"/>
          <w:b w:val="0"/>
          <w:bCs w:val="0"/>
          <w:noProof/>
          <w:sz w:val="32"/>
          <w:szCs w:val="32"/>
          <w:lang w:eastAsia="ja-JP"/>
        </w:rPr>
      </w:pPr>
      <w:r w:rsidRPr="006E1505">
        <w:rPr>
          <w:rFonts w:ascii="Avenir Book" w:hAnsi="Avenir Book"/>
          <w:noProof/>
          <w:sz w:val="32"/>
          <w:szCs w:val="32"/>
        </w:rPr>
        <w:t>Access workers</w:t>
      </w:r>
      <w:r w:rsidRPr="006E1505">
        <w:rPr>
          <w:rFonts w:ascii="Avenir Book" w:hAnsi="Avenir Book"/>
          <w:noProof/>
          <w:sz w:val="32"/>
          <w:szCs w:val="32"/>
        </w:rPr>
        <w:tab/>
      </w:r>
      <w:r w:rsidR="00BD198D">
        <w:rPr>
          <w:rFonts w:ascii="Avenir Book" w:hAnsi="Avenir Book"/>
          <w:noProof/>
          <w:sz w:val="32"/>
          <w:szCs w:val="32"/>
        </w:rPr>
        <w:t>2</w:t>
      </w:r>
      <w:r w:rsidR="00791192">
        <w:rPr>
          <w:rFonts w:ascii="Avenir Book" w:hAnsi="Avenir Book"/>
          <w:noProof/>
          <w:sz w:val="32"/>
          <w:szCs w:val="32"/>
        </w:rPr>
        <w:t>1</w:t>
      </w:r>
    </w:p>
    <w:p w14:paraId="67956A02" w14:textId="02A42697" w:rsidR="006061BA" w:rsidRPr="006E1505" w:rsidRDefault="006061BA" w:rsidP="000D6D31">
      <w:pPr>
        <w:pStyle w:val="TOC3"/>
        <w:tabs>
          <w:tab w:val="clear" w:pos="10785"/>
          <w:tab w:val="right" w:leader="dot" w:pos="9072"/>
        </w:tabs>
        <w:spacing w:line="276" w:lineRule="auto"/>
        <w:ind w:firstLine="284"/>
        <w:rPr>
          <w:rFonts w:ascii="Avenir Book" w:eastAsiaTheme="minorEastAsia" w:hAnsi="Avenir Book"/>
          <w:noProof/>
          <w:sz w:val="32"/>
          <w:szCs w:val="32"/>
          <w:lang w:eastAsia="ja-JP"/>
        </w:rPr>
      </w:pPr>
      <w:r w:rsidRPr="006E1505">
        <w:rPr>
          <w:rFonts w:ascii="Avenir Book" w:hAnsi="Avenir Book"/>
          <w:noProof/>
          <w:sz w:val="32"/>
          <w:szCs w:val="32"/>
        </w:rPr>
        <w:t>Employment</w:t>
      </w:r>
      <w:r w:rsidRPr="006E1505">
        <w:rPr>
          <w:rFonts w:ascii="Avenir Book" w:hAnsi="Avenir Book"/>
          <w:noProof/>
          <w:sz w:val="32"/>
          <w:szCs w:val="32"/>
        </w:rPr>
        <w:tab/>
      </w:r>
      <w:r w:rsidR="00BD198D">
        <w:rPr>
          <w:rFonts w:ascii="Avenir Book" w:hAnsi="Avenir Book"/>
          <w:noProof/>
          <w:sz w:val="32"/>
          <w:szCs w:val="32"/>
        </w:rPr>
        <w:t>2</w:t>
      </w:r>
      <w:r w:rsidR="00791192">
        <w:rPr>
          <w:rFonts w:ascii="Avenir Book" w:hAnsi="Avenir Book"/>
          <w:noProof/>
          <w:sz w:val="32"/>
          <w:szCs w:val="32"/>
        </w:rPr>
        <w:t>1</w:t>
      </w:r>
    </w:p>
    <w:p w14:paraId="6A10C197" w14:textId="526B07A6" w:rsidR="006061BA" w:rsidRPr="006E1505" w:rsidRDefault="006061BA" w:rsidP="000D6D31">
      <w:pPr>
        <w:pStyle w:val="TOC3"/>
        <w:tabs>
          <w:tab w:val="clear" w:pos="10785"/>
          <w:tab w:val="right" w:leader="dot" w:pos="9072"/>
        </w:tabs>
        <w:spacing w:line="276" w:lineRule="auto"/>
        <w:ind w:firstLine="284"/>
        <w:rPr>
          <w:rFonts w:ascii="Avenir Book" w:eastAsiaTheme="minorEastAsia" w:hAnsi="Avenir Book"/>
          <w:noProof/>
          <w:sz w:val="32"/>
          <w:szCs w:val="32"/>
          <w:lang w:eastAsia="ja-JP"/>
        </w:rPr>
      </w:pPr>
      <w:r w:rsidRPr="006E1505">
        <w:rPr>
          <w:rFonts w:ascii="Avenir Book" w:hAnsi="Avenir Book"/>
          <w:noProof/>
          <w:sz w:val="32"/>
          <w:szCs w:val="32"/>
        </w:rPr>
        <w:t>Contracting and fees</w:t>
      </w:r>
      <w:r w:rsidRPr="006E1505">
        <w:rPr>
          <w:rFonts w:ascii="Avenir Book" w:hAnsi="Avenir Book"/>
          <w:noProof/>
          <w:sz w:val="32"/>
          <w:szCs w:val="32"/>
        </w:rPr>
        <w:tab/>
      </w:r>
      <w:r w:rsidR="00BD198D">
        <w:rPr>
          <w:rFonts w:ascii="Avenir Book" w:hAnsi="Avenir Book"/>
          <w:noProof/>
          <w:sz w:val="32"/>
          <w:szCs w:val="32"/>
        </w:rPr>
        <w:t>2</w:t>
      </w:r>
      <w:r w:rsidR="00791192">
        <w:rPr>
          <w:rFonts w:ascii="Avenir Book" w:hAnsi="Avenir Book"/>
          <w:noProof/>
          <w:sz w:val="32"/>
          <w:szCs w:val="32"/>
        </w:rPr>
        <w:t>2</w:t>
      </w:r>
    </w:p>
    <w:p w14:paraId="1FDFA928" w14:textId="03A4F8FB" w:rsidR="006061BA" w:rsidRPr="006E1505" w:rsidRDefault="006061BA" w:rsidP="000D6D31">
      <w:pPr>
        <w:pStyle w:val="TOC3"/>
        <w:tabs>
          <w:tab w:val="clear" w:pos="10785"/>
          <w:tab w:val="right" w:leader="dot" w:pos="9072"/>
        </w:tabs>
        <w:spacing w:line="276" w:lineRule="auto"/>
        <w:ind w:firstLine="284"/>
        <w:rPr>
          <w:rFonts w:ascii="Avenir Book" w:eastAsiaTheme="minorEastAsia" w:hAnsi="Avenir Book"/>
          <w:noProof/>
          <w:sz w:val="32"/>
          <w:szCs w:val="32"/>
          <w:lang w:eastAsia="ja-JP"/>
        </w:rPr>
      </w:pPr>
      <w:r w:rsidRPr="006E1505">
        <w:rPr>
          <w:rFonts w:ascii="Avenir Book" w:hAnsi="Avenir Book"/>
          <w:noProof/>
          <w:sz w:val="32"/>
          <w:szCs w:val="32"/>
        </w:rPr>
        <w:t>Before sessions</w:t>
      </w:r>
      <w:r w:rsidRPr="006E1505">
        <w:rPr>
          <w:rFonts w:ascii="Avenir Book" w:hAnsi="Avenir Book"/>
          <w:noProof/>
          <w:sz w:val="32"/>
          <w:szCs w:val="32"/>
        </w:rPr>
        <w:tab/>
      </w:r>
      <w:r w:rsidR="00BD198D">
        <w:rPr>
          <w:rFonts w:ascii="Avenir Book" w:hAnsi="Avenir Book"/>
          <w:noProof/>
          <w:sz w:val="32"/>
          <w:szCs w:val="32"/>
        </w:rPr>
        <w:t>2</w:t>
      </w:r>
      <w:r w:rsidR="00791192">
        <w:rPr>
          <w:rFonts w:ascii="Avenir Book" w:hAnsi="Avenir Book"/>
          <w:noProof/>
          <w:sz w:val="32"/>
          <w:szCs w:val="32"/>
        </w:rPr>
        <w:t>2</w:t>
      </w:r>
    </w:p>
    <w:p w14:paraId="62691B34" w14:textId="2402EC09" w:rsidR="006061BA" w:rsidRPr="006E1505" w:rsidRDefault="006061BA" w:rsidP="000D6D31">
      <w:pPr>
        <w:pStyle w:val="TOC3"/>
        <w:tabs>
          <w:tab w:val="clear" w:pos="10785"/>
          <w:tab w:val="right" w:leader="dot" w:pos="9072"/>
        </w:tabs>
        <w:spacing w:line="276" w:lineRule="auto"/>
        <w:ind w:firstLine="284"/>
        <w:rPr>
          <w:rFonts w:ascii="Avenir Book" w:eastAsiaTheme="minorEastAsia" w:hAnsi="Avenir Book"/>
          <w:noProof/>
          <w:sz w:val="32"/>
          <w:szCs w:val="32"/>
          <w:lang w:eastAsia="ja-JP"/>
        </w:rPr>
      </w:pPr>
      <w:r w:rsidRPr="006E1505">
        <w:rPr>
          <w:rFonts w:ascii="Avenir Book" w:hAnsi="Avenir Book"/>
          <w:noProof/>
          <w:sz w:val="32"/>
          <w:szCs w:val="32"/>
        </w:rPr>
        <w:t>During sessions</w:t>
      </w:r>
      <w:r w:rsidRPr="006E1505">
        <w:rPr>
          <w:rFonts w:ascii="Avenir Book" w:hAnsi="Avenir Book"/>
          <w:noProof/>
          <w:sz w:val="32"/>
          <w:szCs w:val="32"/>
        </w:rPr>
        <w:tab/>
      </w:r>
      <w:r w:rsidR="00BD198D">
        <w:rPr>
          <w:rFonts w:ascii="Avenir Book" w:hAnsi="Avenir Book"/>
          <w:noProof/>
          <w:sz w:val="32"/>
          <w:szCs w:val="32"/>
        </w:rPr>
        <w:t>2</w:t>
      </w:r>
      <w:r w:rsidR="00791192">
        <w:rPr>
          <w:rFonts w:ascii="Avenir Book" w:hAnsi="Avenir Book"/>
          <w:noProof/>
          <w:sz w:val="32"/>
          <w:szCs w:val="32"/>
        </w:rPr>
        <w:t>3</w:t>
      </w:r>
    </w:p>
    <w:p w14:paraId="75457227" w14:textId="08569045" w:rsidR="006061BA" w:rsidRPr="006E1505" w:rsidRDefault="006061BA" w:rsidP="003466BC">
      <w:pPr>
        <w:pStyle w:val="TOC2"/>
        <w:tabs>
          <w:tab w:val="right" w:leader="dot" w:pos="9072"/>
        </w:tabs>
        <w:ind w:firstLine="284"/>
        <w:rPr>
          <w:rFonts w:ascii="Avenir Book" w:eastAsiaTheme="minorEastAsia" w:hAnsi="Avenir Book"/>
          <w:b w:val="0"/>
          <w:bCs w:val="0"/>
          <w:noProof/>
          <w:sz w:val="32"/>
          <w:szCs w:val="32"/>
          <w:lang w:eastAsia="ja-JP"/>
        </w:rPr>
      </w:pPr>
      <w:r w:rsidRPr="006E1505">
        <w:rPr>
          <w:rFonts w:ascii="Avenir Book" w:hAnsi="Avenir Book"/>
          <w:noProof/>
          <w:sz w:val="32"/>
          <w:szCs w:val="32"/>
        </w:rPr>
        <w:t>Assistance animals</w:t>
      </w:r>
      <w:r w:rsidRPr="006E1505">
        <w:rPr>
          <w:rFonts w:ascii="Avenir Book" w:hAnsi="Avenir Book"/>
          <w:noProof/>
          <w:sz w:val="32"/>
          <w:szCs w:val="32"/>
        </w:rPr>
        <w:tab/>
      </w:r>
      <w:r w:rsidR="00BD198D">
        <w:rPr>
          <w:rFonts w:ascii="Avenir Book" w:hAnsi="Avenir Book"/>
          <w:noProof/>
          <w:sz w:val="32"/>
          <w:szCs w:val="32"/>
        </w:rPr>
        <w:t>2</w:t>
      </w:r>
      <w:r w:rsidR="00791192">
        <w:rPr>
          <w:rFonts w:ascii="Avenir Book" w:hAnsi="Avenir Book"/>
          <w:noProof/>
          <w:sz w:val="32"/>
          <w:szCs w:val="32"/>
        </w:rPr>
        <w:t>3</w:t>
      </w:r>
    </w:p>
    <w:p w14:paraId="04394153" w14:textId="4071AD1E" w:rsidR="006061BA" w:rsidRPr="006E1505" w:rsidRDefault="006061BA" w:rsidP="00444C23">
      <w:pPr>
        <w:pStyle w:val="TOC1"/>
        <w:rPr>
          <w:rFonts w:eastAsiaTheme="minorEastAsia"/>
          <w:noProof/>
          <w:lang w:eastAsia="ja-JP"/>
        </w:rPr>
      </w:pPr>
      <w:r w:rsidRPr="006E1505">
        <w:rPr>
          <w:noProof/>
        </w:rPr>
        <w:t>Communication</w:t>
      </w:r>
      <w:r w:rsidRPr="006E1505">
        <w:rPr>
          <w:noProof/>
        </w:rPr>
        <w:tab/>
      </w:r>
      <w:r w:rsidR="00BD198D">
        <w:rPr>
          <w:noProof/>
        </w:rPr>
        <w:t>2</w:t>
      </w:r>
      <w:r w:rsidR="00791192">
        <w:rPr>
          <w:noProof/>
        </w:rPr>
        <w:t>4</w:t>
      </w:r>
    </w:p>
    <w:p w14:paraId="238BCA12" w14:textId="1EBED778" w:rsidR="006061BA" w:rsidRPr="006E1505" w:rsidRDefault="006061BA" w:rsidP="000D6D31">
      <w:pPr>
        <w:pStyle w:val="TOC3"/>
        <w:tabs>
          <w:tab w:val="clear" w:pos="10785"/>
          <w:tab w:val="right" w:leader="dot" w:pos="9072"/>
        </w:tabs>
        <w:spacing w:line="276" w:lineRule="auto"/>
        <w:ind w:firstLine="284"/>
        <w:rPr>
          <w:rFonts w:ascii="Avenir Book" w:eastAsiaTheme="minorEastAsia" w:hAnsi="Avenir Book"/>
          <w:noProof/>
          <w:sz w:val="32"/>
          <w:szCs w:val="32"/>
          <w:lang w:eastAsia="ja-JP"/>
        </w:rPr>
      </w:pPr>
      <w:r w:rsidRPr="006E1505">
        <w:rPr>
          <w:rFonts w:ascii="Avenir Book" w:hAnsi="Avenir Book"/>
          <w:noProof/>
          <w:sz w:val="32"/>
          <w:szCs w:val="32"/>
        </w:rPr>
        <w:t>Face-to-face communication</w:t>
      </w:r>
      <w:r w:rsidRPr="006E1505">
        <w:rPr>
          <w:rFonts w:ascii="Avenir Book" w:hAnsi="Avenir Book"/>
          <w:noProof/>
          <w:sz w:val="32"/>
          <w:szCs w:val="32"/>
        </w:rPr>
        <w:tab/>
      </w:r>
      <w:r w:rsidR="00BD198D">
        <w:rPr>
          <w:rFonts w:ascii="Avenir Book" w:hAnsi="Avenir Book"/>
          <w:noProof/>
          <w:sz w:val="32"/>
          <w:szCs w:val="32"/>
        </w:rPr>
        <w:t>2</w:t>
      </w:r>
      <w:r w:rsidR="00791192">
        <w:rPr>
          <w:rFonts w:ascii="Avenir Book" w:hAnsi="Avenir Book"/>
          <w:noProof/>
          <w:sz w:val="32"/>
          <w:szCs w:val="32"/>
        </w:rPr>
        <w:t>4</w:t>
      </w:r>
    </w:p>
    <w:p w14:paraId="44D3E1DD" w14:textId="77A684D7" w:rsidR="006061BA" w:rsidRPr="006E1505" w:rsidRDefault="006061BA" w:rsidP="000D6D31">
      <w:pPr>
        <w:pStyle w:val="TOC3"/>
        <w:tabs>
          <w:tab w:val="clear" w:pos="10785"/>
          <w:tab w:val="right" w:leader="dot" w:pos="9072"/>
        </w:tabs>
        <w:spacing w:line="276" w:lineRule="auto"/>
        <w:ind w:firstLine="284"/>
        <w:rPr>
          <w:rFonts w:ascii="Avenir Book" w:eastAsiaTheme="minorEastAsia" w:hAnsi="Avenir Book"/>
          <w:noProof/>
          <w:sz w:val="32"/>
          <w:szCs w:val="32"/>
          <w:lang w:eastAsia="ja-JP"/>
        </w:rPr>
      </w:pPr>
      <w:r w:rsidRPr="006E1505">
        <w:rPr>
          <w:rFonts w:ascii="Avenir Book" w:hAnsi="Avenir Book"/>
          <w:noProof/>
          <w:sz w:val="32"/>
          <w:szCs w:val="32"/>
        </w:rPr>
        <w:t>Written communication</w:t>
      </w:r>
      <w:r w:rsidRPr="006E1505">
        <w:rPr>
          <w:rFonts w:ascii="Avenir Book" w:hAnsi="Avenir Book"/>
          <w:noProof/>
          <w:sz w:val="32"/>
          <w:szCs w:val="32"/>
        </w:rPr>
        <w:tab/>
      </w:r>
      <w:r w:rsidR="00BD198D">
        <w:rPr>
          <w:rFonts w:ascii="Avenir Book" w:hAnsi="Avenir Book"/>
          <w:noProof/>
          <w:sz w:val="32"/>
          <w:szCs w:val="32"/>
        </w:rPr>
        <w:t>2</w:t>
      </w:r>
      <w:r w:rsidR="00791192">
        <w:rPr>
          <w:rFonts w:ascii="Avenir Book" w:hAnsi="Avenir Book"/>
          <w:noProof/>
          <w:sz w:val="32"/>
          <w:szCs w:val="32"/>
        </w:rPr>
        <w:t>5</w:t>
      </w:r>
    </w:p>
    <w:p w14:paraId="0F8CC683" w14:textId="0F9A1258" w:rsidR="006061BA" w:rsidRPr="006E1505" w:rsidRDefault="006061BA" w:rsidP="000D6D31">
      <w:pPr>
        <w:pStyle w:val="TOC3"/>
        <w:tabs>
          <w:tab w:val="clear" w:pos="10785"/>
          <w:tab w:val="right" w:leader="dot" w:pos="9072"/>
        </w:tabs>
        <w:spacing w:line="276" w:lineRule="auto"/>
        <w:ind w:firstLine="284"/>
        <w:rPr>
          <w:rFonts w:ascii="Avenir Book" w:eastAsiaTheme="minorEastAsia" w:hAnsi="Avenir Book"/>
          <w:noProof/>
          <w:sz w:val="32"/>
          <w:szCs w:val="32"/>
          <w:lang w:eastAsia="ja-JP"/>
        </w:rPr>
      </w:pPr>
      <w:r w:rsidRPr="006E1505">
        <w:rPr>
          <w:rFonts w:ascii="Avenir Book" w:hAnsi="Avenir Book"/>
          <w:noProof/>
          <w:sz w:val="32"/>
          <w:szCs w:val="32"/>
        </w:rPr>
        <w:t>Dos and don’ts of lip reading</w:t>
      </w:r>
      <w:r w:rsidRPr="006E1505">
        <w:rPr>
          <w:rFonts w:ascii="Avenir Book" w:hAnsi="Avenir Book"/>
          <w:noProof/>
          <w:sz w:val="32"/>
          <w:szCs w:val="32"/>
        </w:rPr>
        <w:tab/>
      </w:r>
      <w:r w:rsidR="00BD198D">
        <w:rPr>
          <w:rFonts w:ascii="Avenir Book" w:hAnsi="Avenir Book"/>
          <w:noProof/>
          <w:sz w:val="32"/>
          <w:szCs w:val="32"/>
        </w:rPr>
        <w:t>2</w:t>
      </w:r>
      <w:r w:rsidR="00791192">
        <w:rPr>
          <w:rFonts w:ascii="Avenir Book" w:hAnsi="Avenir Book"/>
          <w:noProof/>
          <w:sz w:val="32"/>
          <w:szCs w:val="32"/>
        </w:rPr>
        <w:t>5</w:t>
      </w:r>
    </w:p>
    <w:p w14:paraId="6AB220E4" w14:textId="393A176C" w:rsidR="00273BFF" w:rsidRPr="006E1505" w:rsidRDefault="006061BA" w:rsidP="00451FF4">
      <w:pPr>
        <w:pStyle w:val="TOC3"/>
        <w:tabs>
          <w:tab w:val="clear" w:pos="10785"/>
          <w:tab w:val="right" w:leader="dot" w:pos="9072"/>
        </w:tabs>
        <w:spacing w:line="276" w:lineRule="auto"/>
        <w:ind w:firstLine="284"/>
        <w:rPr>
          <w:rFonts w:ascii="Avenir Book" w:hAnsi="Avenir Book"/>
          <w:noProof/>
          <w:sz w:val="32"/>
          <w:szCs w:val="32"/>
        </w:rPr>
      </w:pPr>
      <w:r w:rsidRPr="006E1505">
        <w:rPr>
          <w:rFonts w:ascii="Avenir Book" w:hAnsi="Avenir Book"/>
          <w:noProof/>
          <w:sz w:val="32"/>
          <w:szCs w:val="32"/>
        </w:rPr>
        <w:lastRenderedPageBreak/>
        <w:t>Your language guide</w:t>
      </w:r>
      <w:r w:rsidRPr="006E1505">
        <w:rPr>
          <w:rFonts w:ascii="Avenir Book" w:hAnsi="Avenir Book"/>
          <w:noProof/>
          <w:sz w:val="32"/>
          <w:szCs w:val="32"/>
        </w:rPr>
        <w:tab/>
      </w:r>
      <w:r w:rsidR="00BD198D">
        <w:rPr>
          <w:rFonts w:ascii="Avenir Book" w:hAnsi="Avenir Book"/>
          <w:noProof/>
          <w:sz w:val="32"/>
          <w:szCs w:val="32"/>
        </w:rPr>
        <w:t>2</w:t>
      </w:r>
      <w:r w:rsidR="00791192">
        <w:rPr>
          <w:rFonts w:ascii="Avenir Book" w:hAnsi="Avenir Book"/>
          <w:noProof/>
          <w:sz w:val="32"/>
          <w:szCs w:val="32"/>
        </w:rPr>
        <w:t>6</w:t>
      </w:r>
    </w:p>
    <w:p w14:paraId="1FB759A3" w14:textId="4174717D" w:rsidR="006061BA" w:rsidRPr="006E1505" w:rsidRDefault="006061BA" w:rsidP="00444C23">
      <w:pPr>
        <w:pStyle w:val="TOC1"/>
        <w:rPr>
          <w:rFonts w:eastAsiaTheme="minorEastAsia"/>
          <w:noProof/>
          <w:lang w:eastAsia="ja-JP"/>
        </w:rPr>
      </w:pPr>
      <w:r w:rsidRPr="006E1505">
        <w:rPr>
          <w:noProof/>
          <w:color w:val="000000" w:themeColor="text1"/>
        </w:rPr>
        <w:t>Appendix</w:t>
      </w:r>
      <w:r w:rsidRPr="006E1505">
        <w:rPr>
          <w:noProof/>
        </w:rPr>
        <w:tab/>
      </w:r>
      <w:r w:rsidR="00791192">
        <w:rPr>
          <w:noProof/>
        </w:rPr>
        <w:t>28</w:t>
      </w:r>
    </w:p>
    <w:p w14:paraId="086A4399" w14:textId="77777777" w:rsidR="00335956" w:rsidRDefault="006061BA" w:rsidP="00444C23">
      <w:pPr>
        <w:pStyle w:val="TOC1"/>
        <w:rPr>
          <w:rFonts w:eastAsia="Times New Roman" w:cs="Times New Roman"/>
          <w:lang w:eastAsia="en-GB"/>
        </w:rPr>
      </w:pPr>
      <w:r w:rsidRPr="006E1505">
        <w:rPr>
          <w:rFonts w:eastAsia="Times New Roman" w:cs="Times New Roman"/>
          <w:lang w:eastAsia="en-GB"/>
        </w:rPr>
        <w:fldChar w:fldCharType="end"/>
      </w:r>
      <w:bookmarkStart w:id="1" w:name="_Toc529108049"/>
      <w:bookmarkStart w:id="2" w:name="_Toc529108400"/>
      <w:bookmarkStart w:id="3" w:name="_Toc529109821"/>
      <w:bookmarkStart w:id="4" w:name="_Toc408499661"/>
    </w:p>
    <w:p w14:paraId="4B39BB3A" w14:textId="77777777" w:rsidR="00335956" w:rsidRDefault="00335956">
      <w:pPr>
        <w:pBdr>
          <w:top w:val="none" w:sz="0" w:space="0" w:color="auto"/>
          <w:left w:val="none" w:sz="0" w:space="0" w:color="auto"/>
          <w:bottom w:val="none" w:sz="0" w:space="0" w:color="auto"/>
          <w:right w:val="none" w:sz="0" w:space="0" w:color="auto"/>
          <w:between w:val="none" w:sz="0" w:space="0" w:color="auto"/>
        </w:pBdr>
        <w:rPr>
          <w:rFonts w:ascii="Avenir Book" w:eastAsia="Times New Roman" w:hAnsi="Avenir Book" w:cs="Times New Roman"/>
          <w:b/>
          <w:bCs/>
          <w:caps/>
          <w:sz w:val="32"/>
          <w:szCs w:val="32"/>
          <w:lang w:eastAsia="en-GB"/>
        </w:rPr>
      </w:pPr>
      <w:r>
        <w:rPr>
          <w:rFonts w:eastAsia="Times New Roman" w:cs="Times New Roman"/>
          <w:lang w:eastAsia="en-GB"/>
        </w:rPr>
        <w:br w:type="page"/>
      </w:r>
    </w:p>
    <w:p w14:paraId="5AF5ABB2" w14:textId="6FAFED91" w:rsidR="00834C50" w:rsidRPr="006E1505" w:rsidRDefault="007E709C" w:rsidP="00BD198D">
      <w:pPr>
        <w:pStyle w:val="TOC1"/>
        <w:jc w:val="center"/>
      </w:pPr>
      <w:r w:rsidRPr="006E1505">
        <w:lastRenderedPageBreak/>
        <w:t>Introduction</w:t>
      </w:r>
      <w:bookmarkEnd w:id="1"/>
      <w:bookmarkEnd w:id="2"/>
      <w:bookmarkEnd w:id="3"/>
      <w:bookmarkEnd w:id="4"/>
    </w:p>
    <w:p w14:paraId="572A9A2F" w14:textId="77777777" w:rsidR="00444C23" w:rsidRPr="006E1505" w:rsidRDefault="00444C23" w:rsidP="003466BC">
      <w:pPr>
        <w:pStyle w:val="textbox"/>
        <w:spacing w:before="0" w:beforeAutospacing="0" w:after="120" w:afterAutospacing="0" w:line="360" w:lineRule="auto"/>
        <w:rPr>
          <w:rFonts w:ascii="Avenir Book" w:hAnsi="Avenir Book"/>
          <w:sz w:val="32"/>
          <w:szCs w:val="32"/>
        </w:rPr>
      </w:pPr>
    </w:p>
    <w:p w14:paraId="71A43AFF" w14:textId="314CE0A3" w:rsidR="005814CE" w:rsidRPr="006E1505" w:rsidRDefault="00DC784F" w:rsidP="003466BC">
      <w:pPr>
        <w:pStyle w:val="textbox"/>
        <w:spacing w:before="0" w:beforeAutospacing="0" w:after="120" w:afterAutospacing="0" w:line="360" w:lineRule="auto"/>
        <w:rPr>
          <w:rFonts w:ascii="Avenir Book" w:hAnsi="Avenir Book"/>
          <w:sz w:val="32"/>
          <w:szCs w:val="32"/>
        </w:rPr>
      </w:pPr>
      <w:r w:rsidRPr="006E1505">
        <w:rPr>
          <w:rFonts w:ascii="Avenir Book" w:hAnsi="Avenir Book"/>
          <w:sz w:val="32"/>
          <w:szCs w:val="32"/>
        </w:rPr>
        <w:t>This toolkit aims to widen access to circus training and break down the barriers to circus for D/deaf</w:t>
      </w:r>
      <w:r w:rsidRPr="006E1505">
        <w:rPr>
          <w:rStyle w:val="FootnoteReference"/>
          <w:rFonts w:ascii="Avenir Book" w:hAnsi="Avenir Book"/>
          <w:sz w:val="32"/>
          <w:szCs w:val="32"/>
        </w:rPr>
        <w:footnoteReference w:id="1"/>
      </w:r>
      <w:r w:rsidRPr="006E1505">
        <w:rPr>
          <w:rFonts w:ascii="Avenir Book" w:hAnsi="Avenir Book"/>
          <w:sz w:val="32"/>
          <w:szCs w:val="32"/>
        </w:rPr>
        <w:t xml:space="preserve"> and disabled</w:t>
      </w:r>
      <w:r w:rsidRPr="006E1505">
        <w:rPr>
          <w:rStyle w:val="FootnoteReference"/>
          <w:rFonts w:ascii="Avenir Book" w:hAnsi="Avenir Book"/>
          <w:sz w:val="32"/>
          <w:szCs w:val="32"/>
        </w:rPr>
        <w:footnoteReference w:id="2"/>
      </w:r>
      <w:r w:rsidRPr="006E1505">
        <w:rPr>
          <w:rFonts w:ascii="Avenir Book" w:hAnsi="Avenir Book"/>
          <w:sz w:val="32"/>
          <w:szCs w:val="32"/>
        </w:rPr>
        <w:t xml:space="preserve"> people. Extraordinary Bodies, </w:t>
      </w:r>
      <w:proofErr w:type="spellStart"/>
      <w:r w:rsidRPr="006E1505">
        <w:rPr>
          <w:rFonts w:ascii="Avenir Book" w:hAnsi="Avenir Book"/>
          <w:sz w:val="32"/>
          <w:szCs w:val="32"/>
        </w:rPr>
        <w:t>Circomedia</w:t>
      </w:r>
      <w:proofErr w:type="spellEnd"/>
      <w:r w:rsidRPr="006E1505">
        <w:rPr>
          <w:rFonts w:ascii="Avenir Book" w:hAnsi="Avenir Book"/>
          <w:sz w:val="32"/>
          <w:szCs w:val="32"/>
        </w:rPr>
        <w:t>,</w:t>
      </w:r>
      <w:r w:rsidR="004C68E8" w:rsidRPr="006E1505">
        <w:rPr>
          <w:rFonts w:ascii="Avenir Book" w:hAnsi="Avenir Book"/>
          <w:sz w:val="32"/>
          <w:szCs w:val="32"/>
        </w:rPr>
        <w:t xml:space="preserve"> Cirque Bijou,</w:t>
      </w:r>
      <w:r w:rsidRPr="006E1505">
        <w:rPr>
          <w:rFonts w:ascii="Avenir Book" w:hAnsi="Avenir Book"/>
          <w:sz w:val="32"/>
          <w:szCs w:val="32"/>
        </w:rPr>
        <w:t xml:space="preserve"> Diverse City and The National Centre for Circus Arts have been working together to identify and</w:t>
      </w:r>
      <w:r w:rsidR="002C1373" w:rsidRPr="006E1505">
        <w:rPr>
          <w:rFonts w:ascii="Avenir Book" w:hAnsi="Avenir Book"/>
          <w:sz w:val="32"/>
          <w:szCs w:val="32"/>
        </w:rPr>
        <w:t xml:space="preserve"> overcome</w:t>
      </w:r>
      <w:r w:rsidR="003A292B" w:rsidRPr="006E1505">
        <w:rPr>
          <w:rFonts w:ascii="Avenir Book" w:hAnsi="Avenir Book"/>
          <w:sz w:val="32"/>
          <w:szCs w:val="32"/>
        </w:rPr>
        <w:t xml:space="preserve"> these barriers</w:t>
      </w:r>
      <w:r w:rsidR="002C1373" w:rsidRPr="006E1505">
        <w:rPr>
          <w:rFonts w:ascii="Avenir Book" w:hAnsi="Avenir Book"/>
          <w:sz w:val="32"/>
          <w:szCs w:val="32"/>
        </w:rPr>
        <w:t xml:space="preserve"> in ou</w:t>
      </w:r>
      <w:r w:rsidR="000F00AF" w:rsidRPr="006E1505">
        <w:rPr>
          <w:rFonts w:ascii="Avenir Book" w:hAnsi="Avenir Book"/>
          <w:sz w:val="32"/>
          <w:szCs w:val="32"/>
        </w:rPr>
        <w:t xml:space="preserve">r own </w:t>
      </w:r>
      <w:r w:rsidR="003A292B" w:rsidRPr="006E1505">
        <w:rPr>
          <w:rFonts w:ascii="Avenir Book" w:hAnsi="Avenir Book"/>
          <w:sz w:val="32"/>
          <w:szCs w:val="32"/>
        </w:rPr>
        <w:t xml:space="preserve">performance and training </w:t>
      </w:r>
      <w:r w:rsidR="002C1373" w:rsidRPr="006E1505">
        <w:rPr>
          <w:rFonts w:ascii="Avenir Book" w:hAnsi="Avenir Book"/>
          <w:sz w:val="32"/>
          <w:szCs w:val="32"/>
        </w:rPr>
        <w:t>organisations</w:t>
      </w:r>
      <w:r w:rsidR="003A292B" w:rsidRPr="006E1505">
        <w:rPr>
          <w:rFonts w:ascii="Avenir Book" w:hAnsi="Avenir Book"/>
          <w:sz w:val="32"/>
          <w:szCs w:val="32"/>
        </w:rPr>
        <w:t xml:space="preserve">. </w:t>
      </w:r>
    </w:p>
    <w:p w14:paraId="7C037C7E" w14:textId="7D97A208" w:rsidR="00F64E0B" w:rsidRPr="006E1505" w:rsidRDefault="004D4F4F" w:rsidP="003466BC">
      <w:pPr>
        <w:pStyle w:val="textbox"/>
        <w:spacing w:before="0" w:beforeAutospacing="0" w:after="120" w:afterAutospacing="0" w:line="360" w:lineRule="auto"/>
        <w:rPr>
          <w:rFonts w:ascii="Avenir Book" w:hAnsi="Avenir Book"/>
          <w:sz w:val="32"/>
          <w:szCs w:val="32"/>
        </w:rPr>
      </w:pPr>
      <w:r w:rsidRPr="006E1505">
        <w:rPr>
          <w:rFonts w:ascii="Avenir Book" w:hAnsi="Avenir Book"/>
          <w:sz w:val="32"/>
          <w:szCs w:val="32"/>
        </w:rPr>
        <w:t xml:space="preserve">We have found that if D/deaf and disabled people are represented in every aspect of our work; as creatives, as consultants, as workshop facilitators and as circus professionals, then it is inevitable that different choices will be made in the teaching environment. </w:t>
      </w:r>
      <w:r w:rsidR="00143408" w:rsidRPr="006E1505">
        <w:rPr>
          <w:rFonts w:ascii="Avenir Book" w:hAnsi="Avenir Book"/>
          <w:sz w:val="32"/>
          <w:szCs w:val="32"/>
        </w:rPr>
        <w:t>W</w:t>
      </w:r>
      <w:r w:rsidR="00DC784F" w:rsidRPr="006E1505">
        <w:rPr>
          <w:rFonts w:ascii="Avenir Book" w:hAnsi="Avenir Book"/>
          <w:sz w:val="32"/>
          <w:szCs w:val="32"/>
        </w:rPr>
        <w:t xml:space="preserve">e open up new ways of thinking that improve our </w:t>
      </w:r>
      <w:r w:rsidR="005814CE" w:rsidRPr="006E1505">
        <w:rPr>
          <w:rFonts w:ascii="Avenir Book" w:hAnsi="Avenir Book"/>
          <w:sz w:val="32"/>
          <w:szCs w:val="32"/>
        </w:rPr>
        <w:t>practice</w:t>
      </w:r>
      <w:r w:rsidR="00DC784F" w:rsidRPr="006E1505">
        <w:rPr>
          <w:rFonts w:ascii="Avenir Book" w:hAnsi="Avenir Book"/>
          <w:sz w:val="32"/>
          <w:szCs w:val="32"/>
        </w:rPr>
        <w:t xml:space="preserve"> and our space for everybody. </w:t>
      </w:r>
    </w:p>
    <w:p w14:paraId="56B5BAAA" w14:textId="5630568F" w:rsidR="006A7139" w:rsidRPr="006E1505" w:rsidRDefault="00773439" w:rsidP="003466BC">
      <w:pPr>
        <w:pStyle w:val="textbox"/>
        <w:spacing w:before="0" w:beforeAutospacing="0" w:after="120" w:afterAutospacing="0" w:line="360" w:lineRule="auto"/>
        <w:rPr>
          <w:rFonts w:ascii="Avenir Book" w:hAnsi="Avenir Book"/>
          <w:sz w:val="32"/>
          <w:szCs w:val="32"/>
        </w:rPr>
      </w:pPr>
      <w:r w:rsidRPr="006E1505">
        <w:rPr>
          <w:rFonts w:ascii="Avenir Book" w:hAnsi="Avenir Book"/>
          <w:sz w:val="32"/>
          <w:szCs w:val="32"/>
        </w:rPr>
        <w:t>O</w:t>
      </w:r>
      <w:r w:rsidR="003A292B" w:rsidRPr="006E1505">
        <w:rPr>
          <w:rFonts w:ascii="Avenir Book" w:hAnsi="Avenir Book"/>
          <w:sz w:val="32"/>
          <w:szCs w:val="32"/>
        </w:rPr>
        <w:t xml:space="preserve">ur </w:t>
      </w:r>
      <w:r w:rsidR="00727D64" w:rsidRPr="006E1505">
        <w:rPr>
          <w:rFonts w:ascii="Avenir Book" w:hAnsi="Avenir Book"/>
          <w:sz w:val="32"/>
          <w:szCs w:val="32"/>
        </w:rPr>
        <w:t>discoveries</w:t>
      </w:r>
      <w:r w:rsidR="003A292B" w:rsidRPr="006E1505">
        <w:rPr>
          <w:rFonts w:ascii="Avenir Book" w:hAnsi="Avenir Book"/>
          <w:sz w:val="32"/>
          <w:szCs w:val="32"/>
        </w:rPr>
        <w:t xml:space="preserve"> </w:t>
      </w:r>
      <w:r w:rsidR="006A7139" w:rsidRPr="006E1505">
        <w:rPr>
          <w:rFonts w:ascii="Avenir Book" w:hAnsi="Avenir Book"/>
          <w:sz w:val="32"/>
          <w:szCs w:val="32"/>
        </w:rPr>
        <w:t xml:space="preserve">are </w:t>
      </w:r>
      <w:r w:rsidR="00DC784F" w:rsidRPr="006E1505">
        <w:rPr>
          <w:rFonts w:ascii="Avenir Book" w:hAnsi="Avenir Book"/>
          <w:sz w:val="32"/>
          <w:szCs w:val="32"/>
        </w:rPr>
        <w:t xml:space="preserve">the basis of this toolkit, which </w:t>
      </w:r>
      <w:r w:rsidR="00315F25" w:rsidRPr="006E1505">
        <w:rPr>
          <w:rFonts w:ascii="Avenir Book" w:hAnsi="Avenir Book"/>
          <w:sz w:val="32"/>
          <w:szCs w:val="32"/>
        </w:rPr>
        <w:t>shar</w:t>
      </w:r>
      <w:r w:rsidR="00F64E0B" w:rsidRPr="006E1505">
        <w:rPr>
          <w:rFonts w:ascii="Avenir Book" w:hAnsi="Avenir Book"/>
          <w:sz w:val="32"/>
          <w:szCs w:val="32"/>
        </w:rPr>
        <w:t>es</w:t>
      </w:r>
      <w:r w:rsidR="00315F25" w:rsidRPr="006E1505">
        <w:rPr>
          <w:rFonts w:ascii="Avenir Book" w:hAnsi="Avenir Book"/>
          <w:sz w:val="32"/>
          <w:szCs w:val="32"/>
        </w:rPr>
        <w:t xml:space="preserve"> </w:t>
      </w:r>
      <w:r w:rsidR="001931E5" w:rsidRPr="006E1505">
        <w:rPr>
          <w:rFonts w:ascii="Avenir Book" w:hAnsi="Avenir Book"/>
          <w:sz w:val="32"/>
          <w:szCs w:val="32"/>
        </w:rPr>
        <w:t>good</w:t>
      </w:r>
      <w:r w:rsidR="00315F25" w:rsidRPr="006E1505">
        <w:rPr>
          <w:rFonts w:ascii="Avenir Book" w:hAnsi="Avenir Book"/>
          <w:sz w:val="32"/>
          <w:szCs w:val="32"/>
        </w:rPr>
        <w:t xml:space="preserve"> practice</w:t>
      </w:r>
      <w:r w:rsidR="00F64E0B" w:rsidRPr="006E1505">
        <w:rPr>
          <w:rFonts w:ascii="Avenir Book" w:hAnsi="Avenir Book"/>
          <w:sz w:val="32"/>
          <w:szCs w:val="32"/>
        </w:rPr>
        <w:t xml:space="preserve"> from across the sector</w:t>
      </w:r>
      <w:r w:rsidR="00315F25" w:rsidRPr="006E1505">
        <w:rPr>
          <w:rFonts w:ascii="Avenir Book" w:hAnsi="Avenir Book"/>
          <w:sz w:val="32"/>
          <w:szCs w:val="32"/>
        </w:rPr>
        <w:t xml:space="preserve">. It </w:t>
      </w:r>
      <w:r w:rsidR="00F64E0B" w:rsidRPr="006E1505">
        <w:rPr>
          <w:rFonts w:ascii="Avenir Book" w:hAnsi="Avenir Book"/>
          <w:sz w:val="32"/>
          <w:szCs w:val="32"/>
        </w:rPr>
        <w:t>offers</w:t>
      </w:r>
      <w:r w:rsidR="00315F25" w:rsidRPr="006E1505">
        <w:rPr>
          <w:rFonts w:ascii="Avenir Book" w:hAnsi="Avenir Book"/>
          <w:sz w:val="32"/>
          <w:szCs w:val="32"/>
        </w:rPr>
        <w:t xml:space="preserve"> </w:t>
      </w:r>
      <w:r w:rsidRPr="006E1505">
        <w:rPr>
          <w:rFonts w:ascii="Avenir Book" w:hAnsi="Avenir Book"/>
          <w:sz w:val="32"/>
          <w:szCs w:val="32"/>
        </w:rPr>
        <w:t>support</w:t>
      </w:r>
      <w:r w:rsidR="00315F25" w:rsidRPr="006E1505">
        <w:rPr>
          <w:rFonts w:ascii="Avenir Book" w:hAnsi="Avenir Book"/>
          <w:sz w:val="32"/>
          <w:szCs w:val="32"/>
        </w:rPr>
        <w:t xml:space="preserve"> to</w:t>
      </w:r>
      <w:r w:rsidRPr="006E1505">
        <w:rPr>
          <w:rFonts w:ascii="Avenir Book" w:hAnsi="Avenir Book"/>
          <w:sz w:val="32"/>
          <w:szCs w:val="32"/>
        </w:rPr>
        <w:t xml:space="preserve"> </w:t>
      </w:r>
      <w:r w:rsidR="006A7139" w:rsidRPr="006E1505">
        <w:rPr>
          <w:rFonts w:ascii="Avenir Book" w:hAnsi="Avenir Book"/>
          <w:sz w:val="32"/>
          <w:szCs w:val="32"/>
        </w:rPr>
        <w:t xml:space="preserve">our </w:t>
      </w:r>
      <w:r w:rsidRPr="006E1505">
        <w:rPr>
          <w:rFonts w:ascii="Avenir Book" w:hAnsi="Avenir Book"/>
          <w:sz w:val="32"/>
          <w:szCs w:val="32"/>
        </w:rPr>
        <w:t>t</w:t>
      </w:r>
      <w:r w:rsidR="001931E5" w:rsidRPr="006E1505">
        <w:rPr>
          <w:rFonts w:ascii="Avenir Book" w:hAnsi="Avenir Book"/>
          <w:sz w:val="32"/>
          <w:szCs w:val="32"/>
        </w:rPr>
        <w:t>rainers</w:t>
      </w:r>
      <w:r w:rsidRPr="006E1505">
        <w:rPr>
          <w:rFonts w:ascii="Avenir Book" w:hAnsi="Avenir Book"/>
          <w:sz w:val="32"/>
          <w:szCs w:val="32"/>
        </w:rPr>
        <w:t xml:space="preserve"> and artists</w:t>
      </w:r>
      <w:r w:rsidR="001931E5" w:rsidRPr="006E1505">
        <w:rPr>
          <w:rFonts w:ascii="Avenir Book" w:hAnsi="Avenir Book"/>
          <w:sz w:val="32"/>
          <w:szCs w:val="32"/>
        </w:rPr>
        <w:t xml:space="preserve">, </w:t>
      </w:r>
      <w:r w:rsidR="00315F25" w:rsidRPr="006E1505">
        <w:rPr>
          <w:rFonts w:ascii="Avenir Book" w:hAnsi="Avenir Book"/>
          <w:sz w:val="32"/>
          <w:szCs w:val="32"/>
        </w:rPr>
        <w:t>working</w:t>
      </w:r>
      <w:r w:rsidRPr="006E1505">
        <w:rPr>
          <w:rFonts w:ascii="Avenir Book" w:hAnsi="Avenir Book"/>
          <w:sz w:val="32"/>
          <w:szCs w:val="32"/>
        </w:rPr>
        <w:t xml:space="preserve"> </w:t>
      </w:r>
      <w:r w:rsidR="00315F25" w:rsidRPr="006E1505">
        <w:rPr>
          <w:rFonts w:ascii="Avenir Book" w:hAnsi="Avenir Book"/>
          <w:sz w:val="32"/>
          <w:szCs w:val="32"/>
        </w:rPr>
        <w:t>with all ages and abilities</w:t>
      </w:r>
      <w:r w:rsidR="00DC784F" w:rsidRPr="006E1505">
        <w:rPr>
          <w:rFonts w:ascii="Avenir Book" w:hAnsi="Avenir Book"/>
          <w:sz w:val="32"/>
          <w:szCs w:val="32"/>
        </w:rPr>
        <w:t>,</w:t>
      </w:r>
      <w:r w:rsidR="00315F25" w:rsidRPr="006E1505">
        <w:rPr>
          <w:rFonts w:ascii="Avenir Book" w:hAnsi="Avenir Book"/>
          <w:sz w:val="32"/>
          <w:szCs w:val="32"/>
        </w:rPr>
        <w:t xml:space="preserve"> and in a variety of contexts</w:t>
      </w:r>
      <w:r w:rsidR="00F64E0B" w:rsidRPr="006E1505">
        <w:rPr>
          <w:rFonts w:ascii="Avenir Book" w:hAnsi="Avenir Book"/>
          <w:sz w:val="32"/>
          <w:szCs w:val="32"/>
        </w:rPr>
        <w:t>,</w:t>
      </w:r>
      <w:r w:rsidR="00DC784F" w:rsidRPr="006E1505">
        <w:rPr>
          <w:rFonts w:ascii="Avenir Book" w:hAnsi="Avenir Book"/>
          <w:sz w:val="32"/>
          <w:szCs w:val="32"/>
        </w:rPr>
        <w:t xml:space="preserve"> from </w:t>
      </w:r>
      <w:r w:rsidR="00315F25" w:rsidRPr="006E1505">
        <w:rPr>
          <w:rFonts w:ascii="Avenir Book" w:hAnsi="Avenir Book"/>
          <w:sz w:val="32"/>
          <w:szCs w:val="32"/>
        </w:rPr>
        <w:t xml:space="preserve">informal </w:t>
      </w:r>
      <w:r w:rsidR="00DC784F" w:rsidRPr="006E1505">
        <w:rPr>
          <w:rFonts w:ascii="Avenir Book" w:hAnsi="Avenir Book"/>
          <w:sz w:val="32"/>
          <w:szCs w:val="32"/>
        </w:rPr>
        <w:t>community classes</w:t>
      </w:r>
      <w:r w:rsidR="00813C37" w:rsidRPr="006E1505">
        <w:rPr>
          <w:rFonts w:ascii="Avenir Book" w:hAnsi="Avenir Book"/>
          <w:sz w:val="32"/>
          <w:szCs w:val="32"/>
        </w:rPr>
        <w:t xml:space="preserve"> and workshops</w:t>
      </w:r>
      <w:r w:rsidR="00DC784F" w:rsidRPr="006E1505">
        <w:rPr>
          <w:rFonts w:ascii="Avenir Book" w:hAnsi="Avenir Book"/>
          <w:sz w:val="32"/>
          <w:szCs w:val="32"/>
        </w:rPr>
        <w:t xml:space="preserve"> to degree programmes.</w:t>
      </w:r>
      <w:r w:rsidR="00281DA7" w:rsidRPr="006E1505">
        <w:rPr>
          <w:rFonts w:ascii="Avenir Book" w:hAnsi="Avenir Book"/>
          <w:sz w:val="32"/>
          <w:szCs w:val="32"/>
        </w:rPr>
        <w:t xml:space="preserve"> Using the toolkit will help you feel more confident when delivering circus to a range of </w:t>
      </w:r>
      <w:r w:rsidR="00B34AF7">
        <w:rPr>
          <w:rFonts w:ascii="Avenir Book" w:hAnsi="Avenir Book"/>
          <w:sz w:val="32"/>
          <w:szCs w:val="32"/>
        </w:rPr>
        <w:t>participants</w:t>
      </w:r>
      <w:r w:rsidR="00281DA7" w:rsidRPr="006E1505">
        <w:rPr>
          <w:rFonts w:ascii="Avenir Book" w:hAnsi="Avenir Book"/>
          <w:sz w:val="32"/>
          <w:szCs w:val="32"/>
        </w:rPr>
        <w:t xml:space="preserve"> in a </w:t>
      </w:r>
      <w:r w:rsidR="009A0AA7">
        <w:rPr>
          <w:rFonts w:ascii="Avenir Book" w:hAnsi="Avenir Book"/>
          <w:sz w:val="32"/>
          <w:szCs w:val="32"/>
        </w:rPr>
        <w:t>training</w:t>
      </w:r>
      <w:r w:rsidR="00281DA7" w:rsidRPr="006E1505">
        <w:rPr>
          <w:rFonts w:ascii="Avenir Book" w:hAnsi="Avenir Book"/>
          <w:sz w:val="32"/>
          <w:szCs w:val="32"/>
        </w:rPr>
        <w:t xml:space="preserve"> environment.</w:t>
      </w:r>
    </w:p>
    <w:p w14:paraId="6DD09E30" w14:textId="392FBA92" w:rsidR="005814CE" w:rsidRPr="006E1505" w:rsidRDefault="00E415DA" w:rsidP="003466BC">
      <w:pPr>
        <w:pStyle w:val="textbox"/>
        <w:spacing w:before="0" w:beforeAutospacing="0" w:after="120" w:afterAutospacing="0" w:line="360" w:lineRule="auto"/>
        <w:rPr>
          <w:rFonts w:ascii="Avenir Book" w:hAnsi="Avenir Book"/>
          <w:sz w:val="32"/>
          <w:szCs w:val="32"/>
        </w:rPr>
      </w:pPr>
      <w:r w:rsidRPr="006E1505">
        <w:rPr>
          <w:rFonts w:ascii="Avenir Book" w:hAnsi="Avenir Book"/>
          <w:sz w:val="32"/>
          <w:szCs w:val="32"/>
        </w:rPr>
        <w:t>We encourage you to w</w:t>
      </w:r>
      <w:r w:rsidR="003467EB" w:rsidRPr="006E1505">
        <w:rPr>
          <w:rFonts w:ascii="Avenir Book" w:hAnsi="Avenir Book"/>
          <w:sz w:val="32"/>
          <w:szCs w:val="32"/>
        </w:rPr>
        <w:t>ork with D/deaf and disabled</w:t>
      </w:r>
      <w:r w:rsidR="005814CE" w:rsidRPr="006E1505">
        <w:rPr>
          <w:rFonts w:ascii="Avenir Book" w:hAnsi="Avenir Book"/>
          <w:sz w:val="32"/>
          <w:szCs w:val="32"/>
        </w:rPr>
        <w:t xml:space="preserve"> artists and participants</w:t>
      </w:r>
      <w:r w:rsidR="003467EB" w:rsidRPr="006E1505">
        <w:rPr>
          <w:rFonts w:ascii="Avenir Book" w:hAnsi="Avenir Book"/>
          <w:sz w:val="32"/>
          <w:szCs w:val="32"/>
        </w:rPr>
        <w:t xml:space="preserve"> directly to explore questions and solutions together. </w:t>
      </w:r>
      <w:r w:rsidR="005814CE" w:rsidRPr="006E1505">
        <w:rPr>
          <w:rFonts w:ascii="Avenir Book" w:hAnsi="Avenir Book"/>
          <w:sz w:val="32"/>
          <w:szCs w:val="32"/>
        </w:rPr>
        <w:t xml:space="preserve">Take creative risks and explore </w:t>
      </w:r>
      <w:r w:rsidR="00C377EC" w:rsidRPr="006E1505">
        <w:rPr>
          <w:rFonts w:ascii="Avenir Book" w:hAnsi="Avenir Book"/>
          <w:sz w:val="32"/>
          <w:szCs w:val="32"/>
        </w:rPr>
        <w:t>variations and opportunities</w:t>
      </w:r>
      <w:r w:rsidR="005814CE" w:rsidRPr="006E1505">
        <w:rPr>
          <w:rFonts w:ascii="Avenir Book" w:hAnsi="Avenir Book"/>
          <w:sz w:val="32"/>
          <w:szCs w:val="32"/>
        </w:rPr>
        <w:t xml:space="preserve"> with everyone in the space to crea</w:t>
      </w:r>
      <w:r w:rsidR="00143408" w:rsidRPr="006E1505">
        <w:rPr>
          <w:rFonts w:ascii="Avenir Book" w:hAnsi="Avenir Book"/>
          <w:sz w:val="32"/>
          <w:szCs w:val="32"/>
        </w:rPr>
        <w:t xml:space="preserve">te exciting new possibilities. </w:t>
      </w:r>
      <w:r w:rsidRPr="006E1505">
        <w:rPr>
          <w:rFonts w:ascii="Avenir Book" w:hAnsi="Avenir Book"/>
          <w:sz w:val="32"/>
          <w:szCs w:val="32"/>
        </w:rPr>
        <w:t>By doing this, c</w:t>
      </w:r>
      <w:r w:rsidR="005814CE" w:rsidRPr="006E1505">
        <w:rPr>
          <w:rFonts w:ascii="Avenir Book" w:hAnsi="Avenir Book"/>
          <w:sz w:val="32"/>
          <w:szCs w:val="32"/>
        </w:rPr>
        <w:t xml:space="preserve">ircus can be pushed in new directions.  </w:t>
      </w:r>
    </w:p>
    <w:p w14:paraId="21FC4956" w14:textId="7C11E169" w:rsidR="006A7139" w:rsidRPr="006E1505" w:rsidRDefault="00F64E0B" w:rsidP="003466BC">
      <w:pPr>
        <w:pStyle w:val="textbox"/>
        <w:spacing w:before="0" w:beforeAutospacing="0" w:after="120" w:afterAutospacing="0" w:line="360" w:lineRule="auto"/>
        <w:rPr>
          <w:rFonts w:ascii="Avenir Book" w:hAnsi="Avenir Book"/>
          <w:sz w:val="32"/>
          <w:szCs w:val="32"/>
        </w:rPr>
      </w:pPr>
      <w:r w:rsidRPr="006E1505">
        <w:rPr>
          <w:rFonts w:ascii="Avenir Book" w:hAnsi="Avenir Book"/>
          <w:sz w:val="32"/>
          <w:szCs w:val="32"/>
        </w:rPr>
        <w:lastRenderedPageBreak/>
        <w:t xml:space="preserve">Our knowledge of inclusive circus practice is not exhaustive and of course many other circus </w:t>
      </w:r>
      <w:r w:rsidR="000C7897" w:rsidRPr="006E1505">
        <w:rPr>
          <w:rFonts w:ascii="Avenir Book" w:hAnsi="Avenir Book"/>
          <w:sz w:val="32"/>
          <w:szCs w:val="32"/>
        </w:rPr>
        <w:t>trainers</w:t>
      </w:r>
      <w:r w:rsidRPr="006E1505">
        <w:rPr>
          <w:rFonts w:ascii="Avenir Book" w:hAnsi="Avenir Book"/>
          <w:sz w:val="32"/>
          <w:szCs w:val="32"/>
        </w:rPr>
        <w:t>, schools and artists already work with diverse and in</w:t>
      </w:r>
      <w:r w:rsidR="00E415DA" w:rsidRPr="006E1505">
        <w:rPr>
          <w:rFonts w:ascii="Avenir Book" w:hAnsi="Avenir Book"/>
          <w:sz w:val="32"/>
          <w:szCs w:val="32"/>
        </w:rPr>
        <w:t>clusive</w:t>
      </w:r>
      <w:r w:rsidRPr="006E1505">
        <w:rPr>
          <w:rFonts w:ascii="Avenir Book" w:hAnsi="Avenir Book"/>
          <w:sz w:val="32"/>
          <w:szCs w:val="32"/>
        </w:rPr>
        <w:t xml:space="preserve"> groups. </w:t>
      </w:r>
      <w:r w:rsidR="00F06244" w:rsidRPr="006E1505">
        <w:rPr>
          <w:rFonts w:ascii="Avenir Book" w:hAnsi="Avenir Book"/>
          <w:sz w:val="32"/>
          <w:szCs w:val="32"/>
        </w:rPr>
        <w:t>Together with artists and t</w:t>
      </w:r>
      <w:r w:rsidR="000C7897" w:rsidRPr="006E1505">
        <w:rPr>
          <w:rFonts w:ascii="Avenir Book" w:hAnsi="Avenir Book"/>
          <w:sz w:val="32"/>
          <w:szCs w:val="32"/>
        </w:rPr>
        <w:t>rainers</w:t>
      </w:r>
      <w:r w:rsidR="00F06244" w:rsidRPr="006E1505">
        <w:rPr>
          <w:rFonts w:ascii="Avenir Book" w:hAnsi="Avenir Book"/>
          <w:sz w:val="32"/>
          <w:szCs w:val="32"/>
        </w:rPr>
        <w:t xml:space="preserve">, we want to </w:t>
      </w:r>
      <w:r w:rsidR="00233D57" w:rsidRPr="006E1505">
        <w:rPr>
          <w:rFonts w:ascii="Avenir Book" w:hAnsi="Avenir Book"/>
          <w:sz w:val="32"/>
          <w:szCs w:val="32"/>
        </w:rPr>
        <w:t xml:space="preserve">move forwards as a sector to start to </w:t>
      </w:r>
      <w:r w:rsidR="00A13FA0" w:rsidRPr="006E1505">
        <w:rPr>
          <w:rFonts w:ascii="Avenir Book" w:hAnsi="Avenir Book"/>
          <w:sz w:val="32"/>
          <w:szCs w:val="32"/>
        </w:rPr>
        <w:t>build a more diverse</w:t>
      </w:r>
      <w:r w:rsidR="00233D57" w:rsidRPr="006E1505">
        <w:rPr>
          <w:rFonts w:ascii="Avenir Book" w:hAnsi="Avenir Book"/>
          <w:sz w:val="32"/>
          <w:szCs w:val="32"/>
        </w:rPr>
        <w:t xml:space="preserve">, </w:t>
      </w:r>
      <w:r w:rsidR="0075245D" w:rsidRPr="006E1505">
        <w:rPr>
          <w:rFonts w:ascii="Avenir Book" w:hAnsi="Avenir Book"/>
          <w:sz w:val="32"/>
          <w:szCs w:val="32"/>
        </w:rPr>
        <w:t xml:space="preserve">just and </w:t>
      </w:r>
      <w:r w:rsidR="00233D57" w:rsidRPr="006E1505">
        <w:rPr>
          <w:rFonts w:ascii="Avenir Book" w:hAnsi="Avenir Book"/>
          <w:sz w:val="32"/>
          <w:szCs w:val="32"/>
        </w:rPr>
        <w:t>radical future for</w:t>
      </w:r>
      <w:r w:rsidR="00A13FA0" w:rsidRPr="006E1505">
        <w:rPr>
          <w:rFonts w:ascii="Avenir Book" w:hAnsi="Avenir Book"/>
          <w:sz w:val="32"/>
          <w:szCs w:val="32"/>
        </w:rPr>
        <w:t xml:space="preserve"> circus</w:t>
      </w:r>
      <w:r w:rsidR="00233D57" w:rsidRPr="006E1505">
        <w:rPr>
          <w:rFonts w:ascii="Avenir Book" w:hAnsi="Avenir Book"/>
          <w:sz w:val="32"/>
          <w:szCs w:val="32"/>
        </w:rPr>
        <w:t>,</w:t>
      </w:r>
      <w:r w:rsidR="00A13FA0" w:rsidRPr="006E1505">
        <w:rPr>
          <w:rFonts w:ascii="Avenir Book" w:hAnsi="Avenir Book"/>
          <w:sz w:val="32"/>
          <w:szCs w:val="32"/>
        </w:rPr>
        <w:t xml:space="preserve"> </w:t>
      </w:r>
      <w:r w:rsidR="00727D64" w:rsidRPr="006E1505">
        <w:rPr>
          <w:rFonts w:ascii="Avenir Book" w:hAnsi="Avenir Book"/>
          <w:sz w:val="32"/>
          <w:szCs w:val="32"/>
        </w:rPr>
        <w:t xml:space="preserve">one that </w:t>
      </w:r>
      <w:r w:rsidR="00233D57" w:rsidRPr="006E1505">
        <w:rPr>
          <w:rFonts w:ascii="Avenir Book" w:hAnsi="Avenir Book"/>
          <w:sz w:val="32"/>
          <w:szCs w:val="32"/>
        </w:rPr>
        <w:t>reflects</w:t>
      </w:r>
      <w:r w:rsidR="00A13FA0" w:rsidRPr="006E1505">
        <w:rPr>
          <w:rFonts w:ascii="Avenir Book" w:hAnsi="Avenir Book"/>
          <w:sz w:val="32"/>
          <w:szCs w:val="32"/>
        </w:rPr>
        <w:t xml:space="preserve"> the world as it really is.  </w:t>
      </w:r>
      <w:r w:rsidR="002C1373" w:rsidRPr="006E1505">
        <w:rPr>
          <w:rFonts w:ascii="Avenir Book" w:hAnsi="Avenir Book"/>
          <w:sz w:val="32"/>
          <w:szCs w:val="32"/>
        </w:rPr>
        <w:t xml:space="preserve"> </w:t>
      </w:r>
    </w:p>
    <w:p w14:paraId="0EF55DEC" w14:textId="77777777" w:rsidR="00335956" w:rsidRDefault="00335956">
      <w:pPr>
        <w:pBdr>
          <w:top w:val="none" w:sz="0" w:space="0" w:color="auto"/>
          <w:left w:val="none" w:sz="0" w:space="0" w:color="auto"/>
          <w:bottom w:val="none" w:sz="0" w:space="0" w:color="auto"/>
          <w:right w:val="none" w:sz="0" w:space="0" w:color="auto"/>
          <w:between w:val="none" w:sz="0" w:space="0" w:color="auto"/>
        </w:pBdr>
        <w:rPr>
          <w:rFonts w:ascii="Avenir Book" w:eastAsiaTheme="majorEastAsia" w:hAnsi="Avenir Book" w:cstheme="majorBidi"/>
          <w:b/>
          <w:sz w:val="32"/>
          <w:szCs w:val="32"/>
        </w:rPr>
      </w:pPr>
      <w:r>
        <w:rPr>
          <w:rFonts w:ascii="Avenir Book" w:hAnsi="Avenir Book"/>
          <w:b/>
        </w:rPr>
        <w:br w:type="page"/>
      </w:r>
    </w:p>
    <w:p w14:paraId="7E81E966" w14:textId="4E1822A1" w:rsidR="004524F6" w:rsidRPr="006E1505" w:rsidRDefault="00444C23" w:rsidP="00BD198D">
      <w:pPr>
        <w:pStyle w:val="Heading1"/>
        <w:spacing w:before="0" w:after="120" w:line="360" w:lineRule="auto"/>
        <w:jc w:val="center"/>
        <w:rPr>
          <w:rFonts w:ascii="Avenir Book" w:hAnsi="Avenir Book"/>
          <w:color w:val="auto"/>
        </w:rPr>
      </w:pPr>
      <w:r w:rsidRPr="006E1505">
        <w:rPr>
          <w:rFonts w:ascii="Avenir Book" w:hAnsi="Avenir Book"/>
          <w:b/>
          <w:color w:val="auto"/>
        </w:rPr>
        <w:lastRenderedPageBreak/>
        <w:t>WHY INCLUSION MATTERS</w:t>
      </w:r>
    </w:p>
    <w:p w14:paraId="3F2394CC" w14:textId="77777777" w:rsidR="000D6D31" w:rsidRPr="006E1505" w:rsidRDefault="004524F6" w:rsidP="000D6D31">
      <w:pPr>
        <w:pStyle w:val="NormalWeb"/>
        <w:spacing w:before="0" w:beforeAutospacing="0" w:after="120" w:afterAutospacing="0" w:line="360" w:lineRule="auto"/>
        <w:ind w:left="720"/>
        <w:textAlignment w:val="baseline"/>
        <w:rPr>
          <w:rFonts w:ascii="Avenir Book" w:hAnsi="Avenir Book"/>
          <w:i/>
          <w:sz w:val="32"/>
          <w:szCs w:val="32"/>
        </w:rPr>
      </w:pPr>
      <w:r w:rsidRPr="006E1505">
        <w:rPr>
          <w:rFonts w:ascii="Avenir Book" w:hAnsi="Avenir Book"/>
          <w:i/>
          <w:sz w:val="32"/>
          <w:szCs w:val="32"/>
        </w:rPr>
        <w:t>‘The social model of disability is a way of viewing the world, developed by disabled people. The model says that people are disabled by barriers in society, not by their impairment or difference. Barriers can be physical, like buildings not having accessible toilets. Or they can be caused by people's attitudes to difference, like assuming disabled people can't do certain things.’</w:t>
      </w:r>
    </w:p>
    <w:p w14:paraId="399FFE17" w14:textId="53101B0B" w:rsidR="004524F6" w:rsidRPr="006E1505" w:rsidRDefault="004524F6" w:rsidP="000D6D31">
      <w:pPr>
        <w:pStyle w:val="NormalWeb"/>
        <w:spacing w:before="0" w:beforeAutospacing="0" w:after="120" w:afterAutospacing="0" w:line="360" w:lineRule="auto"/>
        <w:ind w:firstLine="720"/>
        <w:textAlignment w:val="baseline"/>
        <w:rPr>
          <w:rFonts w:ascii="Avenir Book" w:hAnsi="Avenir Book"/>
          <w:i/>
          <w:sz w:val="32"/>
          <w:szCs w:val="32"/>
        </w:rPr>
      </w:pPr>
      <w:r w:rsidRPr="006E1505">
        <w:rPr>
          <w:rFonts w:ascii="Avenir Book" w:hAnsi="Avenir Book"/>
          <w:b/>
          <w:i/>
          <w:sz w:val="32"/>
          <w:szCs w:val="32"/>
        </w:rPr>
        <w:t>Scope</w:t>
      </w:r>
    </w:p>
    <w:p w14:paraId="4CE4FB31" w14:textId="5B742246" w:rsidR="00A9706C" w:rsidRPr="006E1505" w:rsidRDefault="000D6D31" w:rsidP="004524F6">
      <w:pPr>
        <w:pBdr>
          <w:top w:val="none" w:sz="0" w:space="0" w:color="auto"/>
          <w:left w:val="none" w:sz="0" w:space="0" w:color="auto"/>
          <w:bottom w:val="none" w:sz="0" w:space="0" w:color="auto"/>
          <w:right w:val="none" w:sz="0" w:space="0" w:color="auto"/>
          <w:between w:val="none" w:sz="0" w:space="0" w:color="auto"/>
        </w:pBdr>
        <w:spacing w:after="120" w:line="360" w:lineRule="auto"/>
        <w:jc w:val="left"/>
        <w:rPr>
          <w:rFonts w:ascii="Avenir Book" w:eastAsia="Times New Roman" w:hAnsi="Avenir Book" w:cs="Times New Roman"/>
          <w:sz w:val="32"/>
          <w:szCs w:val="32"/>
        </w:rPr>
      </w:pPr>
      <w:r w:rsidRPr="006E1505">
        <w:rPr>
          <w:rFonts w:ascii="Avenir Book" w:eastAsia="Times New Roman" w:hAnsi="Avenir Book" w:cs="Times New Roman"/>
          <w:sz w:val="32"/>
          <w:szCs w:val="32"/>
        </w:rPr>
        <w:br/>
      </w:r>
      <w:r w:rsidR="004524F6" w:rsidRPr="006E1505">
        <w:rPr>
          <w:rFonts w:ascii="Avenir Book" w:eastAsia="Times New Roman" w:hAnsi="Avenir Book" w:cs="Times New Roman"/>
          <w:sz w:val="32"/>
          <w:szCs w:val="32"/>
        </w:rPr>
        <w:t>The social model</w:t>
      </w:r>
      <w:r w:rsidR="004524F6" w:rsidRPr="006E1505">
        <w:rPr>
          <w:rFonts w:ascii="Avenir Book" w:eastAsia="Times New Roman" w:hAnsi="Avenir Book" w:cs="Times New Roman"/>
          <w:sz w:val="32"/>
          <w:szCs w:val="32"/>
          <w:vertAlign w:val="superscript"/>
        </w:rPr>
        <w:footnoteReference w:id="3"/>
      </w:r>
      <w:r w:rsidR="004524F6" w:rsidRPr="006E1505">
        <w:rPr>
          <w:rFonts w:ascii="Avenir Book" w:eastAsia="Times New Roman" w:hAnsi="Avenir Book" w:cs="Times New Roman"/>
          <w:sz w:val="32"/>
          <w:szCs w:val="32"/>
          <w:vertAlign w:val="superscript"/>
        </w:rPr>
        <w:t xml:space="preserve"> </w:t>
      </w:r>
      <w:r w:rsidR="004524F6" w:rsidRPr="006E1505">
        <w:rPr>
          <w:rFonts w:ascii="Avenir Book" w:eastAsia="Times New Roman" w:hAnsi="Avenir Book" w:cs="Times New Roman"/>
          <w:sz w:val="32"/>
          <w:szCs w:val="32"/>
        </w:rPr>
        <w:t>helps us see that it is the barriers in our society that disable people. Removing these barriers helps to create equality and offers disabled people more independence, choice and control.</w:t>
      </w:r>
      <w:r w:rsidR="004524F6" w:rsidRPr="006E1505">
        <w:rPr>
          <w:rFonts w:ascii="Avenir Book" w:eastAsia="Times New Roman" w:hAnsi="Avenir Book" w:cs="Times New Roman"/>
          <w:color w:val="333333"/>
          <w:sz w:val="32"/>
          <w:szCs w:val="32"/>
        </w:rPr>
        <w:t xml:space="preserve"> </w:t>
      </w:r>
      <w:hyperlink r:id="rId15" w:history="1">
        <w:r w:rsidR="004524F6" w:rsidRPr="006E1505">
          <w:rPr>
            <w:rStyle w:val="Hyperlink"/>
            <w:rFonts w:ascii="Avenir Book" w:eastAsia="Times New Roman" w:hAnsi="Avenir Book" w:cs="Times New Roman"/>
            <w:sz w:val="32"/>
            <w:szCs w:val="32"/>
          </w:rPr>
          <w:t>Read more</w:t>
        </w:r>
        <w:r w:rsidR="00A9706C" w:rsidRPr="006E1505">
          <w:rPr>
            <w:rStyle w:val="Hyperlink"/>
            <w:rFonts w:ascii="Avenir Book" w:eastAsia="Times New Roman" w:hAnsi="Avenir Book" w:cs="Times New Roman"/>
            <w:sz w:val="32"/>
            <w:szCs w:val="32"/>
          </w:rPr>
          <w:t xml:space="preserve"> on Scope’s website</w:t>
        </w:r>
      </w:hyperlink>
      <w:r w:rsidR="004524F6" w:rsidRPr="006E1505">
        <w:rPr>
          <w:rFonts w:ascii="Avenir Book" w:eastAsia="Times New Roman" w:hAnsi="Avenir Book" w:cs="Times New Roman"/>
          <w:color w:val="333333"/>
          <w:sz w:val="32"/>
          <w:szCs w:val="32"/>
        </w:rPr>
        <w:t xml:space="preserve"> </w:t>
      </w:r>
      <w:r w:rsidR="004524F6" w:rsidRPr="006E1505">
        <w:rPr>
          <w:rFonts w:ascii="Avenir Book" w:eastAsia="Times New Roman" w:hAnsi="Avenir Book" w:cs="Times New Roman"/>
          <w:sz w:val="32"/>
          <w:szCs w:val="32"/>
        </w:rPr>
        <w:t xml:space="preserve">about how the UK is trying to be a country </w:t>
      </w:r>
      <w:r w:rsidR="009A0AA7" w:rsidRPr="009A0AA7">
        <w:rPr>
          <w:rFonts w:ascii="Avenir Book" w:eastAsia="Times New Roman" w:hAnsi="Avenir Book" w:cs="Times New Roman"/>
          <w:sz w:val="32"/>
          <w:szCs w:val="32"/>
        </w:rPr>
        <w:t>where disabled and non-disabled people have equal opportunities</w:t>
      </w:r>
      <w:r w:rsidR="00A9706C" w:rsidRPr="006E1505">
        <w:rPr>
          <w:rFonts w:ascii="Avenir Book" w:eastAsia="Times New Roman" w:hAnsi="Avenir Book" w:cs="Times New Roman"/>
          <w:sz w:val="32"/>
          <w:szCs w:val="32"/>
        </w:rPr>
        <w:t xml:space="preserve">. </w:t>
      </w:r>
      <w:r w:rsidR="004D4F4F" w:rsidRPr="006E1505">
        <w:rPr>
          <w:rFonts w:ascii="Avenir Book" w:eastAsia="Times New Roman" w:hAnsi="Avenir Book" w:cs="Times New Roman"/>
          <w:sz w:val="32"/>
          <w:szCs w:val="32"/>
        </w:rPr>
        <w:t xml:space="preserve">The National Disability Arts Collection &amp; Archive (NDACA), a project delivered by Shape Arts, </w:t>
      </w:r>
      <w:r w:rsidR="00A9706C" w:rsidRPr="006E1505">
        <w:rPr>
          <w:rFonts w:ascii="Avenir Book" w:eastAsia="Times New Roman" w:hAnsi="Avenir Book" w:cs="Times New Roman"/>
          <w:sz w:val="32"/>
          <w:szCs w:val="32"/>
        </w:rPr>
        <w:t>offer</w:t>
      </w:r>
      <w:r w:rsidR="009A0AA7">
        <w:rPr>
          <w:rFonts w:ascii="Avenir Book" w:eastAsia="Times New Roman" w:hAnsi="Avenir Book" w:cs="Times New Roman"/>
          <w:sz w:val="32"/>
          <w:szCs w:val="32"/>
        </w:rPr>
        <w:t>s</w:t>
      </w:r>
      <w:r w:rsidR="00A9706C" w:rsidRPr="006E1505">
        <w:rPr>
          <w:rFonts w:ascii="Avenir Book" w:eastAsia="Times New Roman" w:hAnsi="Avenir Book" w:cs="Times New Roman"/>
          <w:color w:val="333333"/>
          <w:sz w:val="32"/>
          <w:szCs w:val="32"/>
        </w:rPr>
        <w:t xml:space="preserve"> </w:t>
      </w:r>
      <w:hyperlink r:id="rId16" w:history="1">
        <w:r w:rsidR="00A9706C" w:rsidRPr="006E1505">
          <w:rPr>
            <w:rStyle w:val="Hyperlink"/>
            <w:rFonts w:ascii="Avenir Book" w:eastAsia="Times New Roman" w:hAnsi="Avenir Book" w:cs="Times New Roman"/>
            <w:sz w:val="32"/>
            <w:szCs w:val="32"/>
          </w:rPr>
          <w:t>a video explaining the social model of disability</w:t>
        </w:r>
      </w:hyperlink>
      <w:r w:rsidR="00A9706C" w:rsidRPr="006E1505">
        <w:rPr>
          <w:rFonts w:ascii="Avenir Book" w:eastAsia="Times New Roman" w:hAnsi="Avenir Book" w:cs="Times New Roman"/>
          <w:color w:val="333333"/>
          <w:sz w:val="32"/>
          <w:szCs w:val="32"/>
        </w:rPr>
        <w:t xml:space="preserve"> </w:t>
      </w:r>
      <w:r w:rsidR="00A9706C" w:rsidRPr="006E1505">
        <w:rPr>
          <w:rFonts w:ascii="Avenir Book" w:eastAsia="Times New Roman" w:hAnsi="Avenir Book" w:cs="Times New Roman"/>
          <w:sz w:val="32"/>
          <w:szCs w:val="32"/>
        </w:rPr>
        <w:t>in more detail.</w:t>
      </w:r>
    </w:p>
    <w:p w14:paraId="428AB5B3" w14:textId="77777777" w:rsidR="004D4F4F" w:rsidRPr="006E1505" w:rsidRDefault="004D4F4F" w:rsidP="004524F6">
      <w:pPr>
        <w:pStyle w:val="NormalWeb"/>
        <w:spacing w:before="0" w:beforeAutospacing="0" w:after="120" w:afterAutospacing="0" w:line="360" w:lineRule="auto"/>
        <w:textAlignment w:val="baseline"/>
        <w:rPr>
          <w:rFonts w:ascii="Avenir Book" w:hAnsi="Avenir Book"/>
          <w:sz w:val="32"/>
          <w:szCs w:val="32"/>
        </w:rPr>
      </w:pPr>
    </w:p>
    <w:p w14:paraId="569B3A63" w14:textId="49A051DD" w:rsidR="004524F6" w:rsidRDefault="002749BA" w:rsidP="00832D11">
      <w:pPr>
        <w:pStyle w:val="NormalWeb"/>
        <w:spacing w:before="0" w:beforeAutospacing="0" w:after="120" w:afterAutospacing="0" w:line="360" w:lineRule="auto"/>
        <w:textAlignment w:val="baseline"/>
        <w:rPr>
          <w:rFonts w:ascii="Avenir Book" w:hAnsi="Avenir Book"/>
          <w:sz w:val="32"/>
          <w:szCs w:val="32"/>
        </w:rPr>
      </w:pPr>
      <w:r w:rsidRPr="006E1505">
        <w:rPr>
          <w:rFonts w:ascii="Avenir Book" w:hAnsi="Avenir Book"/>
          <w:sz w:val="32"/>
          <w:szCs w:val="32"/>
        </w:rPr>
        <w:t>The social model of disability underpins t</w:t>
      </w:r>
      <w:r w:rsidR="004524F6" w:rsidRPr="006E1505">
        <w:rPr>
          <w:rFonts w:ascii="Avenir Book" w:hAnsi="Avenir Book"/>
          <w:sz w:val="32"/>
          <w:szCs w:val="32"/>
        </w:rPr>
        <w:t xml:space="preserve">his toolkit </w:t>
      </w:r>
      <w:r w:rsidR="00E415DA" w:rsidRPr="006E1505">
        <w:rPr>
          <w:rFonts w:ascii="Avenir Book" w:hAnsi="Avenir Book"/>
          <w:sz w:val="32"/>
          <w:szCs w:val="32"/>
        </w:rPr>
        <w:t xml:space="preserve">because it </w:t>
      </w:r>
      <w:r w:rsidR="009A0AA7">
        <w:rPr>
          <w:rFonts w:ascii="Avenir Book" w:hAnsi="Avenir Book"/>
          <w:sz w:val="32"/>
          <w:szCs w:val="32"/>
        </w:rPr>
        <w:t>offers</w:t>
      </w:r>
      <w:r w:rsidR="00E415DA" w:rsidRPr="006E1505">
        <w:rPr>
          <w:rFonts w:ascii="Avenir Book" w:hAnsi="Avenir Book"/>
          <w:sz w:val="32"/>
          <w:szCs w:val="32"/>
        </w:rPr>
        <w:t xml:space="preserve"> the</w:t>
      </w:r>
      <w:r w:rsidR="004524F6" w:rsidRPr="006E1505">
        <w:rPr>
          <w:rFonts w:ascii="Avenir Book" w:hAnsi="Avenir Book"/>
          <w:sz w:val="32"/>
          <w:szCs w:val="32"/>
        </w:rPr>
        <w:t xml:space="preserve"> practical steps towards inclusion. Extending a welcome to D/deaf and disabled people in circus training is a step towards the greater visibility of D/deaf and disabled people in society. Just as important are the positive artistic innovations and creative breakthroughs that flow from desegregation and working with different </w:t>
      </w:r>
      <w:r w:rsidR="009A0AA7">
        <w:rPr>
          <w:rFonts w:ascii="Avenir Book" w:hAnsi="Avenir Book"/>
          <w:sz w:val="32"/>
          <w:szCs w:val="32"/>
        </w:rPr>
        <w:t>participants</w:t>
      </w:r>
      <w:r w:rsidR="004524F6" w:rsidRPr="006E1505">
        <w:rPr>
          <w:rFonts w:ascii="Avenir Book" w:hAnsi="Avenir Book"/>
          <w:sz w:val="32"/>
          <w:szCs w:val="32"/>
        </w:rPr>
        <w:t xml:space="preserve"> in circus. A more diverse circus sector represents more of society and is more </w:t>
      </w:r>
      <w:r w:rsidRPr="006E1505">
        <w:rPr>
          <w:rFonts w:ascii="Avenir Book" w:hAnsi="Avenir Book"/>
          <w:sz w:val="32"/>
          <w:szCs w:val="32"/>
        </w:rPr>
        <w:t xml:space="preserve">interesting and </w:t>
      </w:r>
      <w:r w:rsidR="004524F6" w:rsidRPr="006E1505">
        <w:rPr>
          <w:rFonts w:ascii="Avenir Book" w:hAnsi="Avenir Book"/>
          <w:sz w:val="32"/>
          <w:szCs w:val="32"/>
        </w:rPr>
        <w:t xml:space="preserve">surprising – which in turn attracts more diverse audiences. Increasing public awareness of and </w:t>
      </w:r>
      <w:r w:rsidR="004524F6" w:rsidRPr="006E1505">
        <w:rPr>
          <w:rFonts w:ascii="Avenir Book" w:hAnsi="Avenir Book"/>
          <w:sz w:val="32"/>
          <w:szCs w:val="32"/>
        </w:rPr>
        <w:lastRenderedPageBreak/>
        <w:t xml:space="preserve">familiarity with the positive benefits of diversity and difference fosters our understanding, empathy and sense of connection, and helps to break down the silos in our society.  </w:t>
      </w:r>
    </w:p>
    <w:p w14:paraId="26717815" w14:textId="77777777" w:rsidR="00832D11" w:rsidRPr="00832D11" w:rsidRDefault="00832D11" w:rsidP="00832D11">
      <w:pPr>
        <w:pStyle w:val="NormalWeb"/>
        <w:spacing w:before="0" w:beforeAutospacing="0" w:after="120" w:afterAutospacing="0" w:line="360" w:lineRule="auto"/>
        <w:textAlignment w:val="baseline"/>
        <w:rPr>
          <w:rFonts w:ascii="Avenir Book" w:hAnsi="Avenir Book"/>
          <w:sz w:val="32"/>
          <w:szCs w:val="32"/>
        </w:rPr>
      </w:pPr>
    </w:p>
    <w:p w14:paraId="49975815" w14:textId="38AB2F07" w:rsidR="000F3935" w:rsidRPr="006E1505" w:rsidRDefault="00444C23" w:rsidP="00BD198D">
      <w:pPr>
        <w:pStyle w:val="Heading1"/>
        <w:spacing w:before="0" w:after="120" w:line="360" w:lineRule="auto"/>
        <w:jc w:val="center"/>
        <w:rPr>
          <w:rFonts w:ascii="Avenir Book" w:hAnsi="Avenir Book"/>
          <w:b/>
          <w:color w:val="000000" w:themeColor="text1"/>
        </w:rPr>
      </w:pPr>
      <w:r w:rsidRPr="006E1505">
        <w:rPr>
          <w:rFonts w:ascii="Avenir Book" w:hAnsi="Avenir Book"/>
          <w:b/>
          <w:color w:val="000000" w:themeColor="text1"/>
        </w:rPr>
        <w:t>FIVE PRINCIPLES OF INCLUSIVE CIRCUS</w:t>
      </w:r>
    </w:p>
    <w:p w14:paraId="6B14CE58" w14:textId="7EE04743" w:rsidR="009A0AA7" w:rsidRDefault="009A0AA7" w:rsidP="009A0AA7">
      <w:pPr>
        <w:pBdr>
          <w:top w:val="none" w:sz="0" w:space="0" w:color="auto"/>
          <w:left w:val="none" w:sz="0" w:space="0" w:color="auto"/>
          <w:bottom w:val="none" w:sz="0" w:space="0" w:color="auto"/>
          <w:right w:val="none" w:sz="0" w:space="0" w:color="auto"/>
          <w:between w:val="none" w:sz="0" w:space="0" w:color="auto"/>
        </w:pBdr>
        <w:spacing w:after="120" w:line="360" w:lineRule="auto"/>
        <w:jc w:val="left"/>
        <w:rPr>
          <w:rFonts w:ascii="Avenir Book" w:hAnsi="Avenir Book"/>
          <w:sz w:val="32"/>
          <w:szCs w:val="32"/>
        </w:rPr>
      </w:pPr>
    </w:p>
    <w:p w14:paraId="6D1565AD" w14:textId="51F85C28" w:rsidR="00335956" w:rsidRDefault="009A0AA7" w:rsidP="003466BC">
      <w:pPr>
        <w:pBdr>
          <w:top w:val="none" w:sz="0" w:space="0" w:color="auto"/>
          <w:left w:val="none" w:sz="0" w:space="0" w:color="auto"/>
          <w:bottom w:val="none" w:sz="0" w:space="0" w:color="auto"/>
          <w:right w:val="none" w:sz="0" w:space="0" w:color="auto"/>
          <w:between w:val="none" w:sz="0" w:space="0" w:color="auto"/>
        </w:pBdr>
        <w:spacing w:after="120" w:line="360" w:lineRule="auto"/>
        <w:jc w:val="left"/>
        <w:rPr>
          <w:rFonts w:ascii="Avenir Book" w:hAnsi="Avenir Book"/>
          <w:sz w:val="32"/>
          <w:szCs w:val="32"/>
        </w:rPr>
      </w:pPr>
      <w:r w:rsidRPr="009A0AA7">
        <w:rPr>
          <w:rFonts w:ascii="Avenir Book" w:hAnsi="Avenir Book"/>
          <w:sz w:val="32"/>
          <w:szCs w:val="32"/>
        </w:rPr>
        <w:t>Inclusive circus is a</w:t>
      </w:r>
      <w:r w:rsidR="0086212C">
        <w:rPr>
          <w:rFonts w:ascii="Avenir Book" w:hAnsi="Avenir Book"/>
          <w:sz w:val="32"/>
          <w:szCs w:val="32"/>
        </w:rPr>
        <w:t xml:space="preserve"> </w:t>
      </w:r>
      <w:r w:rsidRPr="009A0AA7">
        <w:rPr>
          <w:rFonts w:ascii="Avenir Book" w:hAnsi="Avenir Book"/>
          <w:sz w:val="32"/>
          <w:szCs w:val="32"/>
        </w:rPr>
        <w:t>relatively new</w:t>
      </w:r>
      <w:r w:rsidR="0086212C">
        <w:rPr>
          <w:rFonts w:ascii="Avenir Book" w:hAnsi="Avenir Book"/>
          <w:sz w:val="32"/>
          <w:szCs w:val="32"/>
        </w:rPr>
        <w:t xml:space="preserve"> </w:t>
      </w:r>
      <w:r w:rsidRPr="009A0AA7">
        <w:rPr>
          <w:rFonts w:ascii="Avenir Book" w:hAnsi="Avenir Book"/>
          <w:sz w:val="32"/>
          <w:szCs w:val="32"/>
        </w:rPr>
        <w:t xml:space="preserve">field of </w:t>
      </w:r>
      <w:r w:rsidR="003753B0" w:rsidRPr="009A0AA7">
        <w:rPr>
          <w:rFonts w:ascii="Avenir Book" w:hAnsi="Avenir Book"/>
          <w:sz w:val="32"/>
          <w:szCs w:val="32"/>
        </w:rPr>
        <w:t>practice. There</w:t>
      </w:r>
      <w:r w:rsidRPr="009A0AA7">
        <w:rPr>
          <w:rFonts w:ascii="Avenir Book" w:hAnsi="Avenir Book"/>
          <w:sz w:val="32"/>
          <w:szCs w:val="32"/>
        </w:rPr>
        <w:t xml:space="preserve"> is still learning, sharing and</w:t>
      </w:r>
      <w:r w:rsidR="0086212C">
        <w:rPr>
          <w:rFonts w:ascii="Avenir Book" w:hAnsi="Avenir Book"/>
          <w:sz w:val="32"/>
          <w:szCs w:val="32"/>
        </w:rPr>
        <w:t xml:space="preserve"> </w:t>
      </w:r>
      <w:r w:rsidRPr="009A0AA7">
        <w:rPr>
          <w:rFonts w:ascii="Avenir Book" w:hAnsi="Avenir Book"/>
          <w:sz w:val="32"/>
          <w:szCs w:val="32"/>
        </w:rPr>
        <w:t>responding</w:t>
      </w:r>
      <w:r w:rsidR="0086212C">
        <w:rPr>
          <w:rFonts w:ascii="Avenir Book" w:hAnsi="Avenir Book"/>
          <w:sz w:val="32"/>
          <w:szCs w:val="32"/>
        </w:rPr>
        <w:t xml:space="preserve"> </w:t>
      </w:r>
      <w:r w:rsidRPr="009A0AA7">
        <w:rPr>
          <w:rFonts w:ascii="Avenir Book" w:hAnsi="Avenir Book"/>
          <w:sz w:val="32"/>
          <w:szCs w:val="32"/>
        </w:rPr>
        <w:t>to be done</w:t>
      </w:r>
      <w:r w:rsidR="0086212C">
        <w:rPr>
          <w:rFonts w:ascii="Avenir Book" w:hAnsi="Avenir Book"/>
          <w:sz w:val="32"/>
          <w:szCs w:val="32"/>
        </w:rPr>
        <w:t xml:space="preserve"> </w:t>
      </w:r>
      <w:r w:rsidRPr="009A0AA7">
        <w:rPr>
          <w:rFonts w:ascii="Avenir Book" w:hAnsi="Avenir Book"/>
          <w:sz w:val="32"/>
          <w:szCs w:val="32"/>
        </w:rPr>
        <w:t>together, exploring how</w:t>
      </w:r>
      <w:r w:rsidR="0086212C">
        <w:rPr>
          <w:rFonts w:ascii="Avenir Book" w:hAnsi="Avenir Book"/>
          <w:sz w:val="32"/>
          <w:szCs w:val="32"/>
        </w:rPr>
        <w:t xml:space="preserve"> </w:t>
      </w:r>
      <w:r w:rsidRPr="009A0AA7">
        <w:rPr>
          <w:rFonts w:ascii="Avenir Book" w:hAnsi="Avenir Book"/>
          <w:sz w:val="32"/>
          <w:szCs w:val="32"/>
        </w:rPr>
        <w:t>to encourage growth and awareness in the</w:t>
      </w:r>
      <w:r w:rsidR="0086212C">
        <w:rPr>
          <w:rFonts w:ascii="Avenir Book" w:hAnsi="Avenir Book"/>
          <w:sz w:val="32"/>
          <w:szCs w:val="32"/>
        </w:rPr>
        <w:t xml:space="preserve"> </w:t>
      </w:r>
      <w:r w:rsidRPr="009A0AA7">
        <w:rPr>
          <w:rFonts w:ascii="Avenir Book" w:hAnsi="Avenir Book"/>
          <w:sz w:val="32"/>
          <w:szCs w:val="32"/>
        </w:rPr>
        <w:t>field.</w:t>
      </w:r>
      <w:r w:rsidR="0086212C">
        <w:rPr>
          <w:rFonts w:ascii="Avenir Book" w:hAnsi="Avenir Book"/>
          <w:sz w:val="32"/>
          <w:szCs w:val="32"/>
        </w:rPr>
        <w:t xml:space="preserve"> </w:t>
      </w:r>
      <w:r w:rsidRPr="009A0AA7">
        <w:rPr>
          <w:rFonts w:ascii="Avenir Book" w:hAnsi="Avenir Book"/>
          <w:sz w:val="32"/>
          <w:szCs w:val="32"/>
        </w:rPr>
        <w:t>Having the confidence to embrace ‘not knowing’ and to experiment with doing things</w:t>
      </w:r>
      <w:r w:rsidR="0086212C">
        <w:rPr>
          <w:rFonts w:ascii="Avenir Book" w:hAnsi="Avenir Book"/>
          <w:sz w:val="32"/>
          <w:szCs w:val="32"/>
        </w:rPr>
        <w:t xml:space="preserve"> </w:t>
      </w:r>
      <w:r w:rsidRPr="009A0AA7">
        <w:rPr>
          <w:rFonts w:ascii="Avenir Book" w:hAnsi="Avenir Book"/>
          <w:sz w:val="32"/>
          <w:szCs w:val="32"/>
        </w:rPr>
        <w:t>differently is where the future of circus gets exciting.</w:t>
      </w:r>
      <w:r w:rsidR="0086212C">
        <w:rPr>
          <w:rFonts w:ascii="Avenir Book" w:hAnsi="Avenir Book"/>
          <w:sz w:val="32"/>
          <w:szCs w:val="32"/>
        </w:rPr>
        <w:t xml:space="preserve"> </w:t>
      </w:r>
      <w:r w:rsidRPr="009A0AA7">
        <w:rPr>
          <w:rFonts w:ascii="Avenir Book" w:hAnsi="Avenir Book"/>
          <w:sz w:val="32"/>
          <w:szCs w:val="32"/>
        </w:rPr>
        <w:t>No one has all the answers and there are no hard-and-fast rules, but</w:t>
      </w:r>
      <w:r w:rsidR="0086212C">
        <w:rPr>
          <w:rFonts w:ascii="Avenir Book" w:hAnsi="Avenir Book"/>
          <w:sz w:val="32"/>
          <w:szCs w:val="32"/>
        </w:rPr>
        <w:t xml:space="preserve"> </w:t>
      </w:r>
      <w:r w:rsidRPr="009A0AA7">
        <w:rPr>
          <w:rFonts w:ascii="Avenir Book" w:hAnsi="Avenir Book"/>
          <w:sz w:val="32"/>
          <w:szCs w:val="32"/>
        </w:rPr>
        <w:t>as a starting point here</w:t>
      </w:r>
      <w:r w:rsidR="0086212C">
        <w:rPr>
          <w:rFonts w:ascii="Avenir Book" w:hAnsi="Avenir Book"/>
          <w:sz w:val="32"/>
          <w:szCs w:val="32"/>
        </w:rPr>
        <w:t xml:space="preserve"> </w:t>
      </w:r>
      <w:r w:rsidRPr="009A0AA7">
        <w:rPr>
          <w:rFonts w:ascii="Avenir Book" w:hAnsi="Avenir Book"/>
          <w:sz w:val="32"/>
          <w:szCs w:val="32"/>
        </w:rPr>
        <w:t>are some important principles to consider:</w:t>
      </w:r>
    </w:p>
    <w:p w14:paraId="5A1F07E3" w14:textId="77777777" w:rsidR="0086212C" w:rsidRPr="006E1505" w:rsidRDefault="0086212C" w:rsidP="003466BC">
      <w:pPr>
        <w:pBdr>
          <w:top w:val="none" w:sz="0" w:space="0" w:color="auto"/>
          <w:left w:val="none" w:sz="0" w:space="0" w:color="auto"/>
          <w:bottom w:val="none" w:sz="0" w:space="0" w:color="auto"/>
          <w:right w:val="none" w:sz="0" w:space="0" w:color="auto"/>
          <w:between w:val="none" w:sz="0" w:space="0" w:color="auto"/>
        </w:pBdr>
        <w:spacing w:after="120" w:line="360" w:lineRule="auto"/>
        <w:jc w:val="left"/>
        <w:rPr>
          <w:rFonts w:ascii="Avenir Book" w:hAnsi="Avenir Book"/>
          <w:sz w:val="32"/>
          <w:szCs w:val="32"/>
        </w:rPr>
      </w:pPr>
    </w:p>
    <w:p w14:paraId="2C892E3B" w14:textId="77777777" w:rsidR="0086212C" w:rsidRDefault="009A0AA7" w:rsidP="0086212C">
      <w:pPr>
        <w:pStyle w:val="ListParagraph"/>
        <w:numPr>
          <w:ilvl w:val="0"/>
          <w:numId w:val="39"/>
        </w:numPr>
        <w:rPr>
          <w:rFonts w:ascii="Avenir Light" w:hAnsi="Avenir Light"/>
          <w:sz w:val="32"/>
          <w:szCs w:val="32"/>
        </w:rPr>
      </w:pPr>
      <w:r w:rsidRPr="0086212C">
        <w:rPr>
          <w:rFonts w:ascii="Avenir Light" w:hAnsi="Avenir Light"/>
          <w:b/>
          <w:sz w:val="32"/>
          <w:szCs w:val="32"/>
        </w:rPr>
        <w:t>Be open to learning</w:t>
      </w:r>
    </w:p>
    <w:p w14:paraId="54A13DC9" w14:textId="77777777" w:rsidR="0086212C" w:rsidRDefault="0086212C" w:rsidP="0086212C">
      <w:pPr>
        <w:spacing w:line="360" w:lineRule="auto"/>
        <w:rPr>
          <w:rFonts w:ascii="Avenir Light" w:hAnsi="Avenir Light"/>
          <w:sz w:val="32"/>
          <w:szCs w:val="32"/>
        </w:rPr>
      </w:pPr>
    </w:p>
    <w:p w14:paraId="2E64A358" w14:textId="1C35BD06" w:rsidR="009A0AA7" w:rsidRPr="0086212C" w:rsidRDefault="009A0AA7" w:rsidP="0086212C">
      <w:pPr>
        <w:spacing w:line="360" w:lineRule="auto"/>
        <w:rPr>
          <w:rFonts w:ascii="Avenir Light" w:hAnsi="Avenir Light"/>
          <w:sz w:val="32"/>
          <w:szCs w:val="32"/>
        </w:rPr>
      </w:pPr>
      <w:r w:rsidRPr="0086212C">
        <w:rPr>
          <w:rFonts w:ascii="Avenir Light" w:hAnsi="Avenir Light"/>
          <w:sz w:val="32"/>
          <w:szCs w:val="32"/>
        </w:rPr>
        <w:t>In the inclusive circus setting, the trainer is often learning as much as the participant. D/deaf and disabled people live every day navigating barriers and are therefore experts when it comes to their mind and body. Continual learning from participants requires a willingness to be open to their expertise, responding to suggested solutions, and reflecting on successes as well as challenges. Consider adjusting priorities and learning outcomes as unconventional support and extended time frames can make all the difference between someone participating or not.</w:t>
      </w:r>
    </w:p>
    <w:p w14:paraId="3E4AAC6E" w14:textId="77777777" w:rsidR="0086212C" w:rsidRPr="0086212C" w:rsidRDefault="0086212C" w:rsidP="0086212C">
      <w:pPr>
        <w:pStyle w:val="ListParagraph"/>
        <w:spacing w:line="360" w:lineRule="auto"/>
        <w:rPr>
          <w:rFonts w:ascii="Avenir Light" w:hAnsi="Avenir Light"/>
          <w:sz w:val="32"/>
          <w:szCs w:val="32"/>
        </w:rPr>
      </w:pPr>
    </w:p>
    <w:p w14:paraId="6F158BB0" w14:textId="289CC511" w:rsidR="0086212C" w:rsidRPr="0086212C" w:rsidRDefault="009A0AA7" w:rsidP="0086212C">
      <w:pPr>
        <w:pStyle w:val="ListParagraph"/>
        <w:numPr>
          <w:ilvl w:val="0"/>
          <w:numId w:val="39"/>
        </w:numPr>
        <w:spacing w:line="360" w:lineRule="auto"/>
        <w:rPr>
          <w:rFonts w:ascii="Avenir Light" w:hAnsi="Avenir Light"/>
          <w:sz w:val="32"/>
          <w:szCs w:val="32"/>
        </w:rPr>
      </w:pPr>
      <w:r w:rsidRPr="0086212C">
        <w:rPr>
          <w:rFonts w:ascii="Avenir Light" w:hAnsi="Avenir Light"/>
          <w:b/>
          <w:sz w:val="32"/>
          <w:szCs w:val="32"/>
        </w:rPr>
        <w:t>Extend the ‘rebellious heart’ of circus</w:t>
      </w:r>
    </w:p>
    <w:p w14:paraId="0B5F5D75" w14:textId="77777777" w:rsidR="0086212C" w:rsidRDefault="0086212C" w:rsidP="0086212C">
      <w:pPr>
        <w:spacing w:line="360" w:lineRule="auto"/>
        <w:rPr>
          <w:rFonts w:ascii="Avenir Light" w:hAnsi="Avenir Light"/>
          <w:sz w:val="32"/>
          <w:szCs w:val="32"/>
        </w:rPr>
      </w:pPr>
    </w:p>
    <w:p w14:paraId="5794B342" w14:textId="64910308" w:rsidR="009A0AA7" w:rsidRDefault="009A0AA7" w:rsidP="0086212C">
      <w:pPr>
        <w:spacing w:line="360" w:lineRule="auto"/>
        <w:rPr>
          <w:rFonts w:ascii="Avenir Light" w:hAnsi="Avenir Light"/>
          <w:sz w:val="32"/>
          <w:szCs w:val="32"/>
        </w:rPr>
      </w:pPr>
      <w:r w:rsidRPr="0086212C">
        <w:rPr>
          <w:rFonts w:ascii="Avenir Light" w:hAnsi="Avenir Light"/>
          <w:sz w:val="32"/>
          <w:szCs w:val="32"/>
        </w:rPr>
        <w:t xml:space="preserve">If the notion that there is a ‘right’ and a ‘wrong’ circus technique, body or move, is believed then not only are participants put at a disadvantage, but the essential character of circus becomes stifled. D/deaf and disabled artists are taking circus in new directions and continue to make the art form the benchmark for innovative integrated practice. If creativity, originality and innovation are at the centre of how success is measured, circus will continue to challenge and be at the forefront of radical arts practice. </w:t>
      </w:r>
    </w:p>
    <w:p w14:paraId="2A2E2638" w14:textId="77777777" w:rsidR="0086212C" w:rsidRPr="0086212C" w:rsidRDefault="0086212C" w:rsidP="0086212C">
      <w:pPr>
        <w:spacing w:line="360" w:lineRule="auto"/>
        <w:rPr>
          <w:rFonts w:ascii="Avenir Light" w:hAnsi="Avenir Light"/>
          <w:sz w:val="32"/>
          <w:szCs w:val="32"/>
        </w:rPr>
      </w:pPr>
    </w:p>
    <w:p w14:paraId="0C447D06" w14:textId="3A7D19CF" w:rsidR="0086212C" w:rsidRPr="0086212C" w:rsidRDefault="009A0AA7" w:rsidP="0086212C">
      <w:pPr>
        <w:pStyle w:val="ListParagraph"/>
        <w:numPr>
          <w:ilvl w:val="0"/>
          <w:numId w:val="39"/>
        </w:numPr>
        <w:spacing w:line="360" w:lineRule="auto"/>
        <w:rPr>
          <w:rFonts w:ascii="Avenir Light" w:hAnsi="Avenir Light"/>
          <w:sz w:val="32"/>
          <w:szCs w:val="32"/>
        </w:rPr>
      </w:pPr>
      <w:r w:rsidRPr="0086212C">
        <w:rPr>
          <w:rFonts w:ascii="Avenir Light" w:hAnsi="Avenir Light"/>
          <w:b/>
          <w:sz w:val="32"/>
          <w:szCs w:val="32"/>
        </w:rPr>
        <w:t>Be flexible and adaptable</w:t>
      </w:r>
    </w:p>
    <w:p w14:paraId="3C18C2EE" w14:textId="77777777" w:rsidR="0086212C" w:rsidRDefault="0086212C" w:rsidP="0086212C">
      <w:pPr>
        <w:spacing w:line="360" w:lineRule="auto"/>
        <w:rPr>
          <w:rFonts w:ascii="Avenir Light" w:hAnsi="Avenir Light"/>
          <w:sz w:val="32"/>
          <w:szCs w:val="32"/>
        </w:rPr>
      </w:pPr>
    </w:p>
    <w:p w14:paraId="04754D22" w14:textId="1CFAFE14" w:rsidR="009A0AA7" w:rsidRDefault="009A0AA7" w:rsidP="0086212C">
      <w:pPr>
        <w:spacing w:line="360" w:lineRule="auto"/>
        <w:rPr>
          <w:rFonts w:ascii="Avenir Light" w:hAnsi="Avenir Light"/>
          <w:sz w:val="32"/>
          <w:szCs w:val="32"/>
        </w:rPr>
      </w:pPr>
      <w:r w:rsidRPr="0086212C">
        <w:rPr>
          <w:rFonts w:ascii="Avenir Light" w:hAnsi="Avenir Light"/>
          <w:sz w:val="32"/>
          <w:szCs w:val="32"/>
        </w:rPr>
        <w:t>Having only one way to do something is restrictive: for example, a pointed toe may be considered ‘good technique’ but it’s limiting for some people. Work to empower participants to find solutions together, by offering a range of ideas and possibilities. Avoid being precious about the art form and, rather than saying ‘That’s not the correct technique’, think ‘Why not?’ Encouraging openness, being flexible and not being afraid to ask questions are all important qualities for a prosperous and dynamic teaching and learning environment.</w:t>
      </w:r>
    </w:p>
    <w:p w14:paraId="63F20208" w14:textId="77777777" w:rsidR="0086212C" w:rsidRPr="0086212C" w:rsidRDefault="0086212C" w:rsidP="0086212C">
      <w:pPr>
        <w:spacing w:line="360" w:lineRule="auto"/>
        <w:rPr>
          <w:rFonts w:ascii="Avenir Light" w:hAnsi="Avenir Light"/>
          <w:sz w:val="32"/>
          <w:szCs w:val="32"/>
        </w:rPr>
      </w:pPr>
    </w:p>
    <w:p w14:paraId="59CC6074" w14:textId="109D2593" w:rsidR="0086212C" w:rsidRPr="0086212C" w:rsidRDefault="009A0AA7" w:rsidP="0086212C">
      <w:pPr>
        <w:pStyle w:val="ListParagraph"/>
        <w:numPr>
          <w:ilvl w:val="0"/>
          <w:numId w:val="39"/>
        </w:numPr>
        <w:spacing w:line="360" w:lineRule="auto"/>
        <w:rPr>
          <w:rFonts w:ascii="Avenir Light" w:hAnsi="Avenir Light"/>
          <w:sz w:val="32"/>
          <w:szCs w:val="32"/>
        </w:rPr>
      </w:pPr>
      <w:r w:rsidRPr="0086212C">
        <w:rPr>
          <w:rFonts w:ascii="Avenir Light" w:hAnsi="Avenir Light"/>
          <w:b/>
          <w:sz w:val="32"/>
          <w:szCs w:val="32"/>
        </w:rPr>
        <w:t>Embed diversity and inclusion in every strand of work</w:t>
      </w:r>
    </w:p>
    <w:p w14:paraId="19730B43" w14:textId="77777777" w:rsidR="0086212C" w:rsidRDefault="0086212C" w:rsidP="0086212C">
      <w:pPr>
        <w:spacing w:line="360" w:lineRule="auto"/>
        <w:rPr>
          <w:rFonts w:ascii="Avenir Light" w:hAnsi="Avenir Light"/>
          <w:sz w:val="32"/>
          <w:szCs w:val="32"/>
        </w:rPr>
      </w:pPr>
    </w:p>
    <w:p w14:paraId="238869BA" w14:textId="6D83C49B" w:rsidR="009A0AA7" w:rsidRDefault="009A0AA7" w:rsidP="0086212C">
      <w:pPr>
        <w:spacing w:line="360" w:lineRule="auto"/>
        <w:rPr>
          <w:rFonts w:ascii="Avenir Light" w:hAnsi="Avenir Light"/>
          <w:sz w:val="32"/>
          <w:szCs w:val="32"/>
        </w:rPr>
      </w:pPr>
      <w:r w:rsidRPr="0086212C">
        <w:rPr>
          <w:rFonts w:ascii="Avenir Light" w:hAnsi="Avenir Light"/>
          <w:sz w:val="32"/>
          <w:szCs w:val="32"/>
        </w:rPr>
        <w:t xml:space="preserve">Environment, language, websites and people all signal an attitude towards diversity and inclusion. Diversity should be included as a value throughout all offerings so that it is represented everywhere and clear in the mission. Employ D/deaf and disabled trainers. Be explicit about difference and diversity: </w:t>
      </w:r>
      <w:r w:rsidRPr="0086212C">
        <w:rPr>
          <w:rFonts w:ascii="Avenir Light" w:hAnsi="Avenir Light"/>
          <w:sz w:val="32"/>
          <w:szCs w:val="32"/>
        </w:rPr>
        <w:lastRenderedPageBreak/>
        <w:t>acknowledge diversity in the room. Make communications, marketing language, images, copy, formats and so on – accessible and representative. Work should be at its best when D/deaf, disabled and non-disabled people collaborate together so that segregation dissolves and the ‘them’ and ‘us’ of diversity is broken down.</w:t>
      </w:r>
    </w:p>
    <w:p w14:paraId="731A6225" w14:textId="77777777" w:rsidR="0086212C" w:rsidRPr="0086212C" w:rsidRDefault="0086212C" w:rsidP="0086212C">
      <w:pPr>
        <w:spacing w:line="360" w:lineRule="auto"/>
        <w:rPr>
          <w:rFonts w:ascii="Avenir Light" w:hAnsi="Avenir Light"/>
          <w:sz w:val="32"/>
          <w:szCs w:val="32"/>
        </w:rPr>
      </w:pPr>
    </w:p>
    <w:p w14:paraId="1CAB57AA" w14:textId="744EC6BB" w:rsidR="0086212C" w:rsidRPr="0086212C" w:rsidRDefault="009A0AA7" w:rsidP="0086212C">
      <w:pPr>
        <w:pStyle w:val="ListParagraph"/>
        <w:numPr>
          <w:ilvl w:val="0"/>
          <w:numId w:val="39"/>
        </w:numPr>
        <w:spacing w:line="360" w:lineRule="auto"/>
        <w:rPr>
          <w:rFonts w:ascii="Avenir Light" w:hAnsi="Avenir Light"/>
          <w:b/>
          <w:sz w:val="32"/>
          <w:szCs w:val="32"/>
        </w:rPr>
      </w:pPr>
      <w:r w:rsidRPr="0086212C">
        <w:rPr>
          <w:rFonts w:ascii="Avenir Light" w:hAnsi="Avenir Light"/>
          <w:b/>
          <w:sz w:val="32"/>
          <w:szCs w:val="32"/>
        </w:rPr>
        <w:t>Extend practice through partnership</w:t>
      </w:r>
      <w:r w:rsidR="0086212C" w:rsidRPr="0086212C">
        <w:rPr>
          <w:rFonts w:ascii="Avenir Light" w:hAnsi="Avenir Light"/>
          <w:b/>
          <w:sz w:val="32"/>
          <w:szCs w:val="32"/>
        </w:rPr>
        <w:t>s</w:t>
      </w:r>
    </w:p>
    <w:p w14:paraId="65173ED9" w14:textId="77777777" w:rsidR="0086212C" w:rsidRDefault="0086212C" w:rsidP="0086212C">
      <w:pPr>
        <w:spacing w:line="360" w:lineRule="auto"/>
        <w:rPr>
          <w:rFonts w:ascii="Avenir Light" w:hAnsi="Avenir Light"/>
          <w:sz w:val="32"/>
          <w:szCs w:val="32"/>
        </w:rPr>
      </w:pPr>
    </w:p>
    <w:p w14:paraId="3F34CADC" w14:textId="6B9242BD" w:rsidR="009A0AA7" w:rsidRPr="0086212C" w:rsidRDefault="009A0AA7" w:rsidP="0086212C">
      <w:pPr>
        <w:spacing w:line="360" w:lineRule="auto"/>
        <w:rPr>
          <w:rFonts w:ascii="Avenir Light" w:hAnsi="Avenir Light"/>
          <w:sz w:val="32"/>
          <w:szCs w:val="32"/>
        </w:rPr>
      </w:pPr>
      <w:r w:rsidRPr="0086212C">
        <w:rPr>
          <w:rFonts w:ascii="Avenir Light" w:hAnsi="Avenir Light"/>
          <w:sz w:val="32"/>
          <w:szCs w:val="32"/>
        </w:rPr>
        <w:t xml:space="preserve">Find colleagues to share successes and challenges with. Look for new partners who can help encourage thinking differently and increase confidence. Being comfortable talking about difference will help to embrace it. Partners both within and beyond the sector can help by providing support to move forward more quickly. </w:t>
      </w:r>
    </w:p>
    <w:p w14:paraId="233BC5F3" w14:textId="4367C44B" w:rsidR="009A0AA7" w:rsidRDefault="009A0AA7" w:rsidP="0086212C">
      <w:pPr>
        <w:spacing w:line="360" w:lineRule="auto"/>
        <w:rPr>
          <w:rFonts w:ascii="Avenir Light" w:hAnsi="Avenir Light"/>
        </w:rPr>
      </w:pPr>
    </w:p>
    <w:p w14:paraId="7EE25C2A" w14:textId="77777777" w:rsidR="00791192" w:rsidRPr="0086212C" w:rsidRDefault="00791192" w:rsidP="0086212C">
      <w:pPr>
        <w:spacing w:line="360" w:lineRule="auto"/>
        <w:rPr>
          <w:rFonts w:ascii="Avenir Light" w:hAnsi="Avenir Light"/>
        </w:rPr>
      </w:pPr>
    </w:p>
    <w:p w14:paraId="4EA25F34" w14:textId="77777777" w:rsidR="00432A72" w:rsidRPr="006E1505" w:rsidRDefault="00432A72" w:rsidP="003466BC">
      <w:pPr>
        <w:pBdr>
          <w:top w:val="none" w:sz="0" w:space="0" w:color="auto"/>
          <w:left w:val="none" w:sz="0" w:space="0" w:color="auto"/>
          <w:bottom w:val="none" w:sz="0" w:space="0" w:color="auto"/>
          <w:right w:val="none" w:sz="0" w:space="0" w:color="auto"/>
          <w:between w:val="none" w:sz="0" w:space="0" w:color="auto"/>
        </w:pBdr>
        <w:spacing w:after="120" w:line="360" w:lineRule="auto"/>
        <w:jc w:val="left"/>
        <w:rPr>
          <w:rFonts w:ascii="Avenir Book" w:hAnsi="Avenir Book"/>
          <w:b/>
          <w:sz w:val="32"/>
          <w:szCs w:val="32"/>
        </w:rPr>
      </w:pPr>
    </w:p>
    <w:p w14:paraId="6B02D05B" w14:textId="262B0AF9" w:rsidR="008452C4" w:rsidRPr="006E1505" w:rsidRDefault="00273BFF" w:rsidP="00BD198D">
      <w:pPr>
        <w:pStyle w:val="Heading1"/>
        <w:spacing w:before="0" w:after="120" w:line="360" w:lineRule="auto"/>
        <w:jc w:val="center"/>
        <w:rPr>
          <w:rFonts w:ascii="Avenir Book" w:hAnsi="Avenir Book"/>
          <w:b/>
        </w:rPr>
      </w:pPr>
      <w:r w:rsidRPr="006E1505">
        <w:rPr>
          <w:rFonts w:ascii="Avenir Book" w:hAnsi="Avenir Book"/>
          <w:b/>
          <w:color w:val="000000" w:themeColor="text1"/>
        </w:rPr>
        <w:t>ARE YOU READY?</w:t>
      </w:r>
    </w:p>
    <w:p w14:paraId="45704DF3" w14:textId="249FD786" w:rsidR="0005711F" w:rsidRDefault="00CF1B96" w:rsidP="003466BC">
      <w:pPr>
        <w:spacing w:after="120" w:line="360" w:lineRule="auto"/>
        <w:jc w:val="left"/>
        <w:rPr>
          <w:rFonts w:ascii="Avenir Book" w:hAnsi="Avenir Book"/>
          <w:sz w:val="32"/>
          <w:szCs w:val="32"/>
        </w:rPr>
      </w:pPr>
      <w:r w:rsidRPr="006E1505">
        <w:rPr>
          <w:rFonts w:ascii="Avenir Book" w:hAnsi="Avenir Book"/>
          <w:color w:val="000000" w:themeColor="text1"/>
          <w:sz w:val="32"/>
          <w:szCs w:val="32"/>
        </w:rPr>
        <w:t>Ci</w:t>
      </w:r>
      <w:r w:rsidR="00AF7407" w:rsidRPr="006E1505">
        <w:rPr>
          <w:rFonts w:ascii="Avenir Book" w:hAnsi="Avenir Book"/>
          <w:sz w:val="32"/>
          <w:szCs w:val="32"/>
        </w:rPr>
        <w:t xml:space="preserve">rcus </w:t>
      </w:r>
      <w:r w:rsidR="007E709C" w:rsidRPr="006E1505">
        <w:rPr>
          <w:rFonts w:ascii="Avenir Book" w:hAnsi="Avenir Book"/>
          <w:sz w:val="32"/>
          <w:szCs w:val="32"/>
        </w:rPr>
        <w:t>lends itself to inclusive practice</w:t>
      </w:r>
      <w:r w:rsidR="00155D00" w:rsidRPr="006E1505">
        <w:rPr>
          <w:rFonts w:ascii="Avenir Book" w:hAnsi="Avenir Book"/>
          <w:sz w:val="32"/>
          <w:szCs w:val="32"/>
        </w:rPr>
        <w:t xml:space="preserve">, </w:t>
      </w:r>
      <w:r w:rsidR="00AF7407" w:rsidRPr="006E1505">
        <w:rPr>
          <w:rFonts w:ascii="Avenir Book" w:hAnsi="Avenir Book"/>
          <w:sz w:val="32"/>
          <w:szCs w:val="32"/>
        </w:rPr>
        <w:t xml:space="preserve">so </w:t>
      </w:r>
      <w:r w:rsidR="00155D00" w:rsidRPr="006E1505">
        <w:rPr>
          <w:rFonts w:ascii="Avenir Book" w:hAnsi="Avenir Book"/>
          <w:sz w:val="32"/>
          <w:szCs w:val="32"/>
        </w:rPr>
        <w:t>you are already equipped to widen access to your training</w:t>
      </w:r>
      <w:r w:rsidR="00AF7407" w:rsidRPr="006E1505">
        <w:rPr>
          <w:rFonts w:ascii="Avenir Book" w:hAnsi="Avenir Book"/>
          <w:sz w:val="32"/>
          <w:szCs w:val="32"/>
        </w:rPr>
        <w:t>. Use the</w:t>
      </w:r>
      <w:r w:rsidR="00D05671" w:rsidRPr="006E1505">
        <w:rPr>
          <w:rFonts w:ascii="Avenir Book" w:hAnsi="Avenir Book"/>
          <w:sz w:val="32"/>
          <w:szCs w:val="32"/>
        </w:rPr>
        <w:t>se</w:t>
      </w:r>
      <w:r w:rsidR="00004EC5" w:rsidRPr="006E1505">
        <w:rPr>
          <w:rFonts w:ascii="Avenir Book" w:hAnsi="Avenir Book"/>
          <w:sz w:val="32"/>
          <w:szCs w:val="32"/>
        </w:rPr>
        <w:t xml:space="preserve"> </w:t>
      </w:r>
      <w:r w:rsidR="00AF7407" w:rsidRPr="006E1505">
        <w:rPr>
          <w:rFonts w:ascii="Avenir Book" w:hAnsi="Avenir Book"/>
          <w:sz w:val="32"/>
          <w:szCs w:val="32"/>
        </w:rPr>
        <w:t>checklist</w:t>
      </w:r>
      <w:r w:rsidR="00004EC5" w:rsidRPr="006E1505">
        <w:rPr>
          <w:rFonts w:ascii="Avenir Book" w:hAnsi="Avenir Book"/>
          <w:sz w:val="32"/>
          <w:szCs w:val="32"/>
        </w:rPr>
        <w:t>s to think about your own practice</w:t>
      </w:r>
      <w:r w:rsidR="00AF7407" w:rsidRPr="006E1505">
        <w:rPr>
          <w:rFonts w:ascii="Avenir Book" w:hAnsi="Avenir Book"/>
          <w:sz w:val="32"/>
          <w:szCs w:val="32"/>
        </w:rPr>
        <w:t>:</w:t>
      </w:r>
    </w:p>
    <w:p w14:paraId="231BEF39" w14:textId="77777777" w:rsidR="00791192" w:rsidRPr="006E1505" w:rsidRDefault="00791192" w:rsidP="003466BC">
      <w:pPr>
        <w:spacing w:after="120" w:line="360" w:lineRule="auto"/>
        <w:jc w:val="left"/>
        <w:rPr>
          <w:rFonts w:ascii="Avenir Book" w:hAnsi="Avenir Book"/>
          <w:sz w:val="32"/>
          <w:szCs w:val="32"/>
        </w:rPr>
      </w:pPr>
    </w:p>
    <w:tbl>
      <w:tblPr>
        <w:tblStyle w:val="TableGrid"/>
        <w:tblW w:w="0" w:type="auto"/>
        <w:tblInd w:w="108" w:type="dxa"/>
        <w:tblLook w:val="04A0" w:firstRow="1" w:lastRow="0" w:firstColumn="1" w:lastColumn="0" w:noHBand="0" w:noVBand="1"/>
      </w:tblPr>
      <w:tblGrid>
        <w:gridCol w:w="4289"/>
        <w:gridCol w:w="652"/>
        <w:gridCol w:w="4367"/>
        <w:gridCol w:w="609"/>
      </w:tblGrid>
      <w:tr w:rsidR="00E91EF3" w:rsidRPr="006E1505" w14:paraId="72040C35" w14:textId="654BD1F6" w:rsidTr="000D6D31">
        <w:tc>
          <w:tcPr>
            <w:tcW w:w="4338" w:type="dxa"/>
          </w:tcPr>
          <w:p w14:paraId="1BB10B1D" w14:textId="62E1DDE5" w:rsidR="00E91EF3" w:rsidRPr="006E1505" w:rsidRDefault="00E91EF3" w:rsidP="00D45B34">
            <w:pPr>
              <w:pBdr>
                <w:top w:val="none" w:sz="0" w:space="0" w:color="auto"/>
                <w:left w:val="none" w:sz="0" w:space="0" w:color="auto"/>
                <w:bottom w:val="none" w:sz="0" w:space="0" w:color="auto"/>
                <w:right w:val="none" w:sz="0" w:space="0" w:color="auto"/>
                <w:between w:val="none" w:sz="0" w:space="0" w:color="auto"/>
              </w:pBdr>
              <w:spacing w:after="85" w:line="276" w:lineRule="auto"/>
              <w:rPr>
                <w:rFonts w:ascii="Avenir Book" w:eastAsiaTheme="majorEastAsia" w:hAnsi="Avenir Book" w:cstheme="majorBidi"/>
                <w:b/>
                <w:bCs/>
                <w:i/>
                <w:iCs/>
                <w:color w:val="243F60" w:themeColor="accent1" w:themeShade="7F"/>
                <w:sz w:val="32"/>
                <w:szCs w:val="32"/>
                <w:lang w:val="en-GB"/>
              </w:rPr>
            </w:pPr>
            <w:r w:rsidRPr="006E1505">
              <w:rPr>
                <w:rFonts w:ascii="Avenir Book" w:hAnsi="Avenir Book"/>
                <w:b/>
                <w:sz w:val="32"/>
                <w:szCs w:val="32"/>
              </w:rPr>
              <w:t>You</w:t>
            </w:r>
          </w:p>
        </w:tc>
        <w:tc>
          <w:tcPr>
            <w:tcW w:w="661" w:type="dxa"/>
          </w:tcPr>
          <w:p w14:paraId="50701267" w14:textId="3679DD07" w:rsidR="00E91EF3" w:rsidRPr="006E1505" w:rsidRDefault="00E91EF3" w:rsidP="00D45B34">
            <w:pPr>
              <w:pBdr>
                <w:top w:val="none" w:sz="0" w:space="0" w:color="auto"/>
                <w:left w:val="none" w:sz="0" w:space="0" w:color="auto"/>
                <w:bottom w:val="none" w:sz="0" w:space="0" w:color="auto"/>
                <w:right w:val="none" w:sz="0" w:space="0" w:color="auto"/>
                <w:between w:val="none" w:sz="0" w:space="0" w:color="auto"/>
              </w:pBdr>
              <w:spacing w:after="85" w:line="276" w:lineRule="auto"/>
              <w:rPr>
                <w:rFonts w:ascii="Avenir Book" w:hAnsi="Avenir Book"/>
                <w:b/>
                <w:sz w:val="32"/>
                <w:szCs w:val="32"/>
              </w:rPr>
            </w:pPr>
            <w:r w:rsidRPr="006E1505">
              <w:rPr>
                <w:rFonts w:ascii="Menlo Regular" w:hAnsi="Menlo Regular" w:cs="Menlo Regular"/>
                <w:color w:val="000000"/>
                <w:sz w:val="32"/>
                <w:szCs w:val="32"/>
              </w:rPr>
              <w:t>✓</w:t>
            </w:r>
          </w:p>
        </w:tc>
        <w:tc>
          <w:tcPr>
            <w:tcW w:w="4450" w:type="dxa"/>
          </w:tcPr>
          <w:p w14:paraId="2BF55361" w14:textId="0ACEC147" w:rsidR="00E91EF3" w:rsidRPr="006E1505" w:rsidRDefault="00E91EF3" w:rsidP="00D45B34">
            <w:pPr>
              <w:pBdr>
                <w:top w:val="none" w:sz="0" w:space="0" w:color="auto"/>
                <w:left w:val="none" w:sz="0" w:space="0" w:color="auto"/>
                <w:bottom w:val="none" w:sz="0" w:space="0" w:color="auto"/>
                <w:right w:val="none" w:sz="0" w:space="0" w:color="auto"/>
                <w:between w:val="none" w:sz="0" w:space="0" w:color="auto"/>
              </w:pBdr>
              <w:spacing w:after="85" w:line="276" w:lineRule="auto"/>
              <w:rPr>
                <w:rFonts w:ascii="Avenir Book" w:hAnsi="Avenir Book"/>
                <w:color w:val="000000"/>
                <w:sz w:val="32"/>
                <w:szCs w:val="32"/>
              </w:rPr>
            </w:pPr>
            <w:r w:rsidRPr="006E1505">
              <w:rPr>
                <w:rFonts w:ascii="Avenir Book" w:hAnsi="Avenir Book"/>
                <w:b/>
                <w:sz w:val="32"/>
                <w:szCs w:val="32"/>
              </w:rPr>
              <w:t xml:space="preserve">You give your </w:t>
            </w:r>
            <w:r w:rsidR="0063472E">
              <w:rPr>
                <w:rFonts w:ascii="Avenir Book" w:hAnsi="Avenir Book"/>
                <w:b/>
                <w:sz w:val="32"/>
                <w:szCs w:val="32"/>
              </w:rPr>
              <w:t>participant</w:t>
            </w:r>
            <w:r w:rsidRPr="006E1505">
              <w:rPr>
                <w:rFonts w:ascii="Avenir Book" w:hAnsi="Avenir Book"/>
                <w:b/>
                <w:sz w:val="32"/>
                <w:szCs w:val="32"/>
              </w:rPr>
              <w:t>s</w:t>
            </w:r>
          </w:p>
        </w:tc>
        <w:tc>
          <w:tcPr>
            <w:tcW w:w="616" w:type="dxa"/>
          </w:tcPr>
          <w:p w14:paraId="28C2A9AD" w14:textId="0ECB652E" w:rsidR="00E91EF3" w:rsidRPr="006E1505" w:rsidRDefault="00E91EF3" w:rsidP="00D45B34">
            <w:pPr>
              <w:pBdr>
                <w:top w:val="none" w:sz="0" w:space="0" w:color="auto"/>
                <w:left w:val="none" w:sz="0" w:space="0" w:color="auto"/>
                <w:bottom w:val="none" w:sz="0" w:space="0" w:color="auto"/>
                <w:right w:val="none" w:sz="0" w:space="0" w:color="auto"/>
                <w:between w:val="none" w:sz="0" w:space="0" w:color="auto"/>
              </w:pBdr>
              <w:spacing w:after="85" w:line="276" w:lineRule="auto"/>
              <w:rPr>
                <w:rFonts w:ascii="Avenir Book" w:eastAsiaTheme="majorEastAsia" w:hAnsi="Avenir Book" w:cstheme="majorBidi"/>
                <w:b/>
                <w:bCs/>
                <w:i/>
                <w:iCs/>
                <w:color w:val="243F60" w:themeColor="accent1" w:themeShade="7F"/>
                <w:sz w:val="32"/>
                <w:szCs w:val="32"/>
                <w:lang w:val="en-GB"/>
              </w:rPr>
            </w:pPr>
            <w:r w:rsidRPr="006E1505">
              <w:rPr>
                <w:rFonts w:ascii="Menlo Regular" w:hAnsi="Menlo Regular" w:cs="Menlo Regular"/>
                <w:color w:val="000000"/>
                <w:sz w:val="32"/>
                <w:szCs w:val="32"/>
              </w:rPr>
              <w:t>✓</w:t>
            </w:r>
          </w:p>
        </w:tc>
      </w:tr>
      <w:tr w:rsidR="00E91EF3" w:rsidRPr="006E1505" w14:paraId="251F8DA5" w14:textId="4EF42D7C" w:rsidTr="000D6D31">
        <w:tc>
          <w:tcPr>
            <w:tcW w:w="4338" w:type="dxa"/>
          </w:tcPr>
          <w:p w14:paraId="01C607A2" w14:textId="38873BC7" w:rsidR="00E91EF3" w:rsidRPr="006E1505" w:rsidRDefault="000B5AC7" w:rsidP="00D45B34">
            <w:pPr>
              <w:pStyle w:val="ListParagraph"/>
              <w:numPr>
                <w:ilvl w:val="0"/>
                <w:numId w:val="29"/>
              </w:numPr>
              <w:spacing w:after="85" w:line="276" w:lineRule="auto"/>
              <w:ind w:left="511" w:hanging="255"/>
              <w:rPr>
                <w:rFonts w:ascii="Avenir Book" w:hAnsi="Avenir Book"/>
                <w:sz w:val="32"/>
                <w:szCs w:val="32"/>
                <w:lang w:val="en-US"/>
              </w:rPr>
            </w:pPr>
            <w:r>
              <w:rPr>
                <w:rFonts w:ascii="Avenir Book" w:hAnsi="Avenir Book"/>
                <w:sz w:val="32"/>
                <w:szCs w:val="32"/>
                <w:lang w:val="en-US"/>
              </w:rPr>
              <w:t>H</w:t>
            </w:r>
            <w:r w:rsidR="00E91EF3" w:rsidRPr="006E1505">
              <w:rPr>
                <w:rFonts w:ascii="Avenir Book" w:hAnsi="Avenir Book"/>
                <w:sz w:val="32"/>
                <w:szCs w:val="32"/>
                <w:lang w:val="en-US"/>
              </w:rPr>
              <w:t>ave a ‘can do’ attitude</w:t>
            </w:r>
          </w:p>
        </w:tc>
        <w:tc>
          <w:tcPr>
            <w:tcW w:w="661" w:type="dxa"/>
          </w:tcPr>
          <w:p w14:paraId="78A9B199" w14:textId="77777777" w:rsidR="00E91EF3" w:rsidRPr="006E1505" w:rsidRDefault="00E91EF3" w:rsidP="00D45B34">
            <w:pPr>
              <w:spacing w:after="85" w:line="276" w:lineRule="auto"/>
              <w:rPr>
                <w:rFonts w:ascii="Avenir Book" w:hAnsi="Avenir Book"/>
                <w:sz w:val="32"/>
                <w:szCs w:val="32"/>
              </w:rPr>
            </w:pPr>
          </w:p>
        </w:tc>
        <w:tc>
          <w:tcPr>
            <w:tcW w:w="4450" w:type="dxa"/>
          </w:tcPr>
          <w:p w14:paraId="263FC531" w14:textId="6ACED821" w:rsidR="00E91EF3" w:rsidRPr="006E1505" w:rsidRDefault="000B5AC7" w:rsidP="00D45B34">
            <w:pPr>
              <w:pStyle w:val="ListParagraph"/>
              <w:numPr>
                <w:ilvl w:val="0"/>
                <w:numId w:val="30"/>
              </w:numPr>
              <w:spacing w:after="85" w:line="276" w:lineRule="auto"/>
              <w:ind w:left="511" w:hanging="255"/>
              <w:rPr>
                <w:rFonts w:ascii="Avenir Book" w:hAnsi="Avenir Book"/>
                <w:sz w:val="32"/>
                <w:szCs w:val="32"/>
                <w:lang w:val="en-US"/>
              </w:rPr>
            </w:pPr>
            <w:r>
              <w:rPr>
                <w:rFonts w:ascii="Avenir Book" w:hAnsi="Avenir Book"/>
                <w:sz w:val="32"/>
                <w:szCs w:val="32"/>
                <w:lang w:val="en-US"/>
              </w:rPr>
              <w:t>T</w:t>
            </w:r>
            <w:r w:rsidR="00E91EF3" w:rsidRPr="006E1505">
              <w:rPr>
                <w:rFonts w:ascii="Avenir Book" w:hAnsi="Avenir Book"/>
                <w:sz w:val="32"/>
                <w:szCs w:val="32"/>
                <w:lang w:val="en-US"/>
              </w:rPr>
              <w:t xml:space="preserve">raining adapted to their individual needs </w:t>
            </w:r>
          </w:p>
        </w:tc>
        <w:tc>
          <w:tcPr>
            <w:tcW w:w="616" w:type="dxa"/>
          </w:tcPr>
          <w:p w14:paraId="0881CD82" w14:textId="10ABB4B2" w:rsidR="00E91EF3" w:rsidRPr="006E1505" w:rsidRDefault="00E91EF3" w:rsidP="00D45B34">
            <w:pPr>
              <w:spacing w:after="85" w:line="276" w:lineRule="auto"/>
              <w:rPr>
                <w:rFonts w:ascii="Avenir Book" w:hAnsi="Avenir Book"/>
                <w:sz w:val="32"/>
                <w:szCs w:val="32"/>
              </w:rPr>
            </w:pPr>
          </w:p>
        </w:tc>
      </w:tr>
      <w:tr w:rsidR="00E91EF3" w:rsidRPr="006E1505" w14:paraId="75B9B50B" w14:textId="76B5B76F" w:rsidTr="000D6D31">
        <w:tc>
          <w:tcPr>
            <w:tcW w:w="4338" w:type="dxa"/>
          </w:tcPr>
          <w:p w14:paraId="2F3740B2" w14:textId="6421853D" w:rsidR="00E91EF3" w:rsidRPr="006E1505" w:rsidRDefault="000B5AC7" w:rsidP="00D45B34">
            <w:pPr>
              <w:pStyle w:val="ListParagraph"/>
              <w:numPr>
                <w:ilvl w:val="0"/>
                <w:numId w:val="29"/>
              </w:numPr>
              <w:spacing w:after="85" w:line="276" w:lineRule="auto"/>
              <w:ind w:left="511" w:hanging="255"/>
              <w:rPr>
                <w:rFonts w:ascii="Avenir Book" w:hAnsi="Avenir Book"/>
                <w:sz w:val="32"/>
                <w:szCs w:val="32"/>
                <w:lang w:val="en-US"/>
              </w:rPr>
            </w:pPr>
            <w:r>
              <w:rPr>
                <w:rFonts w:ascii="Avenir Book" w:hAnsi="Avenir Book"/>
                <w:sz w:val="32"/>
                <w:szCs w:val="32"/>
                <w:lang w:val="en-US"/>
              </w:rPr>
              <w:t>B</w:t>
            </w:r>
            <w:r w:rsidR="00E91EF3" w:rsidRPr="006E1505">
              <w:rPr>
                <w:rFonts w:ascii="Avenir Book" w:hAnsi="Avenir Book"/>
                <w:sz w:val="32"/>
                <w:szCs w:val="32"/>
                <w:lang w:val="en-US"/>
              </w:rPr>
              <w:t>lend gymnastics, dance and technical (rigging/equipment) training</w:t>
            </w:r>
          </w:p>
        </w:tc>
        <w:tc>
          <w:tcPr>
            <w:tcW w:w="661" w:type="dxa"/>
          </w:tcPr>
          <w:p w14:paraId="5CCE2B1D" w14:textId="77777777" w:rsidR="00E91EF3" w:rsidRPr="006E1505" w:rsidRDefault="00E91EF3" w:rsidP="00D45B34">
            <w:pPr>
              <w:pBdr>
                <w:top w:val="none" w:sz="0" w:space="0" w:color="auto"/>
                <w:left w:val="none" w:sz="0" w:space="0" w:color="auto"/>
                <w:bottom w:val="none" w:sz="0" w:space="0" w:color="auto"/>
                <w:right w:val="none" w:sz="0" w:space="0" w:color="auto"/>
                <w:between w:val="none" w:sz="0" w:space="0" w:color="auto"/>
              </w:pBdr>
              <w:spacing w:after="85" w:line="276" w:lineRule="auto"/>
              <w:rPr>
                <w:rFonts w:ascii="Avenir Book" w:hAnsi="Avenir Book"/>
                <w:sz w:val="32"/>
                <w:szCs w:val="32"/>
              </w:rPr>
            </w:pPr>
          </w:p>
        </w:tc>
        <w:tc>
          <w:tcPr>
            <w:tcW w:w="4450" w:type="dxa"/>
          </w:tcPr>
          <w:p w14:paraId="6E809337" w14:textId="511D514F" w:rsidR="00E91EF3" w:rsidRPr="006E1505" w:rsidRDefault="000B5AC7" w:rsidP="00D45B34">
            <w:pPr>
              <w:pStyle w:val="ListParagraph"/>
              <w:numPr>
                <w:ilvl w:val="0"/>
                <w:numId w:val="30"/>
              </w:numPr>
              <w:spacing w:after="85" w:line="276" w:lineRule="auto"/>
              <w:ind w:left="511" w:hanging="255"/>
              <w:rPr>
                <w:rFonts w:ascii="Avenir Book" w:hAnsi="Avenir Book"/>
                <w:sz w:val="32"/>
                <w:szCs w:val="32"/>
                <w:lang w:val="en-US"/>
              </w:rPr>
            </w:pPr>
            <w:r>
              <w:rPr>
                <w:rFonts w:ascii="Avenir Book" w:hAnsi="Avenir Book"/>
                <w:sz w:val="32"/>
                <w:szCs w:val="32"/>
                <w:lang w:val="en-US"/>
              </w:rPr>
              <w:t>O</w:t>
            </w:r>
            <w:r w:rsidR="00E91EF3" w:rsidRPr="006E1505">
              <w:rPr>
                <w:rFonts w:ascii="Avenir Book" w:hAnsi="Avenir Book"/>
                <w:sz w:val="32"/>
                <w:szCs w:val="32"/>
                <w:lang w:val="en-US"/>
              </w:rPr>
              <w:t>ne-to-one advice on equipment</w:t>
            </w:r>
          </w:p>
        </w:tc>
        <w:tc>
          <w:tcPr>
            <w:tcW w:w="616" w:type="dxa"/>
          </w:tcPr>
          <w:p w14:paraId="344B1AE8" w14:textId="0469EB9D" w:rsidR="00E91EF3" w:rsidRPr="006E1505" w:rsidRDefault="00E91EF3" w:rsidP="00D45B34">
            <w:pPr>
              <w:pBdr>
                <w:top w:val="none" w:sz="0" w:space="0" w:color="auto"/>
                <w:left w:val="none" w:sz="0" w:space="0" w:color="auto"/>
                <w:bottom w:val="none" w:sz="0" w:space="0" w:color="auto"/>
                <w:right w:val="none" w:sz="0" w:space="0" w:color="auto"/>
                <w:between w:val="none" w:sz="0" w:space="0" w:color="auto"/>
              </w:pBdr>
              <w:spacing w:after="85" w:line="276" w:lineRule="auto"/>
              <w:rPr>
                <w:rFonts w:ascii="Avenir Book" w:hAnsi="Avenir Book"/>
                <w:sz w:val="32"/>
                <w:szCs w:val="32"/>
                <w:lang w:val="en-GB"/>
              </w:rPr>
            </w:pPr>
          </w:p>
        </w:tc>
      </w:tr>
      <w:tr w:rsidR="00E91EF3" w:rsidRPr="006E1505" w14:paraId="6DC3C4D1" w14:textId="4053FA3E" w:rsidTr="000D6D31">
        <w:tc>
          <w:tcPr>
            <w:tcW w:w="4338" w:type="dxa"/>
          </w:tcPr>
          <w:p w14:paraId="2D6744B6" w14:textId="50D5A6ED" w:rsidR="00E91EF3" w:rsidRPr="006E1505" w:rsidRDefault="000B5AC7" w:rsidP="00D45B34">
            <w:pPr>
              <w:pStyle w:val="ListParagraph"/>
              <w:numPr>
                <w:ilvl w:val="0"/>
                <w:numId w:val="29"/>
              </w:numPr>
              <w:spacing w:after="85" w:line="276" w:lineRule="auto"/>
              <w:ind w:left="511" w:hanging="255"/>
              <w:rPr>
                <w:rFonts w:ascii="Avenir Book" w:hAnsi="Avenir Book"/>
                <w:sz w:val="32"/>
                <w:szCs w:val="32"/>
                <w:lang w:val="en-US"/>
              </w:rPr>
            </w:pPr>
            <w:r>
              <w:rPr>
                <w:rFonts w:ascii="Avenir Book" w:hAnsi="Avenir Book"/>
                <w:sz w:val="32"/>
                <w:szCs w:val="32"/>
                <w:lang w:val="en-US"/>
              </w:rPr>
              <w:lastRenderedPageBreak/>
              <w:t>A</w:t>
            </w:r>
            <w:r w:rsidR="00E91EF3" w:rsidRPr="006E1505">
              <w:rPr>
                <w:rFonts w:ascii="Avenir Book" w:hAnsi="Avenir Book"/>
                <w:sz w:val="32"/>
                <w:szCs w:val="32"/>
                <w:lang w:val="en-US"/>
              </w:rPr>
              <w:t>re disciplined and rigorous; informal and playful; anarchic and surprising</w:t>
            </w:r>
          </w:p>
        </w:tc>
        <w:tc>
          <w:tcPr>
            <w:tcW w:w="661" w:type="dxa"/>
          </w:tcPr>
          <w:p w14:paraId="2A561428" w14:textId="77777777" w:rsidR="00E91EF3" w:rsidRPr="006E1505" w:rsidRDefault="00E91EF3" w:rsidP="00D45B34">
            <w:pPr>
              <w:pBdr>
                <w:top w:val="none" w:sz="0" w:space="0" w:color="auto"/>
                <w:left w:val="none" w:sz="0" w:space="0" w:color="auto"/>
                <w:bottom w:val="none" w:sz="0" w:space="0" w:color="auto"/>
                <w:right w:val="none" w:sz="0" w:space="0" w:color="auto"/>
                <w:between w:val="none" w:sz="0" w:space="0" w:color="auto"/>
              </w:pBdr>
              <w:spacing w:after="85" w:line="276" w:lineRule="auto"/>
              <w:rPr>
                <w:rFonts w:ascii="Avenir Book" w:hAnsi="Avenir Book"/>
                <w:sz w:val="32"/>
                <w:szCs w:val="32"/>
              </w:rPr>
            </w:pPr>
          </w:p>
        </w:tc>
        <w:tc>
          <w:tcPr>
            <w:tcW w:w="4450" w:type="dxa"/>
          </w:tcPr>
          <w:p w14:paraId="0C9301DF" w14:textId="387BD53D" w:rsidR="00E91EF3" w:rsidRPr="006E1505" w:rsidRDefault="000B5AC7" w:rsidP="00D45B34">
            <w:pPr>
              <w:pStyle w:val="ListParagraph"/>
              <w:numPr>
                <w:ilvl w:val="0"/>
                <w:numId w:val="30"/>
              </w:numPr>
              <w:spacing w:after="85" w:line="276" w:lineRule="auto"/>
              <w:ind w:left="511" w:hanging="255"/>
              <w:rPr>
                <w:rFonts w:ascii="Avenir Book" w:hAnsi="Avenir Book"/>
                <w:sz w:val="32"/>
                <w:szCs w:val="32"/>
                <w:lang w:val="en-US"/>
              </w:rPr>
            </w:pPr>
            <w:r>
              <w:rPr>
                <w:rFonts w:ascii="Avenir Book" w:hAnsi="Avenir Book"/>
                <w:sz w:val="32"/>
                <w:szCs w:val="32"/>
                <w:lang w:val="en-US"/>
              </w:rPr>
              <w:t>T</w:t>
            </w:r>
            <w:r w:rsidR="00E91EF3" w:rsidRPr="006E1505">
              <w:rPr>
                <w:rFonts w:ascii="Avenir Book" w:hAnsi="Avenir Book"/>
                <w:sz w:val="32"/>
                <w:szCs w:val="32"/>
                <w:lang w:val="en-US"/>
              </w:rPr>
              <w:t>raining in small groups</w:t>
            </w:r>
          </w:p>
        </w:tc>
        <w:tc>
          <w:tcPr>
            <w:tcW w:w="616" w:type="dxa"/>
          </w:tcPr>
          <w:p w14:paraId="70B3ECB2" w14:textId="72C50D10" w:rsidR="00E91EF3" w:rsidRPr="006E1505" w:rsidRDefault="00E91EF3" w:rsidP="00D45B34">
            <w:pPr>
              <w:pBdr>
                <w:top w:val="none" w:sz="0" w:space="0" w:color="auto"/>
                <w:left w:val="none" w:sz="0" w:space="0" w:color="auto"/>
                <w:bottom w:val="none" w:sz="0" w:space="0" w:color="auto"/>
                <w:right w:val="none" w:sz="0" w:space="0" w:color="auto"/>
                <w:between w:val="none" w:sz="0" w:space="0" w:color="auto"/>
              </w:pBdr>
              <w:spacing w:after="85" w:line="276" w:lineRule="auto"/>
              <w:rPr>
                <w:rFonts w:ascii="Avenir Book" w:hAnsi="Avenir Book"/>
                <w:sz w:val="32"/>
                <w:szCs w:val="32"/>
                <w:lang w:val="en-GB"/>
              </w:rPr>
            </w:pPr>
          </w:p>
        </w:tc>
      </w:tr>
      <w:tr w:rsidR="00E91EF3" w:rsidRPr="006E1505" w14:paraId="0D4F7E6E" w14:textId="418C5024" w:rsidTr="000D6D31">
        <w:tc>
          <w:tcPr>
            <w:tcW w:w="4338" w:type="dxa"/>
          </w:tcPr>
          <w:p w14:paraId="014D4B54" w14:textId="4A821BB9" w:rsidR="00E91EF3" w:rsidRPr="006E1505" w:rsidRDefault="000B5AC7" w:rsidP="00D45B34">
            <w:pPr>
              <w:pStyle w:val="ListParagraph"/>
              <w:numPr>
                <w:ilvl w:val="0"/>
                <w:numId w:val="29"/>
              </w:numPr>
              <w:spacing w:after="85" w:line="276" w:lineRule="auto"/>
              <w:ind w:left="511" w:hanging="255"/>
              <w:rPr>
                <w:rFonts w:ascii="Avenir Book" w:hAnsi="Avenir Book"/>
                <w:sz w:val="32"/>
                <w:szCs w:val="32"/>
                <w:lang w:val="en-US"/>
              </w:rPr>
            </w:pPr>
            <w:r>
              <w:rPr>
                <w:rFonts w:ascii="Avenir Book" w:hAnsi="Avenir Book"/>
                <w:sz w:val="32"/>
                <w:szCs w:val="32"/>
                <w:lang w:val="en-US"/>
              </w:rPr>
              <w:t>A</w:t>
            </w:r>
            <w:r w:rsidR="00E91EF3" w:rsidRPr="006E1505">
              <w:rPr>
                <w:rFonts w:ascii="Avenir Book" w:hAnsi="Avenir Book"/>
                <w:sz w:val="32"/>
                <w:szCs w:val="32"/>
                <w:lang w:val="en-US"/>
              </w:rPr>
              <w:t>re practical and creative</w:t>
            </w:r>
          </w:p>
        </w:tc>
        <w:tc>
          <w:tcPr>
            <w:tcW w:w="661" w:type="dxa"/>
          </w:tcPr>
          <w:p w14:paraId="6F412984" w14:textId="77777777" w:rsidR="00E91EF3" w:rsidRPr="006E1505" w:rsidRDefault="00E91EF3" w:rsidP="00D45B34">
            <w:pPr>
              <w:pBdr>
                <w:top w:val="none" w:sz="0" w:space="0" w:color="auto"/>
                <w:left w:val="none" w:sz="0" w:space="0" w:color="auto"/>
                <w:bottom w:val="none" w:sz="0" w:space="0" w:color="auto"/>
                <w:right w:val="none" w:sz="0" w:space="0" w:color="auto"/>
                <w:between w:val="none" w:sz="0" w:space="0" w:color="auto"/>
              </w:pBdr>
              <w:spacing w:after="85" w:line="276" w:lineRule="auto"/>
              <w:rPr>
                <w:rFonts w:ascii="Avenir Book" w:hAnsi="Avenir Book"/>
                <w:sz w:val="32"/>
                <w:szCs w:val="32"/>
              </w:rPr>
            </w:pPr>
          </w:p>
        </w:tc>
        <w:tc>
          <w:tcPr>
            <w:tcW w:w="4450" w:type="dxa"/>
          </w:tcPr>
          <w:p w14:paraId="1F2AEBBC" w14:textId="6376347C" w:rsidR="00E91EF3" w:rsidRPr="006E1505" w:rsidRDefault="000B5AC7" w:rsidP="00D45B34">
            <w:pPr>
              <w:pStyle w:val="ListParagraph"/>
              <w:numPr>
                <w:ilvl w:val="0"/>
                <w:numId w:val="30"/>
              </w:numPr>
              <w:spacing w:after="85" w:line="276" w:lineRule="auto"/>
              <w:ind w:left="511" w:hanging="255"/>
              <w:rPr>
                <w:rFonts w:ascii="Avenir Book" w:hAnsi="Avenir Book"/>
                <w:sz w:val="32"/>
                <w:szCs w:val="32"/>
                <w:lang w:val="en-US"/>
              </w:rPr>
            </w:pPr>
            <w:r>
              <w:rPr>
                <w:rFonts w:ascii="Avenir Book" w:hAnsi="Avenir Book"/>
                <w:sz w:val="32"/>
                <w:szCs w:val="32"/>
                <w:lang w:val="en-US"/>
              </w:rPr>
              <w:t>I</w:t>
            </w:r>
            <w:r w:rsidR="00E91EF3" w:rsidRPr="006E1505">
              <w:rPr>
                <w:rFonts w:ascii="Avenir Book" w:hAnsi="Avenir Book"/>
                <w:sz w:val="32"/>
                <w:szCs w:val="32"/>
                <w:lang w:val="en-US"/>
              </w:rPr>
              <w:t>ndividual adaptations to exercises</w:t>
            </w:r>
          </w:p>
        </w:tc>
        <w:tc>
          <w:tcPr>
            <w:tcW w:w="616" w:type="dxa"/>
          </w:tcPr>
          <w:p w14:paraId="3EEB4913" w14:textId="7A40B349" w:rsidR="00E91EF3" w:rsidRPr="006E1505" w:rsidRDefault="00E91EF3" w:rsidP="00D45B34">
            <w:pPr>
              <w:pBdr>
                <w:top w:val="none" w:sz="0" w:space="0" w:color="auto"/>
                <w:left w:val="none" w:sz="0" w:space="0" w:color="auto"/>
                <w:bottom w:val="none" w:sz="0" w:space="0" w:color="auto"/>
                <w:right w:val="none" w:sz="0" w:space="0" w:color="auto"/>
                <w:between w:val="none" w:sz="0" w:space="0" w:color="auto"/>
              </w:pBdr>
              <w:spacing w:after="85" w:line="276" w:lineRule="auto"/>
              <w:rPr>
                <w:rFonts w:ascii="Avenir Book" w:hAnsi="Avenir Book"/>
                <w:sz w:val="32"/>
                <w:szCs w:val="32"/>
                <w:lang w:val="en-GB"/>
              </w:rPr>
            </w:pPr>
          </w:p>
        </w:tc>
      </w:tr>
      <w:tr w:rsidR="00E91EF3" w:rsidRPr="006E1505" w14:paraId="3DCC6815" w14:textId="635F2921" w:rsidTr="000D6D31">
        <w:tc>
          <w:tcPr>
            <w:tcW w:w="4338" w:type="dxa"/>
          </w:tcPr>
          <w:p w14:paraId="70245B38" w14:textId="31949974" w:rsidR="00E91EF3" w:rsidRPr="006E1505" w:rsidRDefault="000B5AC7" w:rsidP="00D45B34">
            <w:pPr>
              <w:pStyle w:val="ListParagraph"/>
              <w:numPr>
                <w:ilvl w:val="0"/>
                <w:numId w:val="29"/>
              </w:numPr>
              <w:spacing w:after="85" w:line="276" w:lineRule="auto"/>
              <w:ind w:left="511" w:hanging="255"/>
              <w:rPr>
                <w:rFonts w:ascii="Avenir Book" w:hAnsi="Avenir Book"/>
                <w:sz w:val="32"/>
                <w:szCs w:val="32"/>
                <w:lang w:val="en-US"/>
              </w:rPr>
            </w:pPr>
            <w:r>
              <w:rPr>
                <w:rFonts w:ascii="Avenir Book" w:hAnsi="Avenir Book"/>
                <w:sz w:val="32"/>
                <w:szCs w:val="32"/>
                <w:lang w:val="en-US"/>
              </w:rPr>
              <w:t>E</w:t>
            </w:r>
            <w:r w:rsidR="00E91EF3" w:rsidRPr="006E1505">
              <w:rPr>
                <w:rFonts w:ascii="Avenir Book" w:hAnsi="Avenir Book"/>
                <w:sz w:val="32"/>
                <w:szCs w:val="32"/>
                <w:lang w:val="en-US"/>
              </w:rPr>
              <w:t xml:space="preserve">nsure that all </w:t>
            </w:r>
            <w:r w:rsidR="0063472E">
              <w:rPr>
                <w:rFonts w:ascii="Avenir Book" w:hAnsi="Avenir Book"/>
                <w:sz w:val="32"/>
                <w:szCs w:val="32"/>
                <w:lang w:val="en-US"/>
              </w:rPr>
              <w:t>participants</w:t>
            </w:r>
            <w:r w:rsidR="00E91EF3" w:rsidRPr="006E1505">
              <w:rPr>
                <w:rFonts w:ascii="Avenir Book" w:hAnsi="Avenir Book"/>
                <w:sz w:val="32"/>
                <w:szCs w:val="32"/>
                <w:lang w:val="en-US"/>
              </w:rPr>
              <w:t xml:space="preserve"> </w:t>
            </w:r>
            <w:proofErr w:type="gramStart"/>
            <w:r w:rsidR="00E91EF3" w:rsidRPr="006E1505">
              <w:rPr>
                <w:rFonts w:ascii="Avenir Book" w:hAnsi="Avenir Book"/>
                <w:sz w:val="32"/>
                <w:szCs w:val="32"/>
                <w:lang w:val="en-US"/>
              </w:rPr>
              <w:t>are able to</w:t>
            </w:r>
            <w:proofErr w:type="gramEnd"/>
            <w:r w:rsidR="00E91EF3" w:rsidRPr="006E1505">
              <w:rPr>
                <w:rFonts w:ascii="Avenir Book" w:hAnsi="Avenir Book"/>
                <w:sz w:val="32"/>
                <w:szCs w:val="32"/>
                <w:lang w:val="en-US"/>
              </w:rPr>
              <w:t xml:space="preserve"> excel</w:t>
            </w:r>
          </w:p>
        </w:tc>
        <w:tc>
          <w:tcPr>
            <w:tcW w:w="661" w:type="dxa"/>
          </w:tcPr>
          <w:p w14:paraId="5C1A5751" w14:textId="77777777" w:rsidR="00E91EF3" w:rsidRPr="006E1505" w:rsidRDefault="00E91EF3" w:rsidP="00D45B34">
            <w:pPr>
              <w:pBdr>
                <w:top w:val="none" w:sz="0" w:space="0" w:color="auto"/>
                <w:left w:val="none" w:sz="0" w:space="0" w:color="auto"/>
                <w:bottom w:val="none" w:sz="0" w:space="0" w:color="auto"/>
                <w:right w:val="none" w:sz="0" w:space="0" w:color="auto"/>
                <w:between w:val="none" w:sz="0" w:space="0" w:color="auto"/>
              </w:pBdr>
              <w:spacing w:after="85" w:line="276" w:lineRule="auto"/>
              <w:rPr>
                <w:rFonts w:ascii="Avenir Book" w:hAnsi="Avenir Book"/>
                <w:sz w:val="32"/>
                <w:szCs w:val="32"/>
              </w:rPr>
            </w:pPr>
          </w:p>
        </w:tc>
        <w:tc>
          <w:tcPr>
            <w:tcW w:w="4450" w:type="dxa"/>
          </w:tcPr>
          <w:p w14:paraId="3B9BE3A9" w14:textId="3C8DF37A" w:rsidR="00E91EF3" w:rsidRPr="006E1505" w:rsidRDefault="000B5AC7" w:rsidP="00D45B34">
            <w:pPr>
              <w:pStyle w:val="ListParagraph"/>
              <w:numPr>
                <w:ilvl w:val="0"/>
                <w:numId w:val="30"/>
              </w:numPr>
              <w:spacing w:after="85" w:line="276" w:lineRule="auto"/>
              <w:ind w:left="511" w:hanging="255"/>
              <w:rPr>
                <w:rFonts w:ascii="Avenir Book" w:hAnsi="Avenir Book"/>
                <w:sz w:val="32"/>
                <w:szCs w:val="32"/>
                <w:lang w:val="en-US"/>
              </w:rPr>
            </w:pPr>
            <w:r>
              <w:rPr>
                <w:rFonts w:ascii="Avenir Book" w:hAnsi="Avenir Book"/>
                <w:sz w:val="32"/>
                <w:szCs w:val="32"/>
                <w:lang w:val="en-US"/>
              </w:rPr>
              <w:t>E</w:t>
            </w:r>
            <w:r w:rsidR="00E91EF3" w:rsidRPr="006E1505">
              <w:rPr>
                <w:rFonts w:ascii="Avenir Book" w:hAnsi="Avenir Book"/>
                <w:sz w:val="32"/>
                <w:szCs w:val="32"/>
                <w:lang w:val="en-US"/>
              </w:rPr>
              <w:t xml:space="preserve">ncouragement to </w:t>
            </w:r>
            <w:proofErr w:type="spellStart"/>
            <w:r w:rsidR="00E91EF3" w:rsidRPr="006E1505">
              <w:rPr>
                <w:rFonts w:ascii="Avenir Book" w:hAnsi="Avenir Book"/>
                <w:sz w:val="32"/>
                <w:szCs w:val="32"/>
                <w:lang w:val="en-US"/>
              </w:rPr>
              <w:t>capitalise</w:t>
            </w:r>
            <w:proofErr w:type="spellEnd"/>
            <w:r w:rsidR="00E91EF3" w:rsidRPr="006E1505">
              <w:rPr>
                <w:rFonts w:ascii="Avenir Book" w:hAnsi="Avenir Book"/>
                <w:sz w:val="32"/>
                <w:szCs w:val="32"/>
                <w:lang w:val="en-US"/>
              </w:rPr>
              <w:t xml:space="preserve"> on their individual qualities and strengths</w:t>
            </w:r>
          </w:p>
        </w:tc>
        <w:tc>
          <w:tcPr>
            <w:tcW w:w="616" w:type="dxa"/>
          </w:tcPr>
          <w:p w14:paraId="54B9BEEA" w14:textId="0B7C537F" w:rsidR="00E91EF3" w:rsidRPr="006E1505" w:rsidRDefault="00E91EF3" w:rsidP="00D45B34">
            <w:pPr>
              <w:pBdr>
                <w:top w:val="none" w:sz="0" w:space="0" w:color="auto"/>
                <w:left w:val="none" w:sz="0" w:space="0" w:color="auto"/>
                <w:bottom w:val="none" w:sz="0" w:space="0" w:color="auto"/>
                <w:right w:val="none" w:sz="0" w:space="0" w:color="auto"/>
                <w:between w:val="none" w:sz="0" w:space="0" w:color="auto"/>
              </w:pBdr>
              <w:spacing w:after="85" w:line="276" w:lineRule="auto"/>
              <w:rPr>
                <w:rFonts w:ascii="Avenir Book" w:hAnsi="Avenir Book"/>
                <w:sz w:val="32"/>
                <w:szCs w:val="32"/>
                <w:lang w:val="en-GB"/>
              </w:rPr>
            </w:pPr>
          </w:p>
        </w:tc>
      </w:tr>
    </w:tbl>
    <w:p w14:paraId="6D9FE868" w14:textId="77777777" w:rsidR="0005711F" w:rsidRPr="006E1505" w:rsidRDefault="0005711F" w:rsidP="003466BC">
      <w:pPr>
        <w:spacing w:after="120" w:line="360" w:lineRule="auto"/>
        <w:jc w:val="left"/>
        <w:rPr>
          <w:rFonts w:ascii="Avenir Book" w:hAnsi="Avenir Book"/>
          <w:sz w:val="32"/>
          <w:szCs w:val="32"/>
        </w:rPr>
      </w:pPr>
    </w:p>
    <w:p w14:paraId="5D287E20" w14:textId="77777777" w:rsidR="00273BFF" w:rsidRPr="006E1505" w:rsidRDefault="00273BFF">
      <w:pPr>
        <w:pBdr>
          <w:top w:val="none" w:sz="0" w:space="0" w:color="auto"/>
          <w:left w:val="none" w:sz="0" w:space="0" w:color="auto"/>
          <w:bottom w:val="none" w:sz="0" w:space="0" w:color="auto"/>
          <w:right w:val="none" w:sz="0" w:space="0" w:color="auto"/>
          <w:between w:val="none" w:sz="0" w:space="0" w:color="auto"/>
        </w:pBdr>
        <w:rPr>
          <w:rFonts w:ascii="Avenir Book" w:eastAsiaTheme="majorEastAsia" w:hAnsi="Avenir Book" w:cstheme="majorBidi"/>
          <w:b/>
          <w:sz w:val="32"/>
          <w:szCs w:val="32"/>
        </w:rPr>
      </w:pPr>
      <w:bookmarkStart w:id="5" w:name="_Toc408499665"/>
      <w:bookmarkStart w:id="6" w:name="_Toc529108055"/>
      <w:bookmarkStart w:id="7" w:name="_Toc529108406"/>
      <w:bookmarkStart w:id="8" w:name="_Toc529109827"/>
      <w:r w:rsidRPr="006E1505">
        <w:rPr>
          <w:rFonts w:ascii="Avenir Book" w:hAnsi="Avenir Book"/>
          <w:b/>
          <w:sz w:val="32"/>
          <w:szCs w:val="32"/>
        </w:rPr>
        <w:br w:type="page"/>
      </w:r>
    </w:p>
    <w:p w14:paraId="4722C1E9" w14:textId="4933A407" w:rsidR="00A51B37" w:rsidRPr="006E1505" w:rsidRDefault="00273BFF" w:rsidP="00BD198D">
      <w:pPr>
        <w:pStyle w:val="Heading1"/>
        <w:spacing w:before="0" w:after="120" w:line="360" w:lineRule="auto"/>
        <w:jc w:val="center"/>
        <w:rPr>
          <w:rFonts w:ascii="Avenir Book" w:hAnsi="Avenir Book"/>
          <w:b/>
          <w:color w:val="auto"/>
        </w:rPr>
      </w:pPr>
      <w:r w:rsidRPr="006E1505">
        <w:rPr>
          <w:rFonts w:ascii="Avenir Book" w:hAnsi="Avenir Book"/>
          <w:b/>
          <w:color w:val="auto"/>
        </w:rPr>
        <w:lastRenderedPageBreak/>
        <w:t>IS YOUR ORGANISATION READY?</w:t>
      </w:r>
      <w:bookmarkEnd w:id="5"/>
      <w:bookmarkEnd w:id="6"/>
      <w:bookmarkEnd w:id="7"/>
      <w:bookmarkEnd w:id="8"/>
    </w:p>
    <w:p w14:paraId="7938ACEA" w14:textId="30797BE3" w:rsidR="00BA301B" w:rsidRPr="006E1505" w:rsidRDefault="00AF7407" w:rsidP="003466BC">
      <w:pPr>
        <w:pStyle w:val="ListParagraph"/>
        <w:spacing w:after="120" w:line="360" w:lineRule="auto"/>
        <w:ind w:left="0"/>
        <w:rPr>
          <w:rFonts w:ascii="Avenir Book" w:hAnsi="Avenir Book"/>
          <w:sz w:val="32"/>
          <w:szCs w:val="32"/>
        </w:rPr>
      </w:pPr>
      <w:bookmarkStart w:id="9" w:name="_Toc529108056"/>
      <w:bookmarkStart w:id="10" w:name="_Toc529108407"/>
      <w:bookmarkStart w:id="11" w:name="_Toc529109828"/>
      <w:r w:rsidRPr="006E1505">
        <w:rPr>
          <w:rFonts w:ascii="Avenir Book" w:hAnsi="Avenir Book"/>
          <w:sz w:val="32"/>
          <w:szCs w:val="32"/>
        </w:rPr>
        <w:t>Use this f</w:t>
      </w:r>
      <w:r w:rsidR="00BA301B" w:rsidRPr="006E1505">
        <w:rPr>
          <w:rFonts w:ascii="Avenir Book" w:hAnsi="Avenir Book"/>
          <w:sz w:val="32"/>
          <w:szCs w:val="32"/>
        </w:rPr>
        <w:t>low</w:t>
      </w:r>
      <w:r w:rsidR="0085273C" w:rsidRPr="006E1505">
        <w:rPr>
          <w:rFonts w:ascii="Avenir Book" w:hAnsi="Avenir Book"/>
          <w:sz w:val="32"/>
          <w:szCs w:val="32"/>
        </w:rPr>
        <w:t xml:space="preserve"> chart to identify barriers </w:t>
      </w:r>
      <w:r w:rsidR="00BA301B" w:rsidRPr="006E1505">
        <w:rPr>
          <w:rFonts w:ascii="Avenir Book" w:hAnsi="Avenir Book"/>
          <w:sz w:val="32"/>
          <w:szCs w:val="32"/>
        </w:rPr>
        <w:t xml:space="preserve">to inclusion and </w:t>
      </w:r>
      <w:r w:rsidRPr="006E1505">
        <w:rPr>
          <w:rFonts w:ascii="Avenir Book" w:hAnsi="Avenir Book"/>
          <w:sz w:val="32"/>
          <w:szCs w:val="32"/>
        </w:rPr>
        <w:t xml:space="preserve">what </w:t>
      </w:r>
      <w:r w:rsidR="00BA301B" w:rsidRPr="006E1505">
        <w:rPr>
          <w:rFonts w:ascii="Avenir Book" w:hAnsi="Avenir Book"/>
          <w:sz w:val="32"/>
          <w:szCs w:val="32"/>
        </w:rPr>
        <w:t>action</w:t>
      </w:r>
      <w:r w:rsidRPr="006E1505">
        <w:rPr>
          <w:rFonts w:ascii="Avenir Book" w:hAnsi="Avenir Book"/>
          <w:sz w:val="32"/>
          <w:szCs w:val="32"/>
        </w:rPr>
        <w:t xml:space="preserve"> to take to remove them.</w:t>
      </w:r>
      <w:bookmarkEnd w:id="9"/>
      <w:bookmarkEnd w:id="10"/>
      <w:bookmarkEnd w:id="11"/>
    </w:p>
    <w:tbl>
      <w:tblPr>
        <w:tblStyle w:val="TableGrid"/>
        <w:tblW w:w="0" w:type="auto"/>
        <w:tblLook w:val="04A0" w:firstRow="1" w:lastRow="0" w:firstColumn="1" w:lastColumn="0" w:noHBand="0" w:noVBand="1"/>
      </w:tblPr>
      <w:tblGrid>
        <w:gridCol w:w="3365"/>
        <w:gridCol w:w="3337"/>
        <w:gridCol w:w="3323"/>
      </w:tblGrid>
      <w:tr w:rsidR="004D4F4F" w:rsidRPr="006E1505" w14:paraId="5DB67C45" w14:textId="77777777" w:rsidTr="004D4F4F">
        <w:trPr>
          <w:trHeight w:val="875"/>
        </w:trPr>
        <w:tc>
          <w:tcPr>
            <w:tcW w:w="10251" w:type="dxa"/>
            <w:gridSpan w:val="3"/>
            <w:vAlign w:val="center"/>
          </w:tcPr>
          <w:p w14:paraId="1615CF18" w14:textId="65D744DA" w:rsidR="004D4F4F" w:rsidRPr="006E1505" w:rsidRDefault="004D4F4F" w:rsidP="00D45B34">
            <w:pPr>
              <w:spacing w:line="276" w:lineRule="auto"/>
              <w:rPr>
                <w:rFonts w:ascii="Avenir Book" w:hAnsi="Avenir Book"/>
                <w:b/>
                <w:noProof/>
                <w:sz w:val="32"/>
                <w:szCs w:val="32"/>
                <w:lang w:val="en-GB"/>
              </w:rPr>
            </w:pPr>
            <w:r w:rsidRPr="006E1505">
              <w:rPr>
                <w:rFonts w:ascii="Avenir Book" w:hAnsi="Avenir Book"/>
                <w:b/>
                <w:noProof/>
                <w:sz w:val="32"/>
                <w:szCs w:val="32"/>
                <w:lang w:val="en-GB"/>
              </w:rPr>
              <w:t>Q1. C</w:t>
            </w:r>
            <w:r w:rsidR="006E1505" w:rsidRPr="006E1505">
              <w:rPr>
                <w:rFonts w:ascii="Avenir Book" w:hAnsi="Avenir Book"/>
                <w:b/>
                <w:noProof/>
                <w:sz w:val="32"/>
                <w:szCs w:val="32"/>
                <w:lang w:val="en-GB"/>
              </w:rPr>
              <w:t>an a wheelchair user, visually i</w:t>
            </w:r>
            <w:r w:rsidRPr="006E1505">
              <w:rPr>
                <w:rFonts w:ascii="Avenir Book" w:hAnsi="Avenir Book"/>
                <w:b/>
                <w:noProof/>
                <w:sz w:val="32"/>
                <w:szCs w:val="32"/>
                <w:lang w:val="en-GB"/>
              </w:rPr>
              <w:t>mpaired person or someone with limited mobility access your building?</w:t>
            </w:r>
          </w:p>
        </w:tc>
      </w:tr>
      <w:tr w:rsidR="004D4F4F" w:rsidRPr="006E1505" w14:paraId="3D7165B7" w14:textId="77777777" w:rsidTr="004D4F4F">
        <w:tc>
          <w:tcPr>
            <w:tcW w:w="3417" w:type="dxa"/>
          </w:tcPr>
          <w:p w14:paraId="4FE9EABB" w14:textId="68A3AD2E"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cs="Times New Roman (Body CS)"/>
                <w:noProof/>
                <w:color w:val="00B050"/>
                <w:sz w:val="32"/>
                <w:szCs w:val="32"/>
              </w:rPr>
              <w:drawing>
                <wp:anchor distT="0" distB="0" distL="114300" distR="114300" simplePos="0" relativeHeight="251658240" behindDoc="0" locked="0" layoutInCell="1" allowOverlap="1" wp14:anchorId="48B8373F" wp14:editId="759D8146">
                  <wp:simplePos x="0" y="0"/>
                  <wp:positionH relativeFrom="margin">
                    <wp:posOffset>800100</wp:posOffset>
                  </wp:positionH>
                  <wp:positionV relativeFrom="margin">
                    <wp:posOffset>27305</wp:posOffset>
                  </wp:positionV>
                  <wp:extent cx="355600" cy="355600"/>
                  <wp:effectExtent l="0" t="0" r="0" b="0"/>
                  <wp:wrapSquare wrapText="bothSides"/>
                  <wp:docPr id="2" name="Graphic 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zhQav.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55600" cy="355600"/>
                          </a:xfrm>
                          <a:prstGeom prst="rect">
                            <a:avLst/>
                          </a:prstGeom>
                        </pic:spPr>
                      </pic:pic>
                    </a:graphicData>
                  </a:graphic>
                </wp:anchor>
              </w:drawing>
            </w:r>
          </w:p>
        </w:tc>
        <w:tc>
          <w:tcPr>
            <w:tcW w:w="3417" w:type="dxa"/>
          </w:tcPr>
          <w:p w14:paraId="5BDEE85D" w14:textId="686E1CD9"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noProof/>
                <w:color w:val="FFC000"/>
                <w:sz w:val="32"/>
                <w:szCs w:val="32"/>
              </w:rPr>
              <w:drawing>
                <wp:anchor distT="0" distB="0" distL="114300" distR="114300" simplePos="0" relativeHeight="251659264" behindDoc="0" locked="0" layoutInCell="1" allowOverlap="1" wp14:anchorId="3C8DE10C" wp14:editId="65A703C8">
                  <wp:simplePos x="0" y="0"/>
                  <wp:positionH relativeFrom="margin">
                    <wp:posOffset>802005</wp:posOffset>
                  </wp:positionH>
                  <wp:positionV relativeFrom="margin">
                    <wp:posOffset>27305</wp:posOffset>
                  </wp:positionV>
                  <wp:extent cx="396240" cy="396240"/>
                  <wp:effectExtent l="0" t="0" r="10160" b="10160"/>
                  <wp:wrapSquare wrapText="bothSides"/>
                  <wp:docPr id="3" name="Graphic 3"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2U6BLr.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6240" cy="396240"/>
                          </a:xfrm>
                          <a:prstGeom prst="rect">
                            <a:avLst/>
                          </a:prstGeom>
                        </pic:spPr>
                      </pic:pic>
                    </a:graphicData>
                  </a:graphic>
                </wp:anchor>
              </w:drawing>
            </w:r>
          </w:p>
        </w:tc>
        <w:tc>
          <w:tcPr>
            <w:tcW w:w="3417" w:type="dxa"/>
          </w:tcPr>
          <w:p w14:paraId="11852F39" w14:textId="53B32CB0"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noProof/>
                <w:color w:val="FF0000"/>
                <w:sz w:val="32"/>
                <w:szCs w:val="32"/>
              </w:rPr>
              <w:drawing>
                <wp:anchor distT="0" distB="0" distL="114300" distR="114300" simplePos="0" relativeHeight="251660288" behindDoc="0" locked="0" layoutInCell="1" allowOverlap="1" wp14:anchorId="70F21846" wp14:editId="1BC6415B">
                  <wp:simplePos x="0" y="0"/>
                  <wp:positionH relativeFrom="margin">
                    <wp:posOffset>803910</wp:posOffset>
                  </wp:positionH>
                  <wp:positionV relativeFrom="margin">
                    <wp:posOffset>27305</wp:posOffset>
                  </wp:positionV>
                  <wp:extent cx="355600" cy="407670"/>
                  <wp:effectExtent l="0" t="0" r="0" b="0"/>
                  <wp:wrapSquare wrapText="bothSides"/>
                  <wp:docPr id="5" name="Graphic 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afile_RCCwFh.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0800000" flipH="1">
                            <a:off x="0" y="0"/>
                            <a:ext cx="355600" cy="407670"/>
                          </a:xfrm>
                          <a:prstGeom prst="rect">
                            <a:avLst/>
                          </a:prstGeom>
                        </pic:spPr>
                      </pic:pic>
                    </a:graphicData>
                  </a:graphic>
                </wp:anchor>
              </w:drawing>
            </w:r>
          </w:p>
        </w:tc>
      </w:tr>
      <w:tr w:rsidR="004D4F4F" w:rsidRPr="006E1505" w14:paraId="1F08022D" w14:textId="77777777" w:rsidTr="004D4F4F">
        <w:tc>
          <w:tcPr>
            <w:tcW w:w="3417" w:type="dxa"/>
          </w:tcPr>
          <w:p w14:paraId="4257E650" w14:textId="50EA9436"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color w:val="000000" w:themeColor="text1"/>
                <w:sz w:val="32"/>
                <w:szCs w:val="32"/>
              </w:rPr>
              <w:t>Go to Q2.</w:t>
            </w:r>
          </w:p>
          <w:p w14:paraId="550F67E8" w14:textId="77777777" w:rsidR="004D4F4F" w:rsidRPr="006E1505" w:rsidRDefault="004D4F4F" w:rsidP="00D45B34">
            <w:pPr>
              <w:spacing w:line="276" w:lineRule="auto"/>
              <w:rPr>
                <w:rFonts w:ascii="Avenir Book" w:hAnsi="Avenir Book"/>
                <w:i/>
                <w:sz w:val="32"/>
                <w:szCs w:val="32"/>
              </w:rPr>
            </w:pPr>
          </w:p>
          <w:p w14:paraId="10562085" w14:textId="77777777" w:rsidR="004D4F4F" w:rsidRPr="006E1505" w:rsidRDefault="004D4F4F" w:rsidP="00D45B34">
            <w:pPr>
              <w:spacing w:line="276" w:lineRule="auto"/>
              <w:rPr>
                <w:rFonts w:ascii="Avenir Book" w:hAnsi="Avenir Book"/>
                <w:i/>
                <w:sz w:val="32"/>
                <w:szCs w:val="32"/>
              </w:rPr>
            </w:pPr>
          </w:p>
          <w:p w14:paraId="18670C32" w14:textId="77777777" w:rsidR="004D4F4F" w:rsidRPr="006E1505" w:rsidRDefault="004D4F4F" w:rsidP="00D45B34">
            <w:pPr>
              <w:spacing w:line="276" w:lineRule="auto"/>
              <w:rPr>
                <w:rFonts w:ascii="Avenir Book" w:hAnsi="Avenir Book"/>
                <w:i/>
                <w:sz w:val="32"/>
                <w:szCs w:val="32"/>
              </w:rPr>
            </w:pPr>
          </w:p>
          <w:p w14:paraId="5244B348" w14:textId="444B943C" w:rsidR="004D4F4F" w:rsidRPr="006E1505" w:rsidRDefault="004D4F4F" w:rsidP="00D45B34">
            <w:pPr>
              <w:spacing w:line="276" w:lineRule="auto"/>
              <w:rPr>
                <w:rFonts w:ascii="Avenir Book" w:hAnsi="Avenir Book"/>
                <w:i/>
                <w:sz w:val="32"/>
                <w:szCs w:val="32"/>
              </w:rPr>
            </w:pPr>
          </w:p>
          <w:p w14:paraId="228292DF" w14:textId="06493D06" w:rsidR="004D4F4F" w:rsidRPr="006E1505" w:rsidRDefault="004D4F4F" w:rsidP="00D45B34">
            <w:pPr>
              <w:tabs>
                <w:tab w:val="left" w:pos="2120"/>
              </w:tabs>
              <w:spacing w:line="276" w:lineRule="auto"/>
              <w:rPr>
                <w:rFonts w:ascii="Avenir Book" w:hAnsi="Avenir Book"/>
                <w:i/>
                <w:sz w:val="32"/>
                <w:szCs w:val="32"/>
              </w:rPr>
            </w:pPr>
            <w:r w:rsidRPr="006E1505">
              <w:rPr>
                <w:rFonts w:ascii="Avenir Book" w:hAnsi="Avenir Book"/>
                <w:i/>
                <w:sz w:val="32"/>
                <w:szCs w:val="32"/>
              </w:rPr>
              <w:tab/>
            </w:r>
          </w:p>
        </w:tc>
        <w:tc>
          <w:tcPr>
            <w:tcW w:w="3417" w:type="dxa"/>
          </w:tcPr>
          <w:p w14:paraId="04FD9AD1"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color w:val="000000" w:themeColor="text1"/>
                <w:sz w:val="32"/>
                <w:szCs w:val="32"/>
              </w:rPr>
            </w:pPr>
            <w:r w:rsidRPr="006E1505">
              <w:rPr>
                <w:rFonts w:ascii="Avenir Book" w:hAnsi="Avenir Book"/>
                <w:color w:val="000000" w:themeColor="text1"/>
                <w:sz w:val="32"/>
                <w:szCs w:val="32"/>
              </w:rPr>
              <w:t>Invite a disabled person, visually impaired person and a wheelchair user to do an access audit and identify adaptations – such as a mobile ramp/other access.</w:t>
            </w:r>
          </w:p>
          <w:p w14:paraId="412B53D1" w14:textId="102905CA"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color w:val="000000" w:themeColor="text1"/>
                <w:sz w:val="32"/>
                <w:szCs w:val="32"/>
              </w:rPr>
              <w:t>Go back to Q1.</w:t>
            </w:r>
          </w:p>
        </w:tc>
        <w:tc>
          <w:tcPr>
            <w:tcW w:w="3417" w:type="dxa"/>
          </w:tcPr>
          <w:p w14:paraId="07F0664F"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color w:val="000000" w:themeColor="text1"/>
                <w:sz w:val="32"/>
                <w:szCs w:val="32"/>
              </w:rPr>
            </w:pPr>
            <w:r w:rsidRPr="006E1505">
              <w:rPr>
                <w:rFonts w:ascii="Avenir Book" w:hAnsi="Avenir Book"/>
                <w:color w:val="000000" w:themeColor="text1"/>
                <w:sz w:val="32"/>
                <w:szCs w:val="32"/>
              </w:rPr>
              <w:t xml:space="preserve">Clearly signpost all the options for access and provide a telephone number and contact name. </w:t>
            </w:r>
          </w:p>
          <w:p w14:paraId="363B6114" w14:textId="2C9195B4"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color w:val="000000" w:themeColor="text1"/>
                <w:sz w:val="32"/>
                <w:szCs w:val="32"/>
              </w:rPr>
              <w:t>Go back to Q1.</w:t>
            </w:r>
          </w:p>
        </w:tc>
      </w:tr>
    </w:tbl>
    <w:p w14:paraId="691095E5" w14:textId="557F5A7C" w:rsidR="008452C4" w:rsidRPr="006E1505" w:rsidRDefault="008452C4" w:rsidP="00444C23">
      <w:pPr>
        <w:spacing w:after="120" w:line="360" w:lineRule="auto"/>
        <w:jc w:val="left"/>
        <w:rPr>
          <w:rFonts w:ascii="Avenir Book" w:hAnsi="Avenir Book"/>
          <w:i/>
          <w:sz w:val="32"/>
          <w:szCs w:val="32"/>
        </w:rPr>
      </w:pPr>
    </w:p>
    <w:tbl>
      <w:tblPr>
        <w:tblStyle w:val="TableGrid"/>
        <w:tblW w:w="0" w:type="auto"/>
        <w:tblLook w:val="04A0" w:firstRow="1" w:lastRow="0" w:firstColumn="1" w:lastColumn="0" w:noHBand="0" w:noVBand="1"/>
      </w:tblPr>
      <w:tblGrid>
        <w:gridCol w:w="3359"/>
        <w:gridCol w:w="3342"/>
        <w:gridCol w:w="3324"/>
      </w:tblGrid>
      <w:tr w:rsidR="004D4F4F" w:rsidRPr="006E1505" w14:paraId="710C1D37" w14:textId="77777777" w:rsidTr="004D4F4F">
        <w:trPr>
          <w:trHeight w:val="534"/>
        </w:trPr>
        <w:tc>
          <w:tcPr>
            <w:tcW w:w="10251" w:type="dxa"/>
            <w:gridSpan w:val="3"/>
            <w:vAlign w:val="center"/>
          </w:tcPr>
          <w:p w14:paraId="66B60C8B" w14:textId="5168EC5D"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line="276" w:lineRule="auto"/>
              <w:rPr>
                <w:rFonts w:ascii="Avenir Book" w:hAnsi="Avenir Book"/>
                <w:b/>
                <w:noProof/>
                <w:sz w:val="32"/>
                <w:szCs w:val="32"/>
              </w:rPr>
            </w:pPr>
            <w:r w:rsidRPr="006E1505">
              <w:rPr>
                <w:rFonts w:ascii="Avenir Book" w:hAnsi="Avenir Book"/>
                <w:b/>
                <w:noProof/>
                <w:sz w:val="32"/>
                <w:szCs w:val="32"/>
                <w:lang w:val="en-GB"/>
              </w:rPr>
              <w:t>Q2. Is the space welcoming to D/deaf and disabled people?</w:t>
            </w:r>
          </w:p>
        </w:tc>
      </w:tr>
      <w:tr w:rsidR="004D4F4F" w:rsidRPr="006E1505" w14:paraId="2BF50DA0" w14:textId="77777777" w:rsidTr="004D4F4F">
        <w:tc>
          <w:tcPr>
            <w:tcW w:w="3417" w:type="dxa"/>
          </w:tcPr>
          <w:p w14:paraId="78C9B652"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cs="Times New Roman (Body CS)"/>
                <w:noProof/>
                <w:color w:val="00B050"/>
                <w:sz w:val="32"/>
                <w:szCs w:val="32"/>
              </w:rPr>
              <w:drawing>
                <wp:anchor distT="0" distB="0" distL="114300" distR="114300" simplePos="0" relativeHeight="251750400" behindDoc="0" locked="0" layoutInCell="1" allowOverlap="1" wp14:anchorId="0A0642B9" wp14:editId="2D3A62B7">
                  <wp:simplePos x="0" y="0"/>
                  <wp:positionH relativeFrom="margin">
                    <wp:posOffset>800100</wp:posOffset>
                  </wp:positionH>
                  <wp:positionV relativeFrom="margin">
                    <wp:posOffset>27305</wp:posOffset>
                  </wp:positionV>
                  <wp:extent cx="355600" cy="355600"/>
                  <wp:effectExtent l="0" t="0" r="0" b="0"/>
                  <wp:wrapSquare wrapText="bothSides"/>
                  <wp:docPr id="35" name="Graphic 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zhQav.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55600" cy="355600"/>
                          </a:xfrm>
                          <a:prstGeom prst="rect">
                            <a:avLst/>
                          </a:prstGeom>
                        </pic:spPr>
                      </pic:pic>
                    </a:graphicData>
                  </a:graphic>
                </wp:anchor>
              </w:drawing>
            </w:r>
          </w:p>
        </w:tc>
        <w:tc>
          <w:tcPr>
            <w:tcW w:w="3417" w:type="dxa"/>
          </w:tcPr>
          <w:p w14:paraId="6D6464FE"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noProof/>
                <w:color w:val="FFC000"/>
                <w:sz w:val="32"/>
                <w:szCs w:val="32"/>
              </w:rPr>
              <w:drawing>
                <wp:anchor distT="0" distB="0" distL="114300" distR="114300" simplePos="0" relativeHeight="251751424" behindDoc="0" locked="0" layoutInCell="1" allowOverlap="1" wp14:anchorId="33E9C01A" wp14:editId="297B7313">
                  <wp:simplePos x="0" y="0"/>
                  <wp:positionH relativeFrom="margin">
                    <wp:posOffset>802005</wp:posOffset>
                  </wp:positionH>
                  <wp:positionV relativeFrom="margin">
                    <wp:posOffset>27305</wp:posOffset>
                  </wp:positionV>
                  <wp:extent cx="396240" cy="396240"/>
                  <wp:effectExtent l="0" t="0" r="10160" b="10160"/>
                  <wp:wrapSquare wrapText="bothSides"/>
                  <wp:docPr id="36" name="Graphic 3"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2U6BLr.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6240" cy="396240"/>
                          </a:xfrm>
                          <a:prstGeom prst="rect">
                            <a:avLst/>
                          </a:prstGeom>
                        </pic:spPr>
                      </pic:pic>
                    </a:graphicData>
                  </a:graphic>
                </wp:anchor>
              </w:drawing>
            </w:r>
          </w:p>
        </w:tc>
        <w:tc>
          <w:tcPr>
            <w:tcW w:w="3417" w:type="dxa"/>
          </w:tcPr>
          <w:p w14:paraId="3F835232"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noProof/>
                <w:color w:val="FF0000"/>
                <w:sz w:val="32"/>
                <w:szCs w:val="32"/>
              </w:rPr>
              <w:drawing>
                <wp:anchor distT="0" distB="0" distL="114300" distR="114300" simplePos="0" relativeHeight="251752448" behindDoc="0" locked="0" layoutInCell="1" allowOverlap="1" wp14:anchorId="7FFA5A45" wp14:editId="4265F603">
                  <wp:simplePos x="0" y="0"/>
                  <wp:positionH relativeFrom="margin">
                    <wp:posOffset>803910</wp:posOffset>
                  </wp:positionH>
                  <wp:positionV relativeFrom="margin">
                    <wp:posOffset>27305</wp:posOffset>
                  </wp:positionV>
                  <wp:extent cx="355600" cy="407670"/>
                  <wp:effectExtent l="0" t="0" r="0" b="0"/>
                  <wp:wrapSquare wrapText="bothSides"/>
                  <wp:docPr id="37" name="Graphic 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afile_RCCwFh.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0800000" flipH="1">
                            <a:off x="0" y="0"/>
                            <a:ext cx="355600" cy="407670"/>
                          </a:xfrm>
                          <a:prstGeom prst="rect">
                            <a:avLst/>
                          </a:prstGeom>
                        </pic:spPr>
                      </pic:pic>
                    </a:graphicData>
                  </a:graphic>
                </wp:anchor>
              </w:drawing>
            </w:r>
          </w:p>
        </w:tc>
      </w:tr>
      <w:tr w:rsidR="004D4F4F" w:rsidRPr="006E1505" w14:paraId="5629509C" w14:textId="77777777" w:rsidTr="004D4F4F">
        <w:tc>
          <w:tcPr>
            <w:tcW w:w="3417" w:type="dxa"/>
          </w:tcPr>
          <w:p w14:paraId="73187535" w14:textId="5F8463CE"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color w:val="000000" w:themeColor="text1"/>
                <w:sz w:val="32"/>
                <w:szCs w:val="32"/>
              </w:rPr>
              <w:t>Go to Q3.</w:t>
            </w:r>
          </w:p>
          <w:p w14:paraId="74F5CD1E" w14:textId="14CAFEB3" w:rsidR="004D4F4F" w:rsidRPr="006E1505" w:rsidRDefault="004D4F4F" w:rsidP="00D45B34">
            <w:pPr>
              <w:tabs>
                <w:tab w:val="left" w:pos="2120"/>
              </w:tabs>
              <w:spacing w:line="276" w:lineRule="auto"/>
              <w:rPr>
                <w:rFonts w:ascii="Avenir Book" w:hAnsi="Avenir Book"/>
                <w:i/>
                <w:sz w:val="32"/>
                <w:szCs w:val="32"/>
              </w:rPr>
            </w:pPr>
            <w:r w:rsidRPr="006E1505">
              <w:rPr>
                <w:rFonts w:ascii="Avenir Book" w:hAnsi="Avenir Book"/>
                <w:i/>
                <w:sz w:val="32"/>
                <w:szCs w:val="32"/>
              </w:rPr>
              <w:tab/>
            </w:r>
          </w:p>
        </w:tc>
        <w:tc>
          <w:tcPr>
            <w:tcW w:w="3417" w:type="dxa"/>
          </w:tcPr>
          <w:p w14:paraId="2D7F0E53" w14:textId="0E795775"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color w:val="000000" w:themeColor="text1"/>
                <w:sz w:val="32"/>
                <w:szCs w:val="32"/>
              </w:rPr>
            </w:pPr>
            <w:r w:rsidRPr="006E1505">
              <w:rPr>
                <w:rFonts w:ascii="Avenir Book" w:hAnsi="Avenir Book"/>
                <w:color w:val="000000" w:themeColor="text1"/>
                <w:sz w:val="32"/>
                <w:szCs w:val="32"/>
              </w:rPr>
              <w:t>Check all existing access provision: height of customer service counters (are they variable?); accessible toilets (are they free of clutter and does everyone know where they are?); alternative formats (audio, BSL, captioned, large print) for printed/online information; do your promo</w:t>
            </w:r>
            <w:r w:rsidR="006E1505" w:rsidRPr="006E1505">
              <w:rPr>
                <w:rFonts w:ascii="Avenir Book" w:hAnsi="Avenir Book"/>
                <w:color w:val="000000" w:themeColor="text1"/>
                <w:sz w:val="32"/>
                <w:szCs w:val="32"/>
              </w:rPr>
              <w:t>tional</w:t>
            </w:r>
            <w:r w:rsidRPr="006E1505">
              <w:rPr>
                <w:rFonts w:ascii="Avenir Book" w:hAnsi="Avenir Book"/>
                <w:color w:val="000000" w:themeColor="text1"/>
                <w:sz w:val="32"/>
                <w:szCs w:val="32"/>
              </w:rPr>
              <w:t xml:space="preserve"> images </w:t>
            </w:r>
            <w:r w:rsidRPr="006E1505">
              <w:rPr>
                <w:rFonts w:ascii="Avenir Book" w:hAnsi="Avenir Book"/>
                <w:color w:val="000000" w:themeColor="text1"/>
                <w:sz w:val="32"/>
                <w:szCs w:val="32"/>
              </w:rPr>
              <w:lastRenderedPageBreak/>
              <w:t xml:space="preserve">signal diversity and inclusion? </w:t>
            </w:r>
          </w:p>
          <w:p w14:paraId="4645768B" w14:textId="7E554FBA"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color w:val="000000" w:themeColor="text1"/>
                <w:sz w:val="32"/>
                <w:szCs w:val="32"/>
              </w:rPr>
              <w:t>Go back to Q2</w:t>
            </w:r>
            <w:r w:rsidRPr="006E1505">
              <w:rPr>
                <w:rFonts w:ascii="Avenir Book" w:hAnsi="Avenir Book"/>
                <w:color w:val="000000" w:themeColor="text1"/>
                <w:sz w:val="32"/>
                <w:szCs w:val="32"/>
              </w:rPr>
              <w:t>.</w:t>
            </w:r>
          </w:p>
        </w:tc>
        <w:tc>
          <w:tcPr>
            <w:tcW w:w="3417" w:type="dxa"/>
          </w:tcPr>
          <w:p w14:paraId="5927BDE7"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color w:val="000000" w:themeColor="text1"/>
                <w:sz w:val="32"/>
                <w:szCs w:val="32"/>
              </w:rPr>
            </w:pPr>
            <w:r w:rsidRPr="006E1505">
              <w:rPr>
                <w:rFonts w:ascii="Avenir Book" w:hAnsi="Avenir Book"/>
                <w:color w:val="000000" w:themeColor="text1"/>
                <w:sz w:val="32"/>
                <w:szCs w:val="32"/>
              </w:rPr>
              <w:lastRenderedPageBreak/>
              <w:t>Partner with a local disability service to set up a ‘mystery shopping exercise’ to get feedback on the level of welcome D/deaf and disabled people experience.</w:t>
            </w:r>
          </w:p>
          <w:p w14:paraId="73927F44" w14:textId="6625F4A8"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color w:val="000000" w:themeColor="text1"/>
                <w:sz w:val="32"/>
                <w:szCs w:val="32"/>
              </w:rPr>
              <w:t>Go back to Q2.</w:t>
            </w:r>
          </w:p>
        </w:tc>
      </w:tr>
    </w:tbl>
    <w:p w14:paraId="1BAB9611" w14:textId="77777777" w:rsidR="004D4F4F" w:rsidRPr="006E1505" w:rsidRDefault="004D4F4F" w:rsidP="00444C23">
      <w:pPr>
        <w:spacing w:after="120" w:line="360" w:lineRule="auto"/>
        <w:jc w:val="left"/>
        <w:rPr>
          <w:rFonts w:ascii="Avenir Book" w:hAnsi="Avenir Book"/>
          <w:i/>
          <w:sz w:val="32"/>
          <w:szCs w:val="32"/>
        </w:rPr>
      </w:pPr>
    </w:p>
    <w:tbl>
      <w:tblPr>
        <w:tblStyle w:val="TableGrid"/>
        <w:tblW w:w="0" w:type="auto"/>
        <w:tblLook w:val="04A0" w:firstRow="1" w:lastRow="0" w:firstColumn="1" w:lastColumn="0" w:noHBand="0" w:noVBand="1"/>
      </w:tblPr>
      <w:tblGrid>
        <w:gridCol w:w="3323"/>
        <w:gridCol w:w="3351"/>
        <w:gridCol w:w="3351"/>
      </w:tblGrid>
      <w:tr w:rsidR="004D4F4F" w:rsidRPr="006E1505" w14:paraId="2FDEA4EC" w14:textId="77777777" w:rsidTr="004D4F4F">
        <w:trPr>
          <w:trHeight w:val="875"/>
        </w:trPr>
        <w:tc>
          <w:tcPr>
            <w:tcW w:w="10251" w:type="dxa"/>
            <w:gridSpan w:val="3"/>
            <w:vAlign w:val="center"/>
          </w:tcPr>
          <w:p w14:paraId="2E0C7B30" w14:textId="5B1B2D85" w:rsidR="004D4F4F" w:rsidRPr="006E1505" w:rsidRDefault="004D4F4F" w:rsidP="00D45B34">
            <w:pPr>
              <w:spacing w:line="276" w:lineRule="auto"/>
              <w:rPr>
                <w:rFonts w:ascii="Avenir Book" w:hAnsi="Avenir Book"/>
                <w:b/>
                <w:noProof/>
                <w:sz w:val="32"/>
                <w:szCs w:val="32"/>
                <w:lang w:val="en-GB"/>
              </w:rPr>
            </w:pPr>
            <w:r w:rsidRPr="006E1505">
              <w:rPr>
                <w:rFonts w:ascii="Avenir Book" w:hAnsi="Avenir Book"/>
                <w:b/>
                <w:noProof/>
                <w:sz w:val="32"/>
                <w:szCs w:val="32"/>
                <w:lang w:val="en-GB"/>
              </w:rPr>
              <w:t>Q3. Are your staff D/deaf and disability aware?</w:t>
            </w:r>
          </w:p>
        </w:tc>
      </w:tr>
      <w:tr w:rsidR="004D4F4F" w:rsidRPr="006E1505" w14:paraId="056D2F94" w14:textId="77777777" w:rsidTr="004D4F4F">
        <w:tc>
          <w:tcPr>
            <w:tcW w:w="3417" w:type="dxa"/>
          </w:tcPr>
          <w:p w14:paraId="0B69CC54"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cs="Times New Roman (Body CS)"/>
                <w:noProof/>
                <w:color w:val="00B050"/>
                <w:sz w:val="32"/>
                <w:szCs w:val="32"/>
              </w:rPr>
              <w:drawing>
                <wp:anchor distT="0" distB="0" distL="114300" distR="114300" simplePos="0" relativeHeight="251754496" behindDoc="0" locked="0" layoutInCell="1" allowOverlap="1" wp14:anchorId="39B23A45" wp14:editId="0572387F">
                  <wp:simplePos x="0" y="0"/>
                  <wp:positionH relativeFrom="margin">
                    <wp:posOffset>800100</wp:posOffset>
                  </wp:positionH>
                  <wp:positionV relativeFrom="margin">
                    <wp:posOffset>27305</wp:posOffset>
                  </wp:positionV>
                  <wp:extent cx="355600" cy="355600"/>
                  <wp:effectExtent l="0" t="0" r="0" b="0"/>
                  <wp:wrapSquare wrapText="bothSides"/>
                  <wp:docPr id="38" name="Graphic 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zhQav.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55600" cy="355600"/>
                          </a:xfrm>
                          <a:prstGeom prst="rect">
                            <a:avLst/>
                          </a:prstGeom>
                        </pic:spPr>
                      </pic:pic>
                    </a:graphicData>
                  </a:graphic>
                </wp:anchor>
              </w:drawing>
            </w:r>
          </w:p>
        </w:tc>
        <w:tc>
          <w:tcPr>
            <w:tcW w:w="3417" w:type="dxa"/>
          </w:tcPr>
          <w:p w14:paraId="74D056C7"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noProof/>
                <w:color w:val="FFC000"/>
                <w:sz w:val="32"/>
                <w:szCs w:val="32"/>
              </w:rPr>
              <w:drawing>
                <wp:anchor distT="0" distB="0" distL="114300" distR="114300" simplePos="0" relativeHeight="251755520" behindDoc="0" locked="0" layoutInCell="1" allowOverlap="1" wp14:anchorId="09EE01EF" wp14:editId="0ACCDE3B">
                  <wp:simplePos x="0" y="0"/>
                  <wp:positionH relativeFrom="margin">
                    <wp:posOffset>802005</wp:posOffset>
                  </wp:positionH>
                  <wp:positionV relativeFrom="margin">
                    <wp:posOffset>27305</wp:posOffset>
                  </wp:positionV>
                  <wp:extent cx="396240" cy="396240"/>
                  <wp:effectExtent l="0" t="0" r="10160" b="10160"/>
                  <wp:wrapSquare wrapText="bothSides"/>
                  <wp:docPr id="39" name="Graphic 3"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2U6BLr.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6240" cy="396240"/>
                          </a:xfrm>
                          <a:prstGeom prst="rect">
                            <a:avLst/>
                          </a:prstGeom>
                        </pic:spPr>
                      </pic:pic>
                    </a:graphicData>
                  </a:graphic>
                </wp:anchor>
              </w:drawing>
            </w:r>
          </w:p>
        </w:tc>
        <w:tc>
          <w:tcPr>
            <w:tcW w:w="3417" w:type="dxa"/>
          </w:tcPr>
          <w:p w14:paraId="779E0D32"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noProof/>
                <w:color w:val="FF0000"/>
                <w:sz w:val="32"/>
                <w:szCs w:val="32"/>
              </w:rPr>
              <w:drawing>
                <wp:anchor distT="0" distB="0" distL="114300" distR="114300" simplePos="0" relativeHeight="251756544" behindDoc="0" locked="0" layoutInCell="1" allowOverlap="1" wp14:anchorId="70763DF2" wp14:editId="033355D1">
                  <wp:simplePos x="0" y="0"/>
                  <wp:positionH relativeFrom="margin">
                    <wp:posOffset>803910</wp:posOffset>
                  </wp:positionH>
                  <wp:positionV relativeFrom="margin">
                    <wp:posOffset>27305</wp:posOffset>
                  </wp:positionV>
                  <wp:extent cx="355600" cy="407670"/>
                  <wp:effectExtent l="0" t="0" r="0" b="0"/>
                  <wp:wrapSquare wrapText="bothSides"/>
                  <wp:docPr id="40" name="Graphic 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afile_RCCwFh.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0800000" flipH="1">
                            <a:off x="0" y="0"/>
                            <a:ext cx="355600" cy="407670"/>
                          </a:xfrm>
                          <a:prstGeom prst="rect">
                            <a:avLst/>
                          </a:prstGeom>
                        </pic:spPr>
                      </pic:pic>
                    </a:graphicData>
                  </a:graphic>
                </wp:anchor>
              </w:drawing>
            </w:r>
          </w:p>
        </w:tc>
      </w:tr>
      <w:tr w:rsidR="004D4F4F" w:rsidRPr="006E1505" w14:paraId="64480344" w14:textId="77777777" w:rsidTr="004D4F4F">
        <w:tc>
          <w:tcPr>
            <w:tcW w:w="3417" w:type="dxa"/>
          </w:tcPr>
          <w:p w14:paraId="48C6F058" w14:textId="03D6B903"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sz w:val="32"/>
                <w:szCs w:val="32"/>
              </w:rPr>
              <w:t>Go to Q4.</w:t>
            </w:r>
          </w:p>
        </w:tc>
        <w:tc>
          <w:tcPr>
            <w:tcW w:w="3417" w:type="dxa"/>
          </w:tcPr>
          <w:p w14:paraId="6837A376"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color w:val="000000" w:themeColor="text1"/>
                <w:sz w:val="32"/>
                <w:szCs w:val="32"/>
              </w:rPr>
            </w:pPr>
            <w:proofErr w:type="spellStart"/>
            <w:r w:rsidRPr="006E1505">
              <w:rPr>
                <w:rFonts w:ascii="Avenir Book" w:hAnsi="Avenir Book"/>
                <w:color w:val="000000" w:themeColor="text1"/>
                <w:sz w:val="32"/>
                <w:szCs w:val="32"/>
              </w:rPr>
              <w:t>Organise</w:t>
            </w:r>
            <w:proofErr w:type="spellEnd"/>
            <w:r w:rsidRPr="006E1505">
              <w:rPr>
                <w:rFonts w:ascii="Avenir Book" w:hAnsi="Avenir Book"/>
                <w:color w:val="000000" w:themeColor="text1"/>
                <w:sz w:val="32"/>
                <w:szCs w:val="32"/>
              </w:rPr>
              <w:t xml:space="preserve"> a D/deaf and disability awareness audit. </w:t>
            </w:r>
          </w:p>
          <w:p w14:paraId="6650953D" w14:textId="3986CF9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color w:val="000000" w:themeColor="text1"/>
                <w:sz w:val="32"/>
                <w:szCs w:val="32"/>
              </w:rPr>
              <w:t>Go back to Q3</w:t>
            </w:r>
            <w:r w:rsidRPr="006E1505">
              <w:rPr>
                <w:rFonts w:ascii="Avenir Book" w:hAnsi="Avenir Book"/>
                <w:color w:val="000000" w:themeColor="text1"/>
                <w:sz w:val="32"/>
                <w:szCs w:val="32"/>
              </w:rPr>
              <w:t>.</w:t>
            </w:r>
          </w:p>
        </w:tc>
        <w:tc>
          <w:tcPr>
            <w:tcW w:w="3417" w:type="dxa"/>
          </w:tcPr>
          <w:p w14:paraId="659BC166"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color w:val="000000" w:themeColor="text1"/>
                <w:sz w:val="32"/>
                <w:szCs w:val="32"/>
              </w:rPr>
            </w:pPr>
            <w:proofErr w:type="spellStart"/>
            <w:r w:rsidRPr="006E1505">
              <w:rPr>
                <w:rFonts w:ascii="Avenir Book" w:hAnsi="Avenir Book"/>
                <w:color w:val="000000" w:themeColor="text1"/>
                <w:sz w:val="32"/>
                <w:szCs w:val="32"/>
              </w:rPr>
              <w:t>Organise</w:t>
            </w:r>
            <w:proofErr w:type="spellEnd"/>
            <w:r w:rsidRPr="006E1505">
              <w:rPr>
                <w:rFonts w:ascii="Avenir Book" w:hAnsi="Avenir Book"/>
                <w:color w:val="000000" w:themeColor="text1"/>
                <w:sz w:val="32"/>
                <w:szCs w:val="32"/>
              </w:rPr>
              <w:t xml:space="preserve"> D/deaf and disability awareness training.</w:t>
            </w:r>
          </w:p>
          <w:p w14:paraId="351AE821" w14:textId="235753D4"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color w:val="000000" w:themeColor="text1"/>
                <w:sz w:val="32"/>
                <w:szCs w:val="32"/>
              </w:rPr>
              <w:t>Go back to Q3</w:t>
            </w:r>
            <w:r w:rsidRPr="006E1505">
              <w:rPr>
                <w:rFonts w:ascii="Avenir Book" w:hAnsi="Avenir Book"/>
                <w:color w:val="000000" w:themeColor="text1"/>
                <w:sz w:val="32"/>
                <w:szCs w:val="32"/>
              </w:rPr>
              <w:t>.</w:t>
            </w:r>
          </w:p>
        </w:tc>
      </w:tr>
    </w:tbl>
    <w:p w14:paraId="11BF198C" w14:textId="77777777" w:rsidR="004D4F4F" w:rsidRDefault="004D4F4F" w:rsidP="00444C23">
      <w:pPr>
        <w:spacing w:after="120" w:line="360" w:lineRule="auto"/>
        <w:jc w:val="left"/>
        <w:rPr>
          <w:rFonts w:ascii="Avenir Book" w:hAnsi="Avenir Book"/>
          <w:sz w:val="32"/>
          <w:szCs w:val="32"/>
        </w:rPr>
      </w:pPr>
    </w:p>
    <w:p w14:paraId="1114FC78" w14:textId="77777777" w:rsidR="00D45B34" w:rsidRDefault="00D45B34" w:rsidP="00444C23">
      <w:pPr>
        <w:spacing w:after="120" w:line="360" w:lineRule="auto"/>
        <w:jc w:val="left"/>
        <w:rPr>
          <w:rFonts w:ascii="Avenir Book" w:hAnsi="Avenir Book"/>
          <w:sz w:val="32"/>
          <w:szCs w:val="32"/>
        </w:rPr>
      </w:pPr>
    </w:p>
    <w:p w14:paraId="6D263107" w14:textId="77777777" w:rsidR="00D45B34" w:rsidRPr="006E1505" w:rsidRDefault="00D45B34" w:rsidP="00444C23">
      <w:pPr>
        <w:spacing w:after="120" w:line="360" w:lineRule="auto"/>
        <w:jc w:val="left"/>
        <w:rPr>
          <w:rFonts w:ascii="Avenir Book" w:hAnsi="Avenir Book"/>
          <w:sz w:val="32"/>
          <w:szCs w:val="32"/>
        </w:rPr>
      </w:pPr>
    </w:p>
    <w:tbl>
      <w:tblPr>
        <w:tblStyle w:val="TableGrid"/>
        <w:tblW w:w="0" w:type="auto"/>
        <w:tblLook w:val="04A0" w:firstRow="1" w:lastRow="0" w:firstColumn="1" w:lastColumn="0" w:noHBand="0" w:noVBand="1"/>
      </w:tblPr>
      <w:tblGrid>
        <w:gridCol w:w="3316"/>
        <w:gridCol w:w="3353"/>
        <w:gridCol w:w="3356"/>
      </w:tblGrid>
      <w:tr w:rsidR="004D4F4F" w:rsidRPr="006E1505" w14:paraId="20BE461F" w14:textId="77777777" w:rsidTr="004D4F4F">
        <w:trPr>
          <w:trHeight w:val="875"/>
        </w:trPr>
        <w:tc>
          <w:tcPr>
            <w:tcW w:w="10251" w:type="dxa"/>
            <w:gridSpan w:val="3"/>
            <w:vAlign w:val="center"/>
          </w:tcPr>
          <w:p w14:paraId="5A80F831" w14:textId="06E5A4B1" w:rsidR="004D4F4F" w:rsidRPr="006E1505" w:rsidRDefault="004D4F4F" w:rsidP="00D45B34">
            <w:pPr>
              <w:spacing w:line="276" w:lineRule="auto"/>
              <w:rPr>
                <w:rFonts w:ascii="Avenir Book" w:hAnsi="Avenir Book"/>
                <w:b/>
                <w:noProof/>
                <w:sz w:val="32"/>
                <w:szCs w:val="32"/>
                <w:lang w:val="en-GB"/>
              </w:rPr>
            </w:pPr>
            <w:r w:rsidRPr="006E1505">
              <w:rPr>
                <w:rFonts w:ascii="Avenir Book" w:hAnsi="Avenir Book"/>
                <w:b/>
                <w:noProof/>
                <w:sz w:val="32"/>
                <w:szCs w:val="32"/>
                <w:lang w:val="en-GB"/>
              </w:rPr>
              <w:t xml:space="preserve">Q4. </w:t>
            </w:r>
            <w:r w:rsidR="006E1505" w:rsidRPr="006E1505">
              <w:rPr>
                <w:rFonts w:ascii="Avenir Book" w:hAnsi="Avenir Book"/>
                <w:b/>
                <w:noProof/>
                <w:sz w:val="32"/>
                <w:szCs w:val="32"/>
                <w:lang w:val="en-GB"/>
              </w:rPr>
              <w:t>Is it easy to find your way around the building?</w:t>
            </w:r>
          </w:p>
        </w:tc>
      </w:tr>
      <w:tr w:rsidR="004D4F4F" w:rsidRPr="006E1505" w14:paraId="1A47DF53" w14:textId="77777777" w:rsidTr="004D4F4F">
        <w:tc>
          <w:tcPr>
            <w:tcW w:w="3417" w:type="dxa"/>
          </w:tcPr>
          <w:p w14:paraId="3E94D054"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cs="Times New Roman (Body CS)"/>
                <w:noProof/>
                <w:color w:val="00B050"/>
                <w:sz w:val="32"/>
                <w:szCs w:val="32"/>
              </w:rPr>
              <w:drawing>
                <wp:anchor distT="0" distB="0" distL="114300" distR="114300" simplePos="0" relativeHeight="251758592" behindDoc="0" locked="0" layoutInCell="1" allowOverlap="1" wp14:anchorId="42D96251" wp14:editId="289D93F8">
                  <wp:simplePos x="0" y="0"/>
                  <wp:positionH relativeFrom="margin">
                    <wp:posOffset>800100</wp:posOffset>
                  </wp:positionH>
                  <wp:positionV relativeFrom="margin">
                    <wp:posOffset>27305</wp:posOffset>
                  </wp:positionV>
                  <wp:extent cx="355600" cy="355600"/>
                  <wp:effectExtent l="0" t="0" r="0" b="0"/>
                  <wp:wrapSquare wrapText="bothSides"/>
                  <wp:docPr id="41" name="Graphic 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zhQav.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55600" cy="355600"/>
                          </a:xfrm>
                          <a:prstGeom prst="rect">
                            <a:avLst/>
                          </a:prstGeom>
                        </pic:spPr>
                      </pic:pic>
                    </a:graphicData>
                  </a:graphic>
                </wp:anchor>
              </w:drawing>
            </w:r>
          </w:p>
        </w:tc>
        <w:tc>
          <w:tcPr>
            <w:tcW w:w="3417" w:type="dxa"/>
          </w:tcPr>
          <w:p w14:paraId="6E0901C7"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noProof/>
                <w:color w:val="FFC000"/>
                <w:sz w:val="32"/>
                <w:szCs w:val="32"/>
              </w:rPr>
              <w:drawing>
                <wp:anchor distT="0" distB="0" distL="114300" distR="114300" simplePos="0" relativeHeight="251759616" behindDoc="0" locked="0" layoutInCell="1" allowOverlap="1" wp14:anchorId="40426311" wp14:editId="4DDF5213">
                  <wp:simplePos x="0" y="0"/>
                  <wp:positionH relativeFrom="margin">
                    <wp:posOffset>802005</wp:posOffset>
                  </wp:positionH>
                  <wp:positionV relativeFrom="margin">
                    <wp:posOffset>27305</wp:posOffset>
                  </wp:positionV>
                  <wp:extent cx="396240" cy="396240"/>
                  <wp:effectExtent l="0" t="0" r="10160" b="10160"/>
                  <wp:wrapSquare wrapText="bothSides"/>
                  <wp:docPr id="42" name="Graphic 3"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2U6BLr.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6240" cy="396240"/>
                          </a:xfrm>
                          <a:prstGeom prst="rect">
                            <a:avLst/>
                          </a:prstGeom>
                        </pic:spPr>
                      </pic:pic>
                    </a:graphicData>
                  </a:graphic>
                </wp:anchor>
              </w:drawing>
            </w:r>
          </w:p>
        </w:tc>
        <w:tc>
          <w:tcPr>
            <w:tcW w:w="3417" w:type="dxa"/>
          </w:tcPr>
          <w:p w14:paraId="6A961245"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noProof/>
                <w:color w:val="FF0000"/>
                <w:sz w:val="32"/>
                <w:szCs w:val="32"/>
              </w:rPr>
              <w:drawing>
                <wp:anchor distT="0" distB="0" distL="114300" distR="114300" simplePos="0" relativeHeight="251760640" behindDoc="0" locked="0" layoutInCell="1" allowOverlap="1" wp14:anchorId="0B5C8703" wp14:editId="77B424F9">
                  <wp:simplePos x="0" y="0"/>
                  <wp:positionH relativeFrom="margin">
                    <wp:posOffset>803910</wp:posOffset>
                  </wp:positionH>
                  <wp:positionV relativeFrom="margin">
                    <wp:posOffset>27305</wp:posOffset>
                  </wp:positionV>
                  <wp:extent cx="355600" cy="407670"/>
                  <wp:effectExtent l="0" t="0" r="0" b="0"/>
                  <wp:wrapSquare wrapText="bothSides"/>
                  <wp:docPr id="43" name="Graphic 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afile_RCCwFh.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0800000" flipH="1">
                            <a:off x="0" y="0"/>
                            <a:ext cx="355600" cy="407670"/>
                          </a:xfrm>
                          <a:prstGeom prst="rect">
                            <a:avLst/>
                          </a:prstGeom>
                        </pic:spPr>
                      </pic:pic>
                    </a:graphicData>
                  </a:graphic>
                </wp:anchor>
              </w:drawing>
            </w:r>
          </w:p>
        </w:tc>
      </w:tr>
      <w:tr w:rsidR="004D4F4F" w:rsidRPr="006E1505" w14:paraId="17701B70" w14:textId="77777777" w:rsidTr="004D4F4F">
        <w:tc>
          <w:tcPr>
            <w:tcW w:w="3417" w:type="dxa"/>
          </w:tcPr>
          <w:p w14:paraId="524F291A" w14:textId="4F9F2B01"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sz w:val="32"/>
                <w:szCs w:val="32"/>
              </w:rPr>
              <w:t>Go to Q5.</w:t>
            </w:r>
          </w:p>
        </w:tc>
        <w:tc>
          <w:tcPr>
            <w:tcW w:w="3417" w:type="dxa"/>
          </w:tcPr>
          <w:p w14:paraId="735B5661" w14:textId="77777777" w:rsidR="004D4F4F" w:rsidRPr="006E1505" w:rsidRDefault="004D4F4F" w:rsidP="00D45B34">
            <w:pPr>
              <w:spacing w:after="85" w:line="276" w:lineRule="auto"/>
              <w:rPr>
                <w:rFonts w:ascii="Avenir Book" w:hAnsi="Avenir Book"/>
                <w:color w:val="000000" w:themeColor="text1"/>
                <w:sz w:val="32"/>
                <w:szCs w:val="32"/>
              </w:rPr>
            </w:pPr>
            <w:r w:rsidRPr="006E1505">
              <w:rPr>
                <w:rFonts w:ascii="Avenir Book" w:hAnsi="Avenir Book"/>
                <w:color w:val="000000" w:themeColor="text1"/>
                <w:sz w:val="32"/>
                <w:szCs w:val="32"/>
              </w:rPr>
              <w:t xml:space="preserve">Is navigation well signposted? Is there good light throughout your building? Are edges of stairs highlighted? Are spaces clear and uncluttered. </w:t>
            </w:r>
          </w:p>
          <w:p w14:paraId="41E89BE4" w14:textId="120DB1CA" w:rsidR="004D4F4F" w:rsidRPr="006E1505" w:rsidRDefault="004D4F4F" w:rsidP="00D45B34">
            <w:pPr>
              <w:spacing w:after="85" w:line="276" w:lineRule="auto"/>
              <w:rPr>
                <w:rFonts w:ascii="Avenir Book" w:hAnsi="Avenir Book"/>
                <w:i/>
                <w:color w:val="000000" w:themeColor="text1"/>
                <w:sz w:val="32"/>
                <w:szCs w:val="32"/>
              </w:rPr>
            </w:pPr>
            <w:r w:rsidRPr="006E1505">
              <w:rPr>
                <w:rFonts w:ascii="Avenir Book" w:hAnsi="Avenir Book"/>
                <w:i/>
                <w:color w:val="000000" w:themeColor="text1"/>
                <w:sz w:val="32"/>
                <w:szCs w:val="32"/>
              </w:rPr>
              <w:t>Go back to Q4.</w:t>
            </w:r>
          </w:p>
        </w:tc>
        <w:tc>
          <w:tcPr>
            <w:tcW w:w="3417" w:type="dxa"/>
          </w:tcPr>
          <w:p w14:paraId="662EC85F"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color w:val="000000" w:themeColor="text1"/>
                <w:sz w:val="32"/>
                <w:szCs w:val="32"/>
              </w:rPr>
            </w:pPr>
            <w:r w:rsidRPr="006E1505">
              <w:rPr>
                <w:rFonts w:ascii="Avenir Book" w:hAnsi="Avenir Book"/>
                <w:color w:val="000000" w:themeColor="text1"/>
                <w:sz w:val="32"/>
                <w:szCs w:val="32"/>
              </w:rPr>
              <w:t>Partner with a local disability service to set up a ‘mystery shopper exercise’ for feedback on how easy it is to find your way around. Adopt suggestions for adaptations.</w:t>
            </w:r>
          </w:p>
          <w:p w14:paraId="13B164AE" w14:textId="6FA69F00"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color w:val="000000" w:themeColor="text1"/>
                <w:sz w:val="32"/>
                <w:szCs w:val="32"/>
              </w:rPr>
              <w:t>Go back to Q4</w:t>
            </w:r>
            <w:r w:rsidRPr="006E1505">
              <w:rPr>
                <w:rFonts w:ascii="Avenir Book" w:hAnsi="Avenir Book"/>
                <w:color w:val="000000" w:themeColor="text1"/>
                <w:sz w:val="32"/>
                <w:szCs w:val="32"/>
              </w:rPr>
              <w:t>.</w:t>
            </w:r>
          </w:p>
        </w:tc>
      </w:tr>
    </w:tbl>
    <w:p w14:paraId="57971802" w14:textId="2BC9CAA4" w:rsidR="004D4F4F" w:rsidRPr="006E1505" w:rsidRDefault="004D4F4F" w:rsidP="00444C23">
      <w:pPr>
        <w:spacing w:after="120" w:line="360" w:lineRule="auto"/>
        <w:jc w:val="left"/>
        <w:rPr>
          <w:rFonts w:ascii="Avenir Book" w:hAnsi="Avenir Book"/>
          <w:sz w:val="32"/>
          <w:szCs w:val="32"/>
        </w:rPr>
      </w:pPr>
    </w:p>
    <w:tbl>
      <w:tblPr>
        <w:tblStyle w:val="TableGrid"/>
        <w:tblW w:w="0" w:type="auto"/>
        <w:tblLook w:val="04A0" w:firstRow="1" w:lastRow="0" w:firstColumn="1" w:lastColumn="0" w:noHBand="0" w:noVBand="1"/>
      </w:tblPr>
      <w:tblGrid>
        <w:gridCol w:w="3320"/>
        <w:gridCol w:w="3351"/>
        <w:gridCol w:w="3354"/>
      </w:tblGrid>
      <w:tr w:rsidR="004D4F4F" w:rsidRPr="006E1505" w14:paraId="6FDF991B" w14:textId="77777777" w:rsidTr="004D4F4F">
        <w:trPr>
          <w:trHeight w:val="875"/>
        </w:trPr>
        <w:tc>
          <w:tcPr>
            <w:tcW w:w="10251" w:type="dxa"/>
            <w:gridSpan w:val="3"/>
            <w:vAlign w:val="center"/>
          </w:tcPr>
          <w:p w14:paraId="4CE1073D" w14:textId="213AACA5" w:rsidR="004D4F4F" w:rsidRPr="006E1505" w:rsidRDefault="004D4F4F" w:rsidP="00D45B34">
            <w:pPr>
              <w:spacing w:line="276" w:lineRule="auto"/>
              <w:rPr>
                <w:rFonts w:ascii="Avenir Book" w:hAnsi="Avenir Book"/>
                <w:b/>
                <w:noProof/>
                <w:sz w:val="32"/>
                <w:szCs w:val="32"/>
                <w:lang w:val="en-GB"/>
              </w:rPr>
            </w:pPr>
            <w:r w:rsidRPr="006E1505">
              <w:rPr>
                <w:rFonts w:ascii="Avenir Book" w:hAnsi="Avenir Book"/>
                <w:b/>
                <w:noProof/>
                <w:sz w:val="32"/>
                <w:szCs w:val="32"/>
                <w:lang w:val="en-GB"/>
              </w:rPr>
              <w:t xml:space="preserve">Q5. </w:t>
            </w:r>
            <w:r w:rsidR="006E1505" w:rsidRPr="006E1505">
              <w:rPr>
                <w:rFonts w:ascii="Avenir Book" w:hAnsi="Avenir Book"/>
                <w:b/>
                <w:noProof/>
                <w:sz w:val="32"/>
                <w:szCs w:val="32"/>
                <w:lang w:val="en-GB"/>
              </w:rPr>
              <w:t>Are t</w:t>
            </w:r>
            <w:r w:rsidR="0063472E">
              <w:rPr>
                <w:rFonts w:ascii="Avenir Book" w:hAnsi="Avenir Book"/>
                <w:b/>
                <w:noProof/>
                <w:sz w:val="32"/>
                <w:szCs w:val="32"/>
                <w:lang w:val="en-GB"/>
              </w:rPr>
              <w:t>rainer</w:t>
            </w:r>
            <w:r w:rsidR="006E1505" w:rsidRPr="006E1505">
              <w:rPr>
                <w:rFonts w:ascii="Avenir Book" w:hAnsi="Avenir Book"/>
                <w:b/>
                <w:noProof/>
                <w:sz w:val="32"/>
                <w:szCs w:val="32"/>
                <w:lang w:val="en-GB"/>
              </w:rPr>
              <w:t>s open to teaching and adapting to D/deaf and disabled people?</w:t>
            </w:r>
          </w:p>
        </w:tc>
      </w:tr>
      <w:tr w:rsidR="004D4F4F" w:rsidRPr="006E1505" w14:paraId="055051CC" w14:textId="77777777" w:rsidTr="004D4F4F">
        <w:tc>
          <w:tcPr>
            <w:tcW w:w="3417" w:type="dxa"/>
          </w:tcPr>
          <w:p w14:paraId="70019ADD"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cs="Times New Roman (Body CS)"/>
                <w:noProof/>
                <w:color w:val="00B050"/>
                <w:sz w:val="32"/>
                <w:szCs w:val="32"/>
              </w:rPr>
              <w:lastRenderedPageBreak/>
              <w:drawing>
                <wp:anchor distT="0" distB="0" distL="114300" distR="114300" simplePos="0" relativeHeight="251762688" behindDoc="0" locked="0" layoutInCell="1" allowOverlap="1" wp14:anchorId="6AE634BF" wp14:editId="1C826F49">
                  <wp:simplePos x="0" y="0"/>
                  <wp:positionH relativeFrom="margin">
                    <wp:posOffset>800100</wp:posOffset>
                  </wp:positionH>
                  <wp:positionV relativeFrom="margin">
                    <wp:posOffset>27305</wp:posOffset>
                  </wp:positionV>
                  <wp:extent cx="355600" cy="355600"/>
                  <wp:effectExtent l="0" t="0" r="0" b="0"/>
                  <wp:wrapSquare wrapText="bothSides"/>
                  <wp:docPr id="44" name="Graphic 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zhQav.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55600" cy="355600"/>
                          </a:xfrm>
                          <a:prstGeom prst="rect">
                            <a:avLst/>
                          </a:prstGeom>
                        </pic:spPr>
                      </pic:pic>
                    </a:graphicData>
                  </a:graphic>
                </wp:anchor>
              </w:drawing>
            </w:r>
          </w:p>
        </w:tc>
        <w:tc>
          <w:tcPr>
            <w:tcW w:w="3417" w:type="dxa"/>
          </w:tcPr>
          <w:p w14:paraId="089F0C72"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noProof/>
                <w:color w:val="FFC000"/>
                <w:sz w:val="32"/>
                <w:szCs w:val="32"/>
              </w:rPr>
              <w:drawing>
                <wp:anchor distT="0" distB="0" distL="114300" distR="114300" simplePos="0" relativeHeight="251763712" behindDoc="0" locked="0" layoutInCell="1" allowOverlap="1" wp14:anchorId="52F40C93" wp14:editId="7793410F">
                  <wp:simplePos x="0" y="0"/>
                  <wp:positionH relativeFrom="margin">
                    <wp:posOffset>802005</wp:posOffset>
                  </wp:positionH>
                  <wp:positionV relativeFrom="margin">
                    <wp:posOffset>27305</wp:posOffset>
                  </wp:positionV>
                  <wp:extent cx="396240" cy="396240"/>
                  <wp:effectExtent l="0" t="0" r="10160" b="10160"/>
                  <wp:wrapSquare wrapText="bothSides"/>
                  <wp:docPr id="45" name="Graphic 3"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2U6BLr.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6240" cy="396240"/>
                          </a:xfrm>
                          <a:prstGeom prst="rect">
                            <a:avLst/>
                          </a:prstGeom>
                        </pic:spPr>
                      </pic:pic>
                    </a:graphicData>
                  </a:graphic>
                </wp:anchor>
              </w:drawing>
            </w:r>
          </w:p>
        </w:tc>
        <w:tc>
          <w:tcPr>
            <w:tcW w:w="3417" w:type="dxa"/>
          </w:tcPr>
          <w:p w14:paraId="58AD2424"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noProof/>
                <w:color w:val="FF0000"/>
                <w:sz w:val="32"/>
                <w:szCs w:val="32"/>
              </w:rPr>
              <w:drawing>
                <wp:anchor distT="0" distB="0" distL="114300" distR="114300" simplePos="0" relativeHeight="251764736" behindDoc="0" locked="0" layoutInCell="1" allowOverlap="1" wp14:anchorId="6733DE99" wp14:editId="4BEF810D">
                  <wp:simplePos x="0" y="0"/>
                  <wp:positionH relativeFrom="margin">
                    <wp:posOffset>803910</wp:posOffset>
                  </wp:positionH>
                  <wp:positionV relativeFrom="margin">
                    <wp:posOffset>27305</wp:posOffset>
                  </wp:positionV>
                  <wp:extent cx="355600" cy="407670"/>
                  <wp:effectExtent l="0" t="0" r="0" b="0"/>
                  <wp:wrapSquare wrapText="bothSides"/>
                  <wp:docPr id="46" name="Graphic 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afile_RCCwFh.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0800000" flipH="1">
                            <a:off x="0" y="0"/>
                            <a:ext cx="355600" cy="407670"/>
                          </a:xfrm>
                          <a:prstGeom prst="rect">
                            <a:avLst/>
                          </a:prstGeom>
                        </pic:spPr>
                      </pic:pic>
                    </a:graphicData>
                  </a:graphic>
                </wp:anchor>
              </w:drawing>
            </w:r>
          </w:p>
        </w:tc>
      </w:tr>
      <w:tr w:rsidR="006E1505" w:rsidRPr="006E1505" w14:paraId="3FBDAEC3" w14:textId="77777777" w:rsidTr="004D4F4F">
        <w:tc>
          <w:tcPr>
            <w:tcW w:w="3417" w:type="dxa"/>
          </w:tcPr>
          <w:p w14:paraId="755EB4FB" w14:textId="00F3F9F5" w:rsidR="006E1505"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sz w:val="32"/>
                <w:szCs w:val="32"/>
              </w:rPr>
              <w:t>Go to Q6.</w:t>
            </w:r>
          </w:p>
        </w:tc>
        <w:tc>
          <w:tcPr>
            <w:tcW w:w="3417" w:type="dxa"/>
          </w:tcPr>
          <w:p w14:paraId="54BE1DD7" w14:textId="4D2C36D6" w:rsidR="006E1505"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color w:val="000000" w:themeColor="text1"/>
                <w:sz w:val="32"/>
                <w:szCs w:val="32"/>
              </w:rPr>
            </w:pPr>
            <w:r w:rsidRPr="006E1505">
              <w:rPr>
                <w:rFonts w:ascii="Avenir Book" w:hAnsi="Avenir Book"/>
                <w:color w:val="000000" w:themeColor="text1"/>
                <w:sz w:val="32"/>
                <w:szCs w:val="32"/>
                <w:lang w:val="en-GB"/>
              </w:rPr>
              <w:t>Set up company CPD on the vision, mission and values. Agree behaviours and practice to support them. Plan for inclusion with whole team using a risk assessment matrix. Employ D/deaf and disabled people as advisors, consultants, mentors, t</w:t>
            </w:r>
            <w:r w:rsidR="0063472E">
              <w:rPr>
                <w:rFonts w:ascii="Avenir Book" w:hAnsi="Avenir Book"/>
                <w:color w:val="000000" w:themeColor="text1"/>
                <w:sz w:val="32"/>
                <w:szCs w:val="32"/>
                <w:lang w:val="en-GB"/>
              </w:rPr>
              <w:t>rainers</w:t>
            </w:r>
            <w:r w:rsidRPr="006E1505">
              <w:rPr>
                <w:rFonts w:ascii="Avenir Book" w:hAnsi="Avenir Book"/>
                <w:color w:val="000000" w:themeColor="text1"/>
                <w:sz w:val="32"/>
                <w:szCs w:val="32"/>
                <w:lang w:val="en-GB"/>
              </w:rPr>
              <w:t>, artists and on the wider staff team.</w:t>
            </w:r>
          </w:p>
          <w:p w14:paraId="4D51F206" w14:textId="1C8BAB22" w:rsidR="006E1505"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color w:val="000000" w:themeColor="text1"/>
                <w:sz w:val="32"/>
                <w:szCs w:val="32"/>
              </w:rPr>
              <w:t>Go back to Q5</w:t>
            </w:r>
            <w:r w:rsidRPr="006E1505">
              <w:rPr>
                <w:rFonts w:ascii="Avenir Book" w:hAnsi="Avenir Book"/>
                <w:color w:val="000000" w:themeColor="text1"/>
                <w:sz w:val="32"/>
                <w:szCs w:val="32"/>
              </w:rPr>
              <w:t>.</w:t>
            </w:r>
          </w:p>
        </w:tc>
        <w:tc>
          <w:tcPr>
            <w:tcW w:w="3417" w:type="dxa"/>
          </w:tcPr>
          <w:p w14:paraId="11FF866C" w14:textId="77777777" w:rsidR="006E1505"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color w:val="000000" w:themeColor="text1"/>
                <w:sz w:val="32"/>
                <w:szCs w:val="32"/>
              </w:rPr>
            </w:pPr>
            <w:r w:rsidRPr="006E1505">
              <w:rPr>
                <w:rFonts w:ascii="Avenir Book" w:hAnsi="Avenir Book"/>
                <w:color w:val="000000" w:themeColor="text1"/>
                <w:sz w:val="32"/>
                <w:szCs w:val="32"/>
              </w:rPr>
              <w:t xml:space="preserve">Does your mission reflect commitment to inclusion? Is commitment to inclusion covered in all job descriptions and role reviews?  </w:t>
            </w:r>
          </w:p>
          <w:p w14:paraId="5BBEBF4C" w14:textId="12D498BB" w:rsidR="006E1505"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color w:val="000000" w:themeColor="text1"/>
                <w:sz w:val="32"/>
                <w:szCs w:val="32"/>
              </w:rPr>
              <w:t>Go back to Q5</w:t>
            </w:r>
            <w:r w:rsidRPr="006E1505">
              <w:rPr>
                <w:rFonts w:ascii="Avenir Book" w:hAnsi="Avenir Book"/>
                <w:color w:val="000000" w:themeColor="text1"/>
                <w:sz w:val="32"/>
                <w:szCs w:val="32"/>
              </w:rPr>
              <w:t>.</w:t>
            </w:r>
          </w:p>
        </w:tc>
      </w:tr>
    </w:tbl>
    <w:p w14:paraId="54FB6F13" w14:textId="77777777" w:rsidR="004D4F4F" w:rsidRPr="006E1505" w:rsidRDefault="004D4F4F" w:rsidP="00444C23">
      <w:pPr>
        <w:spacing w:after="120" w:line="360" w:lineRule="auto"/>
        <w:jc w:val="left"/>
        <w:rPr>
          <w:rFonts w:ascii="Avenir Book" w:hAnsi="Avenir Book"/>
          <w:sz w:val="32"/>
          <w:szCs w:val="32"/>
        </w:rPr>
      </w:pPr>
    </w:p>
    <w:tbl>
      <w:tblPr>
        <w:tblStyle w:val="TableGrid"/>
        <w:tblW w:w="0" w:type="auto"/>
        <w:tblLook w:val="04A0" w:firstRow="1" w:lastRow="0" w:firstColumn="1" w:lastColumn="0" w:noHBand="0" w:noVBand="1"/>
      </w:tblPr>
      <w:tblGrid>
        <w:gridCol w:w="3315"/>
        <w:gridCol w:w="3351"/>
        <w:gridCol w:w="3359"/>
      </w:tblGrid>
      <w:tr w:rsidR="004D4F4F" w:rsidRPr="006E1505" w14:paraId="6BF950AD" w14:textId="77777777" w:rsidTr="004D4F4F">
        <w:trPr>
          <w:trHeight w:val="875"/>
        </w:trPr>
        <w:tc>
          <w:tcPr>
            <w:tcW w:w="10251" w:type="dxa"/>
            <w:gridSpan w:val="3"/>
            <w:vAlign w:val="center"/>
          </w:tcPr>
          <w:p w14:paraId="6E66773D" w14:textId="32B0A892" w:rsidR="004D4F4F" w:rsidRPr="006E1505" w:rsidRDefault="004D4F4F" w:rsidP="00D45B34">
            <w:pPr>
              <w:spacing w:line="276" w:lineRule="auto"/>
              <w:rPr>
                <w:rFonts w:ascii="Avenir Book" w:hAnsi="Avenir Book"/>
                <w:b/>
                <w:noProof/>
                <w:sz w:val="32"/>
                <w:szCs w:val="32"/>
                <w:lang w:val="en-GB"/>
              </w:rPr>
            </w:pPr>
            <w:r w:rsidRPr="006E1505">
              <w:rPr>
                <w:rFonts w:ascii="Avenir Book" w:hAnsi="Avenir Book"/>
                <w:b/>
                <w:noProof/>
                <w:sz w:val="32"/>
                <w:szCs w:val="32"/>
                <w:lang w:val="en-GB"/>
              </w:rPr>
              <w:t xml:space="preserve">Q6. </w:t>
            </w:r>
            <w:r w:rsidR="006E1505" w:rsidRPr="006E1505">
              <w:rPr>
                <w:rFonts w:ascii="Avenir Book" w:hAnsi="Avenir Book"/>
                <w:b/>
                <w:noProof/>
                <w:sz w:val="32"/>
                <w:szCs w:val="32"/>
                <w:lang w:val="en-GB"/>
              </w:rPr>
              <w:t>Are your classes and sessions attracting D/deaf and disabled p</w:t>
            </w:r>
            <w:r w:rsidR="0063472E">
              <w:rPr>
                <w:rFonts w:ascii="Avenir Book" w:hAnsi="Avenir Book"/>
                <w:b/>
                <w:noProof/>
                <w:sz w:val="32"/>
                <w:szCs w:val="32"/>
                <w:lang w:val="en-GB"/>
              </w:rPr>
              <w:t>articipants</w:t>
            </w:r>
            <w:r w:rsidR="006E1505" w:rsidRPr="006E1505">
              <w:rPr>
                <w:rFonts w:ascii="Avenir Book" w:hAnsi="Avenir Book"/>
                <w:b/>
                <w:noProof/>
                <w:sz w:val="32"/>
                <w:szCs w:val="32"/>
                <w:lang w:val="en-GB"/>
              </w:rPr>
              <w:t>?</w:t>
            </w:r>
          </w:p>
        </w:tc>
      </w:tr>
      <w:tr w:rsidR="004D4F4F" w:rsidRPr="006E1505" w14:paraId="4CD76A65" w14:textId="77777777" w:rsidTr="004D4F4F">
        <w:tc>
          <w:tcPr>
            <w:tcW w:w="3417" w:type="dxa"/>
          </w:tcPr>
          <w:p w14:paraId="5698DDE1"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cs="Times New Roman (Body CS)"/>
                <w:noProof/>
                <w:color w:val="00B050"/>
                <w:sz w:val="32"/>
                <w:szCs w:val="32"/>
              </w:rPr>
              <w:drawing>
                <wp:anchor distT="0" distB="0" distL="114300" distR="114300" simplePos="0" relativeHeight="251766784" behindDoc="0" locked="0" layoutInCell="1" allowOverlap="1" wp14:anchorId="28AA8C85" wp14:editId="31DD8C41">
                  <wp:simplePos x="0" y="0"/>
                  <wp:positionH relativeFrom="margin">
                    <wp:posOffset>800100</wp:posOffset>
                  </wp:positionH>
                  <wp:positionV relativeFrom="margin">
                    <wp:posOffset>27305</wp:posOffset>
                  </wp:positionV>
                  <wp:extent cx="355600" cy="355600"/>
                  <wp:effectExtent l="0" t="0" r="0" b="0"/>
                  <wp:wrapSquare wrapText="bothSides"/>
                  <wp:docPr id="53" name="Graphic 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zhQav.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55600" cy="355600"/>
                          </a:xfrm>
                          <a:prstGeom prst="rect">
                            <a:avLst/>
                          </a:prstGeom>
                        </pic:spPr>
                      </pic:pic>
                    </a:graphicData>
                  </a:graphic>
                </wp:anchor>
              </w:drawing>
            </w:r>
          </w:p>
        </w:tc>
        <w:tc>
          <w:tcPr>
            <w:tcW w:w="3417" w:type="dxa"/>
          </w:tcPr>
          <w:p w14:paraId="4184E345"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noProof/>
                <w:color w:val="FFC000"/>
                <w:sz w:val="32"/>
                <w:szCs w:val="32"/>
              </w:rPr>
              <w:drawing>
                <wp:anchor distT="0" distB="0" distL="114300" distR="114300" simplePos="0" relativeHeight="251767808" behindDoc="0" locked="0" layoutInCell="1" allowOverlap="1" wp14:anchorId="1B5A6D76" wp14:editId="77260528">
                  <wp:simplePos x="0" y="0"/>
                  <wp:positionH relativeFrom="margin">
                    <wp:posOffset>802005</wp:posOffset>
                  </wp:positionH>
                  <wp:positionV relativeFrom="margin">
                    <wp:posOffset>27305</wp:posOffset>
                  </wp:positionV>
                  <wp:extent cx="396240" cy="396240"/>
                  <wp:effectExtent l="0" t="0" r="10160" b="10160"/>
                  <wp:wrapSquare wrapText="bothSides"/>
                  <wp:docPr id="54" name="Graphic 3"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2U6BLr.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6240" cy="396240"/>
                          </a:xfrm>
                          <a:prstGeom prst="rect">
                            <a:avLst/>
                          </a:prstGeom>
                        </pic:spPr>
                      </pic:pic>
                    </a:graphicData>
                  </a:graphic>
                </wp:anchor>
              </w:drawing>
            </w:r>
          </w:p>
        </w:tc>
        <w:tc>
          <w:tcPr>
            <w:tcW w:w="3417" w:type="dxa"/>
          </w:tcPr>
          <w:p w14:paraId="220FA270"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noProof/>
                <w:color w:val="FF0000"/>
                <w:sz w:val="32"/>
                <w:szCs w:val="32"/>
              </w:rPr>
              <w:drawing>
                <wp:anchor distT="0" distB="0" distL="114300" distR="114300" simplePos="0" relativeHeight="251768832" behindDoc="0" locked="0" layoutInCell="1" allowOverlap="1" wp14:anchorId="08A0BFB4" wp14:editId="19E70CB9">
                  <wp:simplePos x="0" y="0"/>
                  <wp:positionH relativeFrom="margin">
                    <wp:posOffset>803910</wp:posOffset>
                  </wp:positionH>
                  <wp:positionV relativeFrom="margin">
                    <wp:posOffset>27305</wp:posOffset>
                  </wp:positionV>
                  <wp:extent cx="355600" cy="407670"/>
                  <wp:effectExtent l="0" t="0" r="0" b="0"/>
                  <wp:wrapSquare wrapText="bothSides"/>
                  <wp:docPr id="55" name="Graphic 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afile_RCCwFh.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0800000" flipH="1">
                            <a:off x="0" y="0"/>
                            <a:ext cx="355600" cy="407670"/>
                          </a:xfrm>
                          <a:prstGeom prst="rect">
                            <a:avLst/>
                          </a:prstGeom>
                        </pic:spPr>
                      </pic:pic>
                    </a:graphicData>
                  </a:graphic>
                </wp:anchor>
              </w:drawing>
            </w:r>
          </w:p>
        </w:tc>
      </w:tr>
      <w:tr w:rsidR="004D4F4F" w:rsidRPr="006E1505" w14:paraId="47B2927C" w14:textId="77777777" w:rsidTr="004D4F4F">
        <w:tc>
          <w:tcPr>
            <w:tcW w:w="3417" w:type="dxa"/>
          </w:tcPr>
          <w:p w14:paraId="7F197802" w14:textId="4AAAB0C1" w:rsidR="004D4F4F"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sz w:val="32"/>
                <w:szCs w:val="32"/>
              </w:rPr>
              <w:t>Go to Q7.</w:t>
            </w:r>
          </w:p>
        </w:tc>
        <w:tc>
          <w:tcPr>
            <w:tcW w:w="3417" w:type="dxa"/>
          </w:tcPr>
          <w:p w14:paraId="7B7AA5D7" w14:textId="77777777" w:rsidR="006E1505"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color w:val="000000" w:themeColor="text1"/>
                <w:sz w:val="32"/>
                <w:szCs w:val="32"/>
              </w:rPr>
            </w:pPr>
            <w:r w:rsidRPr="006E1505">
              <w:rPr>
                <w:rFonts w:ascii="Avenir Book" w:hAnsi="Avenir Book"/>
                <w:color w:val="000000" w:themeColor="text1"/>
                <w:sz w:val="32"/>
                <w:szCs w:val="32"/>
              </w:rPr>
              <w:t xml:space="preserve">Check the percentage of enquiries, sign-ups, attendees that are D/deaf and disabled to see whether you are translating interest into attendance. </w:t>
            </w:r>
          </w:p>
          <w:p w14:paraId="0F1DE455" w14:textId="2B392770" w:rsidR="004D4F4F"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color w:val="000000" w:themeColor="text1"/>
                <w:sz w:val="32"/>
                <w:szCs w:val="32"/>
              </w:rPr>
              <w:t>Go back to Q6.</w:t>
            </w:r>
          </w:p>
        </w:tc>
        <w:tc>
          <w:tcPr>
            <w:tcW w:w="3417" w:type="dxa"/>
          </w:tcPr>
          <w:p w14:paraId="79818F44" w14:textId="77777777" w:rsidR="006E1505" w:rsidRPr="006E1505" w:rsidRDefault="006E1505" w:rsidP="00D45B34">
            <w:pPr>
              <w:spacing w:after="85" w:line="276" w:lineRule="auto"/>
              <w:rPr>
                <w:rFonts w:ascii="Avenir Book" w:hAnsi="Avenir Book"/>
                <w:color w:val="000000" w:themeColor="text1"/>
                <w:sz w:val="32"/>
                <w:szCs w:val="32"/>
              </w:rPr>
            </w:pPr>
            <w:r w:rsidRPr="006E1505">
              <w:rPr>
                <w:rFonts w:ascii="Avenir Book" w:hAnsi="Avenir Book"/>
                <w:color w:val="000000" w:themeColor="text1"/>
                <w:sz w:val="32"/>
                <w:szCs w:val="32"/>
              </w:rPr>
              <w:t xml:space="preserve">Monitor all enquiries, sign-ups, memberships, audiences, to establish your baseline reach. Partner a D/deaf or disability </w:t>
            </w:r>
            <w:proofErr w:type="spellStart"/>
            <w:r w:rsidRPr="006E1505">
              <w:rPr>
                <w:rFonts w:ascii="Avenir Book" w:hAnsi="Avenir Book"/>
                <w:color w:val="000000" w:themeColor="text1"/>
                <w:sz w:val="32"/>
                <w:szCs w:val="32"/>
              </w:rPr>
              <w:t>organisation</w:t>
            </w:r>
            <w:proofErr w:type="spellEnd"/>
            <w:r w:rsidRPr="006E1505">
              <w:rPr>
                <w:rFonts w:ascii="Avenir Book" w:hAnsi="Avenir Book"/>
                <w:color w:val="000000" w:themeColor="text1"/>
                <w:sz w:val="32"/>
                <w:szCs w:val="32"/>
              </w:rPr>
              <w:t xml:space="preserve"> to target your offer. Put together an action plan for reaching your target group. </w:t>
            </w:r>
          </w:p>
          <w:p w14:paraId="08CD513F" w14:textId="7A620FBF" w:rsidR="004D4F4F"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color w:val="000000" w:themeColor="text1"/>
                <w:sz w:val="32"/>
                <w:szCs w:val="32"/>
              </w:rPr>
              <w:t>Go back to Q6</w:t>
            </w:r>
            <w:r w:rsidRPr="006E1505">
              <w:rPr>
                <w:rFonts w:ascii="Avenir Book" w:hAnsi="Avenir Book"/>
                <w:color w:val="000000" w:themeColor="text1"/>
                <w:sz w:val="32"/>
                <w:szCs w:val="32"/>
              </w:rPr>
              <w:t>.</w:t>
            </w:r>
          </w:p>
        </w:tc>
      </w:tr>
    </w:tbl>
    <w:p w14:paraId="7DDB0C50" w14:textId="77777777" w:rsidR="004D4F4F" w:rsidRPr="006E1505" w:rsidRDefault="004D4F4F" w:rsidP="00444C23">
      <w:pPr>
        <w:spacing w:after="120" w:line="360" w:lineRule="auto"/>
        <w:jc w:val="left"/>
        <w:rPr>
          <w:rFonts w:ascii="Avenir Book" w:hAnsi="Avenir Book"/>
          <w:sz w:val="32"/>
          <w:szCs w:val="32"/>
        </w:rPr>
      </w:pPr>
    </w:p>
    <w:tbl>
      <w:tblPr>
        <w:tblStyle w:val="TableGrid"/>
        <w:tblW w:w="0" w:type="auto"/>
        <w:tblLook w:val="04A0" w:firstRow="1" w:lastRow="0" w:firstColumn="1" w:lastColumn="0" w:noHBand="0" w:noVBand="1"/>
      </w:tblPr>
      <w:tblGrid>
        <w:gridCol w:w="3313"/>
        <w:gridCol w:w="3350"/>
        <w:gridCol w:w="3362"/>
      </w:tblGrid>
      <w:tr w:rsidR="004D4F4F" w:rsidRPr="006E1505" w14:paraId="204BFB2B" w14:textId="77777777" w:rsidTr="004D4F4F">
        <w:trPr>
          <w:trHeight w:val="875"/>
        </w:trPr>
        <w:tc>
          <w:tcPr>
            <w:tcW w:w="10251" w:type="dxa"/>
            <w:gridSpan w:val="3"/>
            <w:vAlign w:val="center"/>
          </w:tcPr>
          <w:p w14:paraId="5B1DC644" w14:textId="17079DAA" w:rsidR="004D4F4F" w:rsidRPr="006E1505" w:rsidRDefault="004D4F4F" w:rsidP="00D45B34">
            <w:pPr>
              <w:spacing w:line="276" w:lineRule="auto"/>
              <w:rPr>
                <w:rFonts w:ascii="Avenir Book" w:hAnsi="Avenir Book"/>
                <w:b/>
                <w:noProof/>
                <w:sz w:val="32"/>
                <w:szCs w:val="32"/>
                <w:lang w:val="en-GB"/>
              </w:rPr>
            </w:pPr>
            <w:r w:rsidRPr="006E1505">
              <w:rPr>
                <w:rFonts w:ascii="Avenir Book" w:hAnsi="Avenir Book"/>
                <w:b/>
                <w:noProof/>
                <w:sz w:val="32"/>
                <w:szCs w:val="32"/>
                <w:lang w:val="en-GB"/>
              </w:rPr>
              <w:lastRenderedPageBreak/>
              <w:t xml:space="preserve">Q7. </w:t>
            </w:r>
            <w:r w:rsidR="006E1505" w:rsidRPr="006E1505">
              <w:rPr>
                <w:rFonts w:ascii="Avenir Book" w:hAnsi="Avenir Book"/>
                <w:b/>
                <w:noProof/>
                <w:sz w:val="32"/>
                <w:szCs w:val="32"/>
                <w:lang w:val="en-GB"/>
              </w:rPr>
              <w:t>Are your classes and sessions retaining D/deaf and disabled p</w:t>
            </w:r>
            <w:r w:rsidR="00D2165E">
              <w:rPr>
                <w:rFonts w:ascii="Avenir Book" w:hAnsi="Avenir Book"/>
                <w:b/>
                <w:noProof/>
                <w:sz w:val="32"/>
                <w:szCs w:val="32"/>
                <w:lang w:val="en-GB"/>
              </w:rPr>
              <w:t>articipants</w:t>
            </w:r>
            <w:r w:rsidR="006E1505" w:rsidRPr="006E1505">
              <w:rPr>
                <w:rFonts w:ascii="Avenir Book" w:hAnsi="Avenir Book"/>
                <w:b/>
                <w:noProof/>
                <w:sz w:val="32"/>
                <w:szCs w:val="32"/>
                <w:lang w:val="en-GB"/>
              </w:rPr>
              <w:t>?</w:t>
            </w:r>
          </w:p>
        </w:tc>
      </w:tr>
      <w:tr w:rsidR="004D4F4F" w:rsidRPr="006E1505" w14:paraId="56379718" w14:textId="77777777" w:rsidTr="004D4F4F">
        <w:tc>
          <w:tcPr>
            <w:tcW w:w="3417" w:type="dxa"/>
          </w:tcPr>
          <w:p w14:paraId="1DEF59A5"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cs="Times New Roman (Body CS)"/>
                <w:noProof/>
                <w:color w:val="00B050"/>
                <w:sz w:val="32"/>
                <w:szCs w:val="32"/>
              </w:rPr>
              <w:drawing>
                <wp:anchor distT="0" distB="0" distL="114300" distR="114300" simplePos="0" relativeHeight="251770880" behindDoc="0" locked="0" layoutInCell="1" allowOverlap="1" wp14:anchorId="71F1738A" wp14:editId="56EA7436">
                  <wp:simplePos x="0" y="0"/>
                  <wp:positionH relativeFrom="margin">
                    <wp:posOffset>800100</wp:posOffset>
                  </wp:positionH>
                  <wp:positionV relativeFrom="margin">
                    <wp:posOffset>27305</wp:posOffset>
                  </wp:positionV>
                  <wp:extent cx="355600" cy="355600"/>
                  <wp:effectExtent l="0" t="0" r="0" b="0"/>
                  <wp:wrapSquare wrapText="bothSides"/>
                  <wp:docPr id="59" name="Graphic 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zhQav.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55600" cy="355600"/>
                          </a:xfrm>
                          <a:prstGeom prst="rect">
                            <a:avLst/>
                          </a:prstGeom>
                        </pic:spPr>
                      </pic:pic>
                    </a:graphicData>
                  </a:graphic>
                </wp:anchor>
              </w:drawing>
            </w:r>
          </w:p>
        </w:tc>
        <w:tc>
          <w:tcPr>
            <w:tcW w:w="3417" w:type="dxa"/>
          </w:tcPr>
          <w:p w14:paraId="024ECB30"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noProof/>
                <w:color w:val="FFC000"/>
                <w:sz w:val="32"/>
                <w:szCs w:val="32"/>
              </w:rPr>
              <w:drawing>
                <wp:anchor distT="0" distB="0" distL="114300" distR="114300" simplePos="0" relativeHeight="251771904" behindDoc="0" locked="0" layoutInCell="1" allowOverlap="1" wp14:anchorId="7B7917DA" wp14:editId="6F94F709">
                  <wp:simplePos x="0" y="0"/>
                  <wp:positionH relativeFrom="margin">
                    <wp:posOffset>802005</wp:posOffset>
                  </wp:positionH>
                  <wp:positionV relativeFrom="margin">
                    <wp:posOffset>27305</wp:posOffset>
                  </wp:positionV>
                  <wp:extent cx="396240" cy="396240"/>
                  <wp:effectExtent l="0" t="0" r="10160" b="10160"/>
                  <wp:wrapSquare wrapText="bothSides"/>
                  <wp:docPr id="60" name="Graphic 3"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2U6BLr.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6240" cy="396240"/>
                          </a:xfrm>
                          <a:prstGeom prst="rect">
                            <a:avLst/>
                          </a:prstGeom>
                        </pic:spPr>
                      </pic:pic>
                    </a:graphicData>
                  </a:graphic>
                </wp:anchor>
              </w:drawing>
            </w:r>
          </w:p>
        </w:tc>
        <w:tc>
          <w:tcPr>
            <w:tcW w:w="3417" w:type="dxa"/>
          </w:tcPr>
          <w:p w14:paraId="23D5A56A"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noProof/>
                <w:color w:val="FF0000"/>
                <w:sz w:val="32"/>
                <w:szCs w:val="32"/>
              </w:rPr>
              <w:drawing>
                <wp:anchor distT="0" distB="0" distL="114300" distR="114300" simplePos="0" relativeHeight="251772928" behindDoc="0" locked="0" layoutInCell="1" allowOverlap="1" wp14:anchorId="40D60363" wp14:editId="6D4CD530">
                  <wp:simplePos x="0" y="0"/>
                  <wp:positionH relativeFrom="margin">
                    <wp:posOffset>803910</wp:posOffset>
                  </wp:positionH>
                  <wp:positionV relativeFrom="margin">
                    <wp:posOffset>27305</wp:posOffset>
                  </wp:positionV>
                  <wp:extent cx="355600" cy="407670"/>
                  <wp:effectExtent l="0" t="0" r="0" b="0"/>
                  <wp:wrapSquare wrapText="bothSides"/>
                  <wp:docPr id="61" name="Graphic 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afile_RCCwFh.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0800000" flipH="1">
                            <a:off x="0" y="0"/>
                            <a:ext cx="355600" cy="407670"/>
                          </a:xfrm>
                          <a:prstGeom prst="rect">
                            <a:avLst/>
                          </a:prstGeom>
                        </pic:spPr>
                      </pic:pic>
                    </a:graphicData>
                  </a:graphic>
                </wp:anchor>
              </w:drawing>
            </w:r>
          </w:p>
        </w:tc>
      </w:tr>
      <w:tr w:rsidR="004D4F4F" w:rsidRPr="006E1505" w14:paraId="5E11F504" w14:textId="77777777" w:rsidTr="004D4F4F">
        <w:tc>
          <w:tcPr>
            <w:tcW w:w="3417" w:type="dxa"/>
          </w:tcPr>
          <w:p w14:paraId="2DAC5E6B" w14:textId="1AD68807" w:rsidR="004D4F4F"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sz w:val="32"/>
                <w:szCs w:val="32"/>
              </w:rPr>
              <w:t>Go to Q8.</w:t>
            </w:r>
          </w:p>
        </w:tc>
        <w:tc>
          <w:tcPr>
            <w:tcW w:w="3417" w:type="dxa"/>
          </w:tcPr>
          <w:p w14:paraId="71B9E833" w14:textId="019DE659" w:rsidR="006E1505"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color w:val="000000" w:themeColor="text1"/>
                <w:sz w:val="32"/>
                <w:szCs w:val="32"/>
              </w:rPr>
            </w:pPr>
            <w:r w:rsidRPr="006E1505">
              <w:rPr>
                <w:rFonts w:ascii="Avenir Book" w:hAnsi="Avenir Book"/>
                <w:color w:val="000000" w:themeColor="text1"/>
                <w:sz w:val="32"/>
                <w:szCs w:val="32"/>
              </w:rPr>
              <w:t xml:space="preserve">Monitor and compare sign-ups and non-attendance. Follow up non-attendees to identify reasons for drop-off.  Invite regular feedback from </w:t>
            </w:r>
            <w:r w:rsidR="0063472E">
              <w:rPr>
                <w:rFonts w:ascii="Avenir Book" w:hAnsi="Avenir Book"/>
                <w:color w:val="000000" w:themeColor="text1"/>
                <w:sz w:val="32"/>
                <w:szCs w:val="32"/>
              </w:rPr>
              <w:t>participant</w:t>
            </w:r>
            <w:r w:rsidRPr="006E1505">
              <w:rPr>
                <w:rFonts w:ascii="Avenir Book" w:hAnsi="Avenir Book"/>
                <w:color w:val="000000" w:themeColor="text1"/>
                <w:sz w:val="32"/>
                <w:szCs w:val="32"/>
              </w:rPr>
              <w:t xml:space="preserve">s and access workers regarding their experience in your setting. </w:t>
            </w:r>
          </w:p>
          <w:p w14:paraId="48AEFB86" w14:textId="040DF25A" w:rsidR="004D4F4F"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color w:val="000000" w:themeColor="text1"/>
                <w:sz w:val="32"/>
                <w:szCs w:val="32"/>
              </w:rPr>
              <w:t>Go back to Q7</w:t>
            </w:r>
            <w:r w:rsidRPr="006E1505">
              <w:rPr>
                <w:rFonts w:ascii="Avenir Book" w:hAnsi="Avenir Book"/>
                <w:color w:val="000000" w:themeColor="text1"/>
                <w:sz w:val="32"/>
                <w:szCs w:val="32"/>
              </w:rPr>
              <w:t>.</w:t>
            </w:r>
          </w:p>
        </w:tc>
        <w:tc>
          <w:tcPr>
            <w:tcW w:w="3417" w:type="dxa"/>
          </w:tcPr>
          <w:p w14:paraId="1B92B2EF" w14:textId="77777777" w:rsidR="006E1505"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color w:val="000000" w:themeColor="text1"/>
                <w:sz w:val="32"/>
                <w:szCs w:val="32"/>
              </w:rPr>
            </w:pPr>
            <w:r w:rsidRPr="006E1505">
              <w:rPr>
                <w:rFonts w:ascii="Avenir Book" w:hAnsi="Avenir Book"/>
                <w:color w:val="000000" w:themeColor="text1"/>
                <w:sz w:val="32"/>
                <w:szCs w:val="32"/>
              </w:rPr>
              <w:t xml:space="preserve">Offer a smaller-scale </w:t>
            </w:r>
            <w:proofErr w:type="spellStart"/>
            <w:r w:rsidRPr="006E1505">
              <w:rPr>
                <w:rFonts w:ascii="Avenir Book" w:hAnsi="Avenir Book"/>
                <w:color w:val="000000" w:themeColor="text1"/>
                <w:sz w:val="32"/>
                <w:szCs w:val="32"/>
              </w:rPr>
              <w:t>familiarisation</w:t>
            </w:r>
            <w:proofErr w:type="spellEnd"/>
            <w:r w:rsidRPr="006E1505">
              <w:rPr>
                <w:rFonts w:ascii="Avenir Book" w:hAnsi="Avenir Book"/>
                <w:color w:val="000000" w:themeColor="text1"/>
                <w:sz w:val="32"/>
                <w:szCs w:val="32"/>
              </w:rPr>
              <w:t xml:space="preserve"> strand or low-stress options for those who may not feel confident and who may not want to join a regular class straight away.</w:t>
            </w:r>
          </w:p>
          <w:p w14:paraId="7BF4168C" w14:textId="65E733C5" w:rsidR="004D4F4F"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color w:val="000000" w:themeColor="text1"/>
                <w:sz w:val="32"/>
                <w:szCs w:val="32"/>
              </w:rPr>
              <w:t>Go back to Q7</w:t>
            </w:r>
            <w:r w:rsidRPr="006E1505">
              <w:rPr>
                <w:rFonts w:ascii="Avenir Book" w:hAnsi="Avenir Book"/>
                <w:color w:val="000000" w:themeColor="text1"/>
                <w:sz w:val="32"/>
                <w:szCs w:val="32"/>
              </w:rPr>
              <w:t>.</w:t>
            </w:r>
          </w:p>
        </w:tc>
      </w:tr>
    </w:tbl>
    <w:p w14:paraId="18A0C67F" w14:textId="77777777" w:rsidR="004D4F4F" w:rsidRPr="006E1505" w:rsidRDefault="004D4F4F" w:rsidP="00444C23">
      <w:pPr>
        <w:spacing w:after="120" w:line="360" w:lineRule="auto"/>
        <w:jc w:val="left"/>
        <w:rPr>
          <w:rFonts w:ascii="Avenir Book" w:hAnsi="Avenir Book"/>
          <w:sz w:val="32"/>
          <w:szCs w:val="32"/>
        </w:rPr>
      </w:pPr>
    </w:p>
    <w:tbl>
      <w:tblPr>
        <w:tblStyle w:val="TableGrid"/>
        <w:tblW w:w="0" w:type="auto"/>
        <w:tblLook w:val="04A0" w:firstRow="1" w:lastRow="0" w:firstColumn="1" w:lastColumn="0" w:noHBand="0" w:noVBand="1"/>
      </w:tblPr>
      <w:tblGrid>
        <w:gridCol w:w="3306"/>
        <w:gridCol w:w="3366"/>
        <w:gridCol w:w="3353"/>
      </w:tblGrid>
      <w:tr w:rsidR="004D4F4F" w:rsidRPr="006E1505" w14:paraId="6A1D4F25" w14:textId="77777777" w:rsidTr="004D4F4F">
        <w:trPr>
          <w:trHeight w:val="875"/>
        </w:trPr>
        <w:tc>
          <w:tcPr>
            <w:tcW w:w="10251" w:type="dxa"/>
            <w:gridSpan w:val="3"/>
            <w:vAlign w:val="center"/>
          </w:tcPr>
          <w:p w14:paraId="3DC92F03" w14:textId="27E8CEE1" w:rsidR="004D4F4F" w:rsidRPr="006E1505" w:rsidRDefault="004D4F4F" w:rsidP="00D45B34">
            <w:pPr>
              <w:spacing w:line="276" w:lineRule="auto"/>
              <w:rPr>
                <w:rFonts w:ascii="Avenir Book" w:hAnsi="Avenir Book"/>
                <w:b/>
                <w:noProof/>
                <w:sz w:val="32"/>
                <w:szCs w:val="32"/>
                <w:lang w:val="en-GB"/>
              </w:rPr>
            </w:pPr>
            <w:r w:rsidRPr="006E1505">
              <w:rPr>
                <w:rFonts w:ascii="Avenir Book" w:hAnsi="Avenir Book"/>
                <w:b/>
                <w:noProof/>
                <w:sz w:val="32"/>
                <w:szCs w:val="32"/>
                <w:lang w:val="en-GB"/>
              </w:rPr>
              <w:t xml:space="preserve">Q8. </w:t>
            </w:r>
            <w:r w:rsidR="006E1505" w:rsidRPr="006E1505">
              <w:rPr>
                <w:rFonts w:ascii="Avenir Book" w:hAnsi="Avenir Book"/>
                <w:b/>
                <w:noProof/>
                <w:sz w:val="32"/>
                <w:szCs w:val="32"/>
                <w:lang w:val="en-GB"/>
              </w:rPr>
              <w:t>Is your teaching practice accessible to D/deaf and disabled p</w:t>
            </w:r>
            <w:r w:rsidR="00D2165E">
              <w:rPr>
                <w:rFonts w:ascii="Avenir Book" w:hAnsi="Avenir Book"/>
                <w:b/>
                <w:noProof/>
                <w:sz w:val="32"/>
                <w:szCs w:val="32"/>
                <w:lang w:val="en-GB"/>
              </w:rPr>
              <w:t>articipants</w:t>
            </w:r>
            <w:r w:rsidR="006E1505" w:rsidRPr="006E1505">
              <w:rPr>
                <w:rFonts w:ascii="Avenir Book" w:hAnsi="Avenir Book"/>
                <w:b/>
                <w:noProof/>
                <w:sz w:val="32"/>
                <w:szCs w:val="32"/>
                <w:lang w:val="en-GB"/>
              </w:rPr>
              <w:t>?</w:t>
            </w:r>
          </w:p>
        </w:tc>
      </w:tr>
      <w:tr w:rsidR="004D4F4F" w:rsidRPr="006E1505" w14:paraId="0BEBFADA" w14:textId="77777777" w:rsidTr="004D4F4F">
        <w:tc>
          <w:tcPr>
            <w:tcW w:w="3417" w:type="dxa"/>
          </w:tcPr>
          <w:p w14:paraId="01721C1B"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cs="Times New Roman (Body CS)"/>
                <w:noProof/>
                <w:color w:val="00B050"/>
                <w:sz w:val="32"/>
                <w:szCs w:val="32"/>
              </w:rPr>
              <w:drawing>
                <wp:anchor distT="0" distB="0" distL="114300" distR="114300" simplePos="0" relativeHeight="251774976" behindDoc="0" locked="0" layoutInCell="1" allowOverlap="1" wp14:anchorId="2D8D4E5F" wp14:editId="21045C18">
                  <wp:simplePos x="0" y="0"/>
                  <wp:positionH relativeFrom="margin">
                    <wp:posOffset>800100</wp:posOffset>
                  </wp:positionH>
                  <wp:positionV relativeFrom="margin">
                    <wp:posOffset>27305</wp:posOffset>
                  </wp:positionV>
                  <wp:extent cx="355600" cy="355600"/>
                  <wp:effectExtent l="0" t="0" r="0" b="0"/>
                  <wp:wrapSquare wrapText="bothSides"/>
                  <wp:docPr id="62" name="Graphic 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zhQav.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55600" cy="355600"/>
                          </a:xfrm>
                          <a:prstGeom prst="rect">
                            <a:avLst/>
                          </a:prstGeom>
                        </pic:spPr>
                      </pic:pic>
                    </a:graphicData>
                  </a:graphic>
                </wp:anchor>
              </w:drawing>
            </w:r>
          </w:p>
        </w:tc>
        <w:tc>
          <w:tcPr>
            <w:tcW w:w="3417" w:type="dxa"/>
          </w:tcPr>
          <w:p w14:paraId="11ACED3C"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noProof/>
                <w:color w:val="FFC000"/>
                <w:sz w:val="32"/>
                <w:szCs w:val="32"/>
              </w:rPr>
              <w:drawing>
                <wp:anchor distT="0" distB="0" distL="114300" distR="114300" simplePos="0" relativeHeight="251776000" behindDoc="0" locked="0" layoutInCell="1" allowOverlap="1" wp14:anchorId="3F4DC66E" wp14:editId="25C24F44">
                  <wp:simplePos x="0" y="0"/>
                  <wp:positionH relativeFrom="margin">
                    <wp:posOffset>802005</wp:posOffset>
                  </wp:positionH>
                  <wp:positionV relativeFrom="margin">
                    <wp:posOffset>27305</wp:posOffset>
                  </wp:positionV>
                  <wp:extent cx="396240" cy="396240"/>
                  <wp:effectExtent l="0" t="0" r="10160" b="10160"/>
                  <wp:wrapSquare wrapText="bothSides"/>
                  <wp:docPr id="63" name="Graphic 3"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2U6BLr.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6240" cy="396240"/>
                          </a:xfrm>
                          <a:prstGeom prst="rect">
                            <a:avLst/>
                          </a:prstGeom>
                        </pic:spPr>
                      </pic:pic>
                    </a:graphicData>
                  </a:graphic>
                </wp:anchor>
              </w:drawing>
            </w:r>
          </w:p>
        </w:tc>
        <w:tc>
          <w:tcPr>
            <w:tcW w:w="3417" w:type="dxa"/>
          </w:tcPr>
          <w:p w14:paraId="3215DDD5"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noProof/>
                <w:color w:val="FF0000"/>
                <w:sz w:val="32"/>
                <w:szCs w:val="32"/>
              </w:rPr>
              <w:drawing>
                <wp:anchor distT="0" distB="0" distL="114300" distR="114300" simplePos="0" relativeHeight="251777024" behindDoc="0" locked="0" layoutInCell="1" allowOverlap="1" wp14:anchorId="2A67AD5C" wp14:editId="66726B1A">
                  <wp:simplePos x="0" y="0"/>
                  <wp:positionH relativeFrom="margin">
                    <wp:posOffset>803910</wp:posOffset>
                  </wp:positionH>
                  <wp:positionV relativeFrom="margin">
                    <wp:posOffset>27305</wp:posOffset>
                  </wp:positionV>
                  <wp:extent cx="355600" cy="407670"/>
                  <wp:effectExtent l="0" t="0" r="0" b="0"/>
                  <wp:wrapSquare wrapText="bothSides"/>
                  <wp:docPr id="64" name="Graphic 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afile_RCCwFh.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0800000" flipH="1">
                            <a:off x="0" y="0"/>
                            <a:ext cx="355600" cy="407670"/>
                          </a:xfrm>
                          <a:prstGeom prst="rect">
                            <a:avLst/>
                          </a:prstGeom>
                        </pic:spPr>
                      </pic:pic>
                    </a:graphicData>
                  </a:graphic>
                </wp:anchor>
              </w:drawing>
            </w:r>
          </w:p>
        </w:tc>
      </w:tr>
      <w:tr w:rsidR="004D4F4F" w:rsidRPr="006E1505" w14:paraId="475F4956" w14:textId="77777777" w:rsidTr="004D4F4F">
        <w:tc>
          <w:tcPr>
            <w:tcW w:w="3417" w:type="dxa"/>
          </w:tcPr>
          <w:p w14:paraId="77033D71" w14:textId="3A0AE1EC" w:rsidR="004D4F4F"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sz w:val="32"/>
                <w:szCs w:val="32"/>
              </w:rPr>
              <w:t>Go to Q9.</w:t>
            </w:r>
          </w:p>
        </w:tc>
        <w:tc>
          <w:tcPr>
            <w:tcW w:w="3417" w:type="dxa"/>
          </w:tcPr>
          <w:p w14:paraId="0AC32B32" w14:textId="77777777" w:rsidR="006E1505" w:rsidRPr="006E1505" w:rsidRDefault="006E1505" w:rsidP="00D45B34">
            <w:pPr>
              <w:spacing w:after="85" w:line="276" w:lineRule="auto"/>
              <w:rPr>
                <w:rFonts w:ascii="Avenir Book" w:hAnsi="Avenir Book"/>
                <w:color w:val="000000" w:themeColor="text1"/>
                <w:sz w:val="32"/>
                <w:szCs w:val="32"/>
                <w:lang w:val="en-GB"/>
              </w:rPr>
            </w:pPr>
            <w:r w:rsidRPr="006E1505">
              <w:rPr>
                <w:rFonts w:ascii="Avenir Book" w:hAnsi="Avenir Book"/>
                <w:color w:val="000000" w:themeColor="text1"/>
                <w:sz w:val="32"/>
                <w:szCs w:val="32"/>
              </w:rPr>
              <w:t xml:space="preserve">Is it easy to concentrate and hear instructions or are there different classes running at the same time in the same space? </w:t>
            </w:r>
          </w:p>
          <w:p w14:paraId="7C5CCF83" w14:textId="77777777" w:rsidR="006E1505" w:rsidRPr="006E1505" w:rsidRDefault="006E1505" w:rsidP="00D45B34">
            <w:pPr>
              <w:spacing w:after="85" w:line="276" w:lineRule="auto"/>
              <w:rPr>
                <w:rFonts w:ascii="Avenir Book" w:eastAsiaTheme="majorEastAsia" w:hAnsi="Avenir Book" w:cstheme="majorBidi"/>
                <w:i/>
                <w:iCs/>
                <w:color w:val="000000" w:themeColor="text1"/>
                <w:sz w:val="32"/>
                <w:szCs w:val="32"/>
                <w:lang w:val="en-GB"/>
              </w:rPr>
            </w:pPr>
            <w:r w:rsidRPr="006E1505">
              <w:rPr>
                <w:rFonts w:ascii="Avenir Book" w:hAnsi="Avenir Book"/>
                <w:color w:val="000000" w:themeColor="text1"/>
                <w:sz w:val="32"/>
                <w:szCs w:val="32"/>
              </w:rPr>
              <w:t>Are instructions given in more than one way (verbal, visual, practical demonstration)?</w:t>
            </w:r>
          </w:p>
          <w:p w14:paraId="54E8A319" w14:textId="41985715" w:rsidR="006E1505"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color w:val="000000" w:themeColor="text1"/>
                <w:sz w:val="32"/>
                <w:szCs w:val="32"/>
              </w:rPr>
            </w:pPr>
            <w:r w:rsidRPr="006E1505">
              <w:rPr>
                <w:rFonts w:ascii="Avenir Book" w:hAnsi="Avenir Book"/>
                <w:color w:val="000000" w:themeColor="text1"/>
                <w:sz w:val="32"/>
                <w:szCs w:val="32"/>
              </w:rPr>
              <w:t xml:space="preserve">Do </w:t>
            </w:r>
            <w:r w:rsidR="000B5AC7">
              <w:rPr>
                <w:rFonts w:ascii="Avenir Book" w:hAnsi="Avenir Book"/>
                <w:color w:val="000000" w:themeColor="text1"/>
                <w:sz w:val="32"/>
                <w:szCs w:val="32"/>
              </w:rPr>
              <w:t>participants</w:t>
            </w:r>
            <w:r w:rsidRPr="006E1505">
              <w:rPr>
                <w:rFonts w:ascii="Avenir Book" w:hAnsi="Avenir Book"/>
                <w:color w:val="000000" w:themeColor="text1"/>
                <w:sz w:val="32"/>
                <w:szCs w:val="32"/>
              </w:rPr>
              <w:t xml:space="preserve"> always face each other when talking?</w:t>
            </w:r>
            <w:r w:rsidR="00D2165E">
              <w:rPr>
                <w:rFonts w:ascii="Avenir Book" w:hAnsi="Avenir Book"/>
                <w:color w:val="000000" w:themeColor="text1"/>
                <w:sz w:val="32"/>
                <w:szCs w:val="32"/>
              </w:rPr>
              <w:t xml:space="preserve"> </w:t>
            </w:r>
            <w:r w:rsidR="00D2165E" w:rsidRPr="00D2165E">
              <w:rPr>
                <w:rFonts w:ascii="Avenir Book" w:hAnsi="Avenir Book"/>
                <w:color w:val="000000" w:themeColor="text1"/>
                <w:sz w:val="32"/>
                <w:szCs w:val="32"/>
                <w:lang w:val="en-GB"/>
              </w:rPr>
              <w:t xml:space="preserve">Does your rigging, equipment offer </w:t>
            </w:r>
            <w:r w:rsidR="00D2165E" w:rsidRPr="00D2165E">
              <w:rPr>
                <w:rFonts w:ascii="Avenir Book" w:hAnsi="Avenir Book"/>
                <w:color w:val="000000" w:themeColor="text1"/>
                <w:sz w:val="32"/>
                <w:szCs w:val="32"/>
                <w:lang w:val="en-GB"/>
              </w:rPr>
              <w:lastRenderedPageBreak/>
              <w:t>variations in height, size etc?</w:t>
            </w:r>
          </w:p>
          <w:p w14:paraId="5259221B" w14:textId="7BC5EA11" w:rsidR="004D4F4F"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color w:val="000000" w:themeColor="text1"/>
                <w:sz w:val="32"/>
                <w:szCs w:val="32"/>
              </w:rPr>
              <w:t>Go back to Q8</w:t>
            </w:r>
            <w:r w:rsidRPr="006E1505">
              <w:rPr>
                <w:rFonts w:ascii="Avenir Book" w:hAnsi="Avenir Book"/>
                <w:color w:val="000000" w:themeColor="text1"/>
                <w:sz w:val="32"/>
                <w:szCs w:val="32"/>
              </w:rPr>
              <w:t>.</w:t>
            </w:r>
          </w:p>
        </w:tc>
        <w:tc>
          <w:tcPr>
            <w:tcW w:w="3417" w:type="dxa"/>
          </w:tcPr>
          <w:p w14:paraId="72B19545" w14:textId="77777777" w:rsidR="006E1505"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color w:val="000000" w:themeColor="text1"/>
                <w:sz w:val="32"/>
                <w:szCs w:val="32"/>
              </w:rPr>
            </w:pPr>
            <w:r w:rsidRPr="006E1505">
              <w:rPr>
                <w:rFonts w:ascii="Avenir Book" w:hAnsi="Avenir Book"/>
                <w:color w:val="000000" w:themeColor="text1"/>
                <w:sz w:val="32"/>
                <w:szCs w:val="32"/>
              </w:rPr>
              <w:lastRenderedPageBreak/>
              <w:t xml:space="preserve">Source relevant training from partner </w:t>
            </w:r>
            <w:proofErr w:type="spellStart"/>
            <w:r w:rsidRPr="006E1505">
              <w:rPr>
                <w:rFonts w:ascii="Avenir Book" w:hAnsi="Avenir Book"/>
                <w:color w:val="000000" w:themeColor="text1"/>
                <w:sz w:val="32"/>
                <w:szCs w:val="32"/>
              </w:rPr>
              <w:t>organisations</w:t>
            </w:r>
            <w:proofErr w:type="spellEnd"/>
            <w:r w:rsidRPr="006E1505">
              <w:rPr>
                <w:rFonts w:ascii="Avenir Book" w:hAnsi="Avenir Book"/>
                <w:color w:val="000000" w:themeColor="text1"/>
                <w:sz w:val="32"/>
                <w:szCs w:val="32"/>
              </w:rPr>
              <w:t xml:space="preserve"> that offer inclusive creative practice training. </w:t>
            </w:r>
          </w:p>
          <w:p w14:paraId="407E4664" w14:textId="21B86517" w:rsidR="004D4F4F"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color w:val="000000" w:themeColor="text1"/>
                <w:sz w:val="32"/>
                <w:szCs w:val="32"/>
              </w:rPr>
              <w:t>Go back to Q8</w:t>
            </w:r>
            <w:r w:rsidRPr="006E1505">
              <w:rPr>
                <w:rFonts w:ascii="Avenir Book" w:hAnsi="Avenir Book"/>
                <w:color w:val="000000" w:themeColor="text1"/>
                <w:sz w:val="32"/>
                <w:szCs w:val="32"/>
              </w:rPr>
              <w:t>.</w:t>
            </w:r>
          </w:p>
        </w:tc>
      </w:tr>
    </w:tbl>
    <w:p w14:paraId="6AEBAD5B" w14:textId="77777777" w:rsidR="004D4F4F" w:rsidRPr="006E1505" w:rsidRDefault="004D4F4F" w:rsidP="00444C23">
      <w:pPr>
        <w:spacing w:after="120" w:line="360" w:lineRule="auto"/>
        <w:jc w:val="left"/>
        <w:rPr>
          <w:rFonts w:ascii="Avenir Book" w:hAnsi="Avenir Book"/>
          <w:sz w:val="32"/>
          <w:szCs w:val="32"/>
        </w:rPr>
      </w:pPr>
    </w:p>
    <w:tbl>
      <w:tblPr>
        <w:tblStyle w:val="TableGrid"/>
        <w:tblW w:w="0" w:type="auto"/>
        <w:tblLook w:val="04A0" w:firstRow="1" w:lastRow="0" w:firstColumn="1" w:lastColumn="0" w:noHBand="0" w:noVBand="1"/>
      </w:tblPr>
      <w:tblGrid>
        <w:gridCol w:w="3350"/>
        <w:gridCol w:w="3327"/>
        <w:gridCol w:w="3348"/>
      </w:tblGrid>
      <w:tr w:rsidR="004D4F4F" w:rsidRPr="006E1505" w14:paraId="7DAA5974" w14:textId="77777777" w:rsidTr="004D4F4F">
        <w:trPr>
          <w:trHeight w:val="875"/>
        </w:trPr>
        <w:tc>
          <w:tcPr>
            <w:tcW w:w="10251" w:type="dxa"/>
            <w:gridSpan w:val="3"/>
            <w:vAlign w:val="center"/>
          </w:tcPr>
          <w:p w14:paraId="57CA0EE5" w14:textId="385015B4" w:rsidR="004D4F4F" w:rsidRPr="006E1505" w:rsidRDefault="004D4F4F" w:rsidP="00D45B34">
            <w:pPr>
              <w:spacing w:line="276" w:lineRule="auto"/>
              <w:rPr>
                <w:rFonts w:ascii="Avenir Book" w:hAnsi="Avenir Book"/>
                <w:b/>
                <w:noProof/>
                <w:sz w:val="32"/>
                <w:szCs w:val="32"/>
                <w:lang w:val="en-GB"/>
              </w:rPr>
            </w:pPr>
            <w:r w:rsidRPr="006E1505">
              <w:rPr>
                <w:rFonts w:ascii="Avenir Book" w:hAnsi="Avenir Book"/>
                <w:b/>
                <w:noProof/>
                <w:sz w:val="32"/>
                <w:szCs w:val="32"/>
                <w:lang w:val="en-GB"/>
              </w:rPr>
              <w:t xml:space="preserve">Q9. </w:t>
            </w:r>
            <w:r w:rsidR="006E1505" w:rsidRPr="006E1505">
              <w:rPr>
                <w:rFonts w:ascii="Avenir Book" w:hAnsi="Avenir Book"/>
                <w:b/>
                <w:noProof/>
                <w:sz w:val="32"/>
                <w:szCs w:val="32"/>
                <w:lang w:val="en-GB"/>
              </w:rPr>
              <w:t>Do you regularly gather feedback and monitor and review your progress against your action plan?</w:t>
            </w:r>
          </w:p>
        </w:tc>
      </w:tr>
      <w:tr w:rsidR="004D4F4F" w:rsidRPr="006E1505" w14:paraId="0E4FE086" w14:textId="77777777" w:rsidTr="004D4F4F">
        <w:tc>
          <w:tcPr>
            <w:tcW w:w="3417" w:type="dxa"/>
          </w:tcPr>
          <w:p w14:paraId="0B36B76C"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cs="Times New Roman (Body CS)"/>
                <w:noProof/>
                <w:color w:val="00B050"/>
                <w:sz w:val="32"/>
                <w:szCs w:val="32"/>
              </w:rPr>
              <w:drawing>
                <wp:anchor distT="0" distB="0" distL="114300" distR="114300" simplePos="0" relativeHeight="251779072" behindDoc="0" locked="0" layoutInCell="1" allowOverlap="1" wp14:anchorId="2ABC0FF0" wp14:editId="0BBC4108">
                  <wp:simplePos x="0" y="0"/>
                  <wp:positionH relativeFrom="margin">
                    <wp:posOffset>800100</wp:posOffset>
                  </wp:positionH>
                  <wp:positionV relativeFrom="margin">
                    <wp:posOffset>27305</wp:posOffset>
                  </wp:positionV>
                  <wp:extent cx="355600" cy="355600"/>
                  <wp:effectExtent l="0" t="0" r="0" b="0"/>
                  <wp:wrapSquare wrapText="bothSides"/>
                  <wp:docPr id="65" name="Graphic 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WzhQav.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55600" cy="355600"/>
                          </a:xfrm>
                          <a:prstGeom prst="rect">
                            <a:avLst/>
                          </a:prstGeom>
                        </pic:spPr>
                      </pic:pic>
                    </a:graphicData>
                  </a:graphic>
                </wp:anchor>
              </w:drawing>
            </w:r>
          </w:p>
        </w:tc>
        <w:tc>
          <w:tcPr>
            <w:tcW w:w="3417" w:type="dxa"/>
          </w:tcPr>
          <w:p w14:paraId="4D275C83"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noProof/>
                <w:color w:val="FFC000"/>
                <w:sz w:val="32"/>
                <w:szCs w:val="32"/>
              </w:rPr>
              <w:drawing>
                <wp:anchor distT="0" distB="0" distL="114300" distR="114300" simplePos="0" relativeHeight="251780096" behindDoc="0" locked="0" layoutInCell="1" allowOverlap="1" wp14:anchorId="50179763" wp14:editId="341795BF">
                  <wp:simplePos x="0" y="0"/>
                  <wp:positionH relativeFrom="margin">
                    <wp:posOffset>802005</wp:posOffset>
                  </wp:positionH>
                  <wp:positionV relativeFrom="margin">
                    <wp:posOffset>27305</wp:posOffset>
                  </wp:positionV>
                  <wp:extent cx="396240" cy="396240"/>
                  <wp:effectExtent l="0" t="0" r="10160" b="10160"/>
                  <wp:wrapSquare wrapText="bothSides"/>
                  <wp:docPr id="66" name="Graphic 3"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iafile_2U6BLr.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6240" cy="396240"/>
                          </a:xfrm>
                          <a:prstGeom prst="rect">
                            <a:avLst/>
                          </a:prstGeom>
                        </pic:spPr>
                      </pic:pic>
                    </a:graphicData>
                  </a:graphic>
                </wp:anchor>
              </w:drawing>
            </w:r>
          </w:p>
        </w:tc>
        <w:tc>
          <w:tcPr>
            <w:tcW w:w="3417" w:type="dxa"/>
          </w:tcPr>
          <w:p w14:paraId="7A14E2DB" w14:textId="77777777" w:rsidR="004D4F4F" w:rsidRPr="006E1505" w:rsidRDefault="004D4F4F"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noProof/>
                <w:color w:val="FF0000"/>
                <w:sz w:val="32"/>
                <w:szCs w:val="32"/>
              </w:rPr>
              <w:drawing>
                <wp:anchor distT="0" distB="0" distL="114300" distR="114300" simplePos="0" relativeHeight="251781120" behindDoc="0" locked="0" layoutInCell="1" allowOverlap="1" wp14:anchorId="07D87FA1" wp14:editId="17A502A8">
                  <wp:simplePos x="0" y="0"/>
                  <wp:positionH relativeFrom="margin">
                    <wp:posOffset>803910</wp:posOffset>
                  </wp:positionH>
                  <wp:positionV relativeFrom="margin">
                    <wp:posOffset>27305</wp:posOffset>
                  </wp:positionV>
                  <wp:extent cx="355600" cy="407670"/>
                  <wp:effectExtent l="0" t="0" r="0" b="0"/>
                  <wp:wrapSquare wrapText="bothSides"/>
                  <wp:docPr id="67" name="Graphic 5"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afile_RCCwFh.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0800000" flipH="1">
                            <a:off x="0" y="0"/>
                            <a:ext cx="355600" cy="407670"/>
                          </a:xfrm>
                          <a:prstGeom prst="rect">
                            <a:avLst/>
                          </a:prstGeom>
                        </pic:spPr>
                      </pic:pic>
                    </a:graphicData>
                  </a:graphic>
                </wp:anchor>
              </w:drawing>
            </w:r>
          </w:p>
        </w:tc>
      </w:tr>
      <w:tr w:rsidR="006E1505" w:rsidRPr="006E1505" w14:paraId="3A5D5CC0" w14:textId="77777777" w:rsidTr="004D4F4F">
        <w:tc>
          <w:tcPr>
            <w:tcW w:w="3417" w:type="dxa"/>
          </w:tcPr>
          <w:p w14:paraId="29653CFD" w14:textId="2A6B07EC" w:rsidR="006E1505"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color w:val="000000" w:themeColor="text1"/>
                <w:sz w:val="32"/>
                <w:szCs w:val="32"/>
              </w:rPr>
              <w:t xml:space="preserve">You are on the right track to putting inclusion at the heart of your </w:t>
            </w:r>
            <w:proofErr w:type="spellStart"/>
            <w:r w:rsidRPr="006E1505">
              <w:rPr>
                <w:rFonts w:ascii="Avenir Book" w:hAnsi="Avenir Book"/>
                <w:color w:val="000000" w:themeColor="text1"/>
                <w:sz w:val="32"/>
                <w:szCs w:val="32"/>
              </w:rPr>
              <w:t>organisation</w:t>
            </w:r>
            <w:proofErr w:type="spellEnd"/>
            <w:r w:rsidRPr="006E1505">
              <w:rPr>
                <w:rFonts w:ascii="Avenir Book" w:hAnsi="Avenir Book"/>
                <w:color w:val="000000" w:themeColor="text1"/>
                <w:sz w:val="32"/>
                <w:szCs w:val="32"/>
              </w:rPr>
              <w:t>.</w:t>
            </w:r>
          </w:p>
        </w:tc>
        <w:tc>
          <w:tcPr>
            <w:tcW w:w="3417" w:type="dxa"/>
          </w:tcPr>
          <w:p w14:paraId="0B11179D" w14:textId="77777777" w:rsidR="006E1505"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color w:val="000000" w:themeColor="text1"/>
                <w:sz w:val="32"/>
                <w:szCs w:val="32"/>
              </w:rPr>
            </w:pPr>
            <w:r w:rsidRPr="006E1505">
              <w:rPr>
                <w:rFonts w:ascii="Avenir Book" w:hAnsi="Avenir Book"/>
                <w:color w:val="000000" w:themeColor="text1"/>
                <w:sz w:val="32"/>
                <w:szCs w:val="32"/>
              </w:rPr>
              <w:t xml:space="preserve">Ask D/deaf and disabled people who want to access your activities to help you. </w:t>
            </w:r>
          </w:p>
          <w:p w14:paraId="2BE17441" w14:textId="29C38DB8" w:rsidR="006E1505"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color w:val="000000" w:themeColor="text1"/>
                <w:sz w:val="32"/>
                <w:szCs w:val="32"/>
              </w:rPr>
              <w:t>Go back to Q9.</w:t>
            </w:r>
          </w:p>
        </w:tc>
        <w:tc>
          <w:tcPr>
            <w:tcW w:w="3417" w:type="dxa"/>
          </w:tcPr>
          <w:p w14:paraId="5FA8F67D" w14:textId="77777777" w:rsidR="006E1505"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color w:val="000000" w:themeColor="text1"/>
                <w:sz w:val="32"/>
                <w:szCs w:val="32"/>
              </w:rPr>
            </w:pPr>
            <w:r w:rsidRPr="006E1505">
              <w:rPr>
                <w:rFonts w:ascii="Avenir Book" w:hAnsi="Avenir Book"/>
                <w:color w:val="000000" w:themeColor="text1"/>
                <w:sz w:val="32"/>
                <w:szCs w:val="32"/>
              </w:rPr>
              <w:t xml:space="preserve">Call out for help and convene a specialist working group with a range of stakeholders to help you put your action plan in motion. Offer free or discounted places to those who offer their time. </w:t>
            </w:r>
          </w:p>
          <w:p w14:paraId="033599E3" w14:textId="70050155" w:rsidR="006E1505" w:rsidRPr="006E1505" w:rsidRDefault="006E1505" w:rsidP="00D45B34">
            <w:pPr>
              <w:pBdr>
                <w:top w:val="none" w:sz="0" w:space="0" w:color="auto"/>
                <w:left w:val="none" w:sz="0" w:space="0" w:color="auto"/>
                <w:bottom w:val="none" w:sz="0" w:space="0" w:color="auto"/>
                <w:right w:val="none" w:sz="0" w:space="0" w:color="auto"/>
                <w:between w:val="none" w:sz="0" w:space="0" w:color="auto"/>
              </w:pBdr>
              <w:spacing w:after="120" w:line="276" w:lineRule="auto"/>
              <w:rPr>
                <w:rFonts w:ascii="Avenir Book" w:hAnsi="Avenir Book"/>
                <w:i/>
                <w:sz w:val="32"/>
                <w:szCs w:val="32"/>
              </w:rPr>
            </w:pPr>
            <w:r w:rsidRPr="006E1505">
              <w:rPr>
                <w:rFonts w:ascii="Avenir Book" w:hAnsi="Avenir Book"/>
                <w:i/>
                <w:color w:val="000000" w:themeColor="text1"/>
                <w:sz w:val="32"/>
                <w:szCs w:val="32"/>
              </w:rPr>
              <w:t>Go back to Q9</w:t>
            </w:r>
            <w:r w:rsidRPr="006E1505">
              <w:rPr>
                <w:rFonts w:ascii="Avenir Book" w:hAnsi="Avenir Book"/>
                <w:color w:val="000000" w:themeColor="text1"/>
                <w:sz w:val="32"/>
                <w:szCs w:val="32"/>
              </w:rPr>
              <w:t>.</w:t>
            </w:r>
          </w:p>
        </w:tc>
      </w:tr>
    </w:tbl>
    <w:p w14:paraId="1C58EADB" w14:textId="79C954CF" w:rsidR="00791192" w:rsidRDefault="00791192" w:rsidP="00791192">
      <w:pPr>
        <w:pStyle w:val="Heading1"/>
        <w:spacing w:before="0" w:after="120" w:line="360" w:lineRule="auto"/>
        <w:rPr>
          <w:rFonts w:ascii="Avenir Book" w:hAnsi="Avenir Book"/>
          <w:b/>
          <w:color w:val="000000" w:themeColor="text1"/>
          <w:sz w:val="36"/>
          <w:szCs w:val="36"/>
        </w:rPr>
      </w:pPr>
    </w:p>
    <w:p w14:paraId="3BC7788B" w14:textId="6E684356" w:rsidR="00791192" w:rsidRDefault="00791192" w:rsidP="00791192"/>
    <w:p w14:paraId="30EC2817" w14:textId="77777777" w:rsidR="00791192" w:rsidRPr="00791192" w:rsidRDefault="00791192" w:rsidP="00791192"/>
    <w:p w14:paraId="72C45EFE" w14:textId="292F72EE" w:rsidR="006C29FA" w:rsidRPr="00BD198D" w:rsidRDefault="00444C23" w:rsidP="00791192">
      <w:pPr>
        <w:pStyle w:val="Heading1"/>
        <w:spacing w:before="0" w:after="120" w:line="360" w:lineRule="auto"/>
        <w:jc w:val="center"/>
        <w:rPr>
          <w:rFonts w:ascii="Avenir Book" w:hAnsi="Avenir Book"/>
          <w:b/>
          <w:color w:val="000000" w:themeColor="text1"/>
          <w:sz w:val="36"/>
          <w:szCs w:val="36"/>
        </w:rPr>
      </w:pPr>
      <w:r w:rsidRPr="00BD198D">
        <w:rPr>
          <w:rFonts w:ascii="Avenir Book" w:hAnsi="Avenir Book"/>
          <w:b/>
          <w:color w:val="000000" w:themeColor="text1"/>
          <w:sz w:val="36"/>
          <w:szCs w:val="36"/>
        </w:rPr>
        <w:t>LOOKING AT ACCESS NEEDS</w:t>
      </w:r>
    </w:p>
    <w:p w14:paraId="2740DEA0" w14:textId="1A369799" w:rsidR="00D45B34" w:rsidRDefault="004968B0" w:rsidP="003466BC">
      <w:pPr>
        <w:spacing w:after="120" w:line="360" w:lineRule="auto"/>
        <w:jc w:val="left"/>
        <w:rPr>
          <w:rFonts w:ascii="Avenir Book" w:hAnsi="Avenir Book" w:cstheme="minorHAnsi"/>
          <w:sz w:val="32"/>
          <w:szCs w:val="32"/>
        </w:rPr>
      </w:pPr>
      <w:r w:rsidRPr="006E1505">
        <w:rPr>
          <w:rFonts w:ascii="Avenir Book" w:hAnsi="Avenir Book"/>
          <w:sz w:val="32"/>
          <w:szCs w:val="32"/>
        </w:rPr>
        <w:t xml:space="preserve">Improving accessibility for D/deaf and disabled people will improve the quality of the learning experience and create a more welcoming environment for everyone. </w:t>
      </w:r>
      <w:r w:rsidRPr="006E1505">
        <w:rPr>
          <w:rFonts w:ascii="Avenir Book" w:hAnsi="Avenir Book" w:cstheme="minorHAnsi"/>
          <w:sz w:val="32"/>
          <w:szCs w:val="32"/>
        </w:rPr>
        <w:t xml:space="preserve">However, every </w:t>
      </w:r>
      <w:r w:rsidR="003965C3" w:rsidRPr="006E1505">
        <w:rPr>
          <w:rFonts w:ascii="Avenir Book" w:hAnsi="Avenir Book" w:cstheme="minorHAnsi"/>
          <w:sz w:val="32"/>
          <w:szCs w:val="32"/>
        </w:rPr>
        <w:t xml:space="preserve">D/deaf or disabled person </w:t>
      </w:r>
      <w:r w:rsidRPr="006E1505">
        <w:rPr>
          <w:rFonts w:ascii="Avenir Book" w:hAnsi="Avenir Book" w:cstheme="minorHAnsi"/>
          <w:sz w:val="32"/>
          <w:szCs w:val="32"/>
        </w:rPr>
        <w:t>will have different</w:t>
      </w:r>
      <w:r w:rsidR="003965C3" w:rsidRPr="006E1505">
        <w:rPr>
          <w:rFonts w:ascii="Avenir Book" w:hAnsi="Avenir Book" w:cstheme="minorHAnsi"/>
          <w:sz w:val="32"/>
          <w:szCs w:val="32"/>
        </w:rPr>
        <w:t xml:space="preserve"> access </w:t>
      </w:r>
      <w:r w:rsidRPr="006E1505">
        <w:rPr>
          <w:rFonts w:ascii="Avenir Book" w:hAnsi="Avenir Book" w:cstheme="minorHAnsi"/>
          <w:sz w:val="32"/>
          <w:szCs w:val="32"/>
        </w:rPr>
        <w:t>needs</w:t>
      </w:r>
      <w:r w:rsidR="003E0715" w:rsidRPr="006E1505">
        <w:rPr>
          <w:rFonts w:ascii="Avenir Book" w:hAnsi="Avenir Book" w:cstheme="minorHAnsi"/>
          <w:sz w:val="32"/>
          <w:szCs w:val="32"/>
        </w:rPr>
        <w:t xml:space="preserve"> and a</w:t>
      </w:r>
      <w:r w:rsidR="003965C3" w:rsidRPr="006E1505">
        <w:rPr>
          <w:rFonts w:ascii="Avenir Book" w:hAnsi="Avenir Book" w:cstheme="minorHAnsi"/>
          <w:sz w:val="32"/>
          <w:szCs w:val="32"/>
        </w:rPr>
        <w:t xml:space="preserve"> solution that works for one person may not be right for another</w:t>
      </w:r>
      <w:r w:rsidR="003E0715" w:rsidRPr="006E1505">
        <w:rPr>
          <w:rFonts w:ascii="Avenir Book" w:hAnsi="Avenir Book" w:cstheme="minorHAnsi"/>
          <w:sz w:val="32"/>
          <w:szCs w:val="32"/>
        </w:rPr>
        <w:t>.</w:t>
      </w:r>
      <w:r w:rsidR="00134276" w:rsidRPr="006E1505">
        <w:rPr>
          <w:rFonts w:ascii="Avenir Book" w:hAnsi="Avenir Book" w:cstheme="minorHAnsi"/>
          <w:sz w:val="32"/>
          <w:szCs w:val="32"/>
        </w:rPr>
        <w:t xml:space="preserve">  </w:t>
      </w:r>
      <w:r w:rsidR="00D2165E" w:rsidRPr="00D2165E">
        <w:rPr>
          <w:rFonts w:ascii="Avenir Book" w:hAnsi="Avenir Book" w:cstheme="minorHAnsi"/>
          <w:sz w:val="32"/>
          <w:szCs w:val="32"/>
        </w:rPr>
        <w:t xml:space="preserve">Access is never 'finished' and there are no specific guidelines so remain open to the needs of everyone.  </w:t>
      </w:r>
    </w:p>
    <w:p w14:paraId="7F9C38ED" w14:textId="3B62795C" w:rsidR="00D45B34" w:rsidRPr="00791192" w:rsidRDefault="006E1505" w:rsidP="003466BC">
      <w:pPr>
        <w:spacing w:after="120" w:line="360" w:lineRule="auto"/>
        <w:jc w:val="left"/>
        <w:rPr>
          <w:rStyle w:val="Strong"/>
          <w:rFonts w:ascii="Avenir Book" w:hAnsi="Avenir Book" w:cstheme="minorHAnsi"/>
          <w:b w:val="0"/>
          <w:bCs w:val="0"/>
          <w:sz w:val="32"/>
          <w:szCs w:val="32"/>
        </w:rPr>
      </w:pPr>
      <w:r w:rsidRPr="006E1505">
        <w:rPr>
          <w:rFonts w:ascii="Avenir Book" w:hAnsi="Avenir Book" w:cstheme="minorHAnsi"/>
          <w:sz w:val="32"/>
          <w:szCs w:val="32"/>
        </w:rPr>
        <w:t xml:space="preserve">Here is a guide to help you consider the access needs of your </w:t>
      </w:r>
      <w:r w:rsidR="00D2165E">
        <w:rPr>
          <w:rFonts w:ascii="Avenir Book" w:hAnsi="Avenir Book" w:cstheme="minorHAnsi"/>
          <w:sz w:val="32"/>
          <w:szCs w:val="32"/>
        </w:rPr>
        <w:t>participants</w:t>
      </w:r>
      <w:r w:rsidRPr="006E1505">
        <w:rPr>
          <w:rFonts w:ascii="Avenir Book" w:hAnsi="Avenir Book" w:cstheme="minorHAnsi"/>
          <w:sz w:val="32"/>
          <w:szCs w:val="32"/>
        </w:rPr>
        <w:t>.</w:t>
      </w:r>
    </w:p>
    <w:p w14:paraId="4E42071D" w14:textId="664B0F71" w:rsidR="006C29FA" w:rsidRPr="006E1505" w:rsidRDefault="009B6B5A" w:rsidP="003466BC">
      <w:pPr>
        <w:pStyle w:val="Heading2"/>
        <w:spacing w:before="0" w:after="120" w:line="360" w:lineRule="auto"/>
        <w:rPr>
          <w:rFonts w:ascii="Avenir Book" w:hAnsi="Avenir Book"/>
          <w:b/>
          <w:color w:val="auto"/>
          <w:sz w:val="32"/>
          <w:szCs w:val="32"/>
          <w:u w:val="single"/>
        </w:rPr>
      </w:pPr>
      <w:bookmarkStart w:id="12" w:name="_Toc529108058"/>
      <w:bookmarkStart w:id="13" w:name="_Toc529108409"/>
      <w:bookmarkStart w:id="14" w:name="_Toc529109830"/>
      <w:bookmarkStart w:id="15" w:name="_Toc408499667"/>
      <w:r w:rsidRPr="006E1505">
        <w:rPr>
          <w:rFonts w:ascii="Avenir Book" w:hAnsi="Avenir Book"/>
          <w:b/>
          <w:color w:val="auto"/>
          <w:sz w:val="32"/>
          <w:szCs w:val="32"/>
          <w:u w:val="single"/>
        </w:rPr>
        <w:lastRenderedPageBreak/>
        <w:t>Audit</w:t>
      </w:r>
      <w:bookmarkEnd w:id="12"/>
      <w:bookmarkEnd w:id="13"/>
      <w:bookmarkEnd w:id="14"/>
      <w:r w:rsidR="00D05671" w:rsidRPr="006E1505">
        <w:rPr>
          <w:rFonts w:ascii="Avenir Book" w:hAnsi="Avenir Book"/>
          <w:b/>
          <w:color w:val="auto"/>
          <w:sz w:val="32"/>
          <w:szCs w:val="32"/>
          <w:u w:val="single"/>
        </w:rPr>
        <w:t xml:space="preserve"> your venue</w:t>
      </w:r>
      <w:bookmarkEnd w:id="15"/>
      <w:r w:rsidRPr="006E1505">
        <w:rPr>
          <w:rFonts w:ascii="Avenir Book" w:hAnsi="Avenir Book"/>
          <w:b/>
          <w:color w:val="auto"/>
          <w:sz w:val="32"/>
          <w:szCs w:val="32"/>
          <w:u w:val="single"/>
        </w:rPr>
        <w:t xml:space="preserve"> </w:t>
      </w:r>
    </w:p>
    <w:p w14:paraId="16B9A451" w14:textId="2AC120B3" w:rsidR="009B6B5A" w:rsidRPr="006E1505" w:rsidRDefault="002D7614" w:rsidP="002D7614">
      <w:pPr>
        <w:pStyle w:val="ListParagraph"/>
        <w:numPr>
          <w:ilvl w:val="0"/>
          <w:numId w:val="3"/>
        </w:numPr>
        <w:spacing w:after="120" w:line="360" w:lineRule="auto"/>
        <w:ind w:left="284"/>
        <w:rPr>
          <w:rStyle w:val="Strong"/>
          <w:rFonts w:ascii="Avenir Book" w:eastAsiaTheme="majorEastAsia" w:hAnsi="Avenir Book" w:cstheme="majorBidi"/>
          <w:b w:val="0"/>
          <w:sz w:val="32"/>
          <w:szCs w:val="32"/>
          <w:lang w:val="en-GB"/>
        </w:rPr>
      </w:pPr>
      <w:r w:rsidRPr="006E1505">
        <w:rPr>
          <w:rStyle w:val="Strong"/>
          <w:rFonts w:ascii="Avenir Book" w:hAnsi="Avenir Book"/>
          <w:b w:val="0"/>
          <w:sz w:val="32"/>
          <w:szCs w:val="32"/>
        </w:rPr>
        <w:t>Work w</w:t>
      </w:r>
      <w:r w:rsidR="002F06FC" w:rsidRPr="006E1505">
        <w:rPr>
          <w:rStyle w:val="Strong"/>
          <w:rFonts w:ascii="Avenir Book" w:hAnsi="Avenir Book"/>
          <w:b w:val="0"/>
          <w:sz w:val="32"/>
          <w:szCs w:val="32"/>
        </w:rPr>
        <w:t xml:space="preserve">ith D/deaf and disabled people </w:t>
      </w:r>
      <w:r w:rsidR="009B6B5A" w:rsidRPr="006E1505">
        <w:rPr>
          <w:rStyle w:val="Strong"/>
          <w:rFonts w:ascii="Avenir Book" w:hAnsi="Avenir Book"/>
          <w:b w:val="0"/>
          <w:sz w:val="32"/>
          <w:szCs w:val="32"/>
        </w:rPr>
        <w:t xml:space="preserve">to </w:t>
      </w:r>
      <w:r w:rsidR="004143AF" w:rsidRPr="006E1505">
        <w:rPr>
          <w:rStyle w:val="Strong"/>
          <w:rFonts w:ascii="Avenir Book" w:hAnsi="Avenir Book"/>
          <w:b w:val="0"/>
          <w:sz w:val="32"/>
          <w:szCs w:val="32"/>
        </w:rPr>
        <w:t>do</w:t>
      </w:r>
      <w:r w:rsidR="009B6B5A" w:rsidRPr="006E1505">
        <w:rPr>
          <w:rStyle w:val="Strong"/>
          <w:rFonts w:ascii="Avenir Book" w:hAnsi="Avenir Book"/>
          <w:b w:val="0"/>
          <w:sz w:val="32"/>
          <w:szCs w:val="32"/>
        </w:rPr>
        <w:t xml:space="preserve"> a</w:t>
      </w:r>
      <w:r w:rsidR="003965C3" w:rsidRPr="006E1505">
        <w:rPr>
          <w:rStyle w:val="Strong"/>
          <w:rFonts w:ascii="Avenir Book" w:hAnsi="Avenir Book"/>
          <w:b w:val="0"/>
          <w:sz w:val="32"/>
          <w:szCs w:val="32"/>
        </w:rPr>
        <w:t xml:space="preserve"> </w:t>
      </w:r>
      <w:r w:rsidR="002204F5" w:rsidRPr="00D45B34">
        <w:rPr>
          <w:rFonts w:ascii="Avenir Book" w:hAnsi="Avenir Book"/>
          <w:sz w:val="32"/>
          <w:szCs w:val="32"/>
        </w:rPr>
        <w:t>Venue Access Audit</w:t>
      </w:r>
      <w:r w:rsidR="004968B0" w:rsidRPr="006E1505">
        <w:rPr>
          <w:rStyle w:val="Strong"/>
          <w:rFonts w:ascii="Avenir Book" w:hAnsi="Avenir Book"/>
          <w:b w:val="0"/>
          <w:sz w:val="32"/>
          <w:szCs w:val="32"/>
        </w:rPr>
        <w:t xml:space="preserve"> </w:t>
      </w:r>
      <w:r w:rsidR="00D2165E">
        <w:rPr>
          <w:rStyle w:val="Strong"/>
          <w:rFonts w:ascii="Avenir Book" w:hAnsi="Avenir Book"/>
          <w:b w:val="0"/>
          <w:sz w:val="32"/>
          <w:szCs w:val="32"/>
        </w:rPr>
        <w:t>(</w:t>
      </w:r>
      <w:bookmarkStart w:id="16" w:name="_Hlk15482625"/>
      <w:r w:rsidR="00D2165E" w:rsidRPr="00D2165E">
        <w:rPr>
          <w:rFonts w:ascii="Avenir Book" w:hAnsi="Avenir Book"/>
          <w:bCs/>
          <w:sz w:val="32"/>
          <w:szCs w:val="32"/>
          <w:lang w:val="en-GB"/>
        </w:rPr>
        <w:fldChar w:fldCharType="begin"/>
      </w:r>
      <w:r w:rsidR="00D2165E" w:rsidRPr="00D2165E">
        <w:rPr>
          <w:rFonts w:ascii="Avenir Book" w:hAnsi="Avenir Book"/>
          <w:bCs/>
          <w:sz w:val="32"/>
          <w:szCs w:val="32"/>
          <w:lang w:val="en-GB"/>
        </w:rPr>
        <w:instrText xml:space="preserve"> HYPERLINK "https://forms.gle/QJNCMTia66zjb6Wt6" </w:instrText>
      </w:r>
      <w:r w:rsidR="00D2165E" w:rsidRPr="00D2165E">
        <w:rPr>
          <w:rFonts w:ascii="Avenir Book" w:hAnsi="Avenir Book"/>
          <w:bCs/>
          <w:sz w:val="32"/>
          <w:szCs w:val="32"/>
          <w:lang w:val="en-GB"/>
        </w:rPr>
        <w:fldChar w:fldCharType="separate"/>
      </w:r>
      <w:r w:rsidR="00D2165E" w:rsidRPr="00D2165E">
        <w:rPr>
          <w:rStyle w:val="Hyperlink"/>
          <w:rFonts w:ascii="Avenir Book" w:hAnsi="Avenir Book"/>
          <w:bCs/>
          <w:sz w:val="32"/>
          <w:szCs w:val="32"/>
          <w:lang w:val="en-GB"/>
        </w:rPr>
        <w:t>https://forms.gle/QJNCMTia66zjb6Wt6</w:t>
      </w:r>
      <w:r w:rsidR="00D2165E" w:rsidRPr="00D2165E">
        <w:rPr>
          <w:rFonts w:ascii="Avenir Book" w:hAnsi="Avenir Book"/>
          <w:bCs/>
          <w:sz w:val="32"/>
          <w:szCs w:val="32"/>
        </w:rPr>
        <w:fldChar w:fldCharType="end"/>
      </w:r>
      <w:bookmarkEnd w:id="16"/>
      <w:r w:rsidR="00D2165E">
        <w:rPr>
          <w:rStyle w:val="Strong"/>
          <w:rFonts w:ascii="Avenir Book" w:hAnsi="Avenir Book"/>
          <w:b w:val="0"/>
          <w:sz w:val="32"/>
          <w:szCs w:val="32"/>
        </w:rPr>
        <w:t xml:space="preserve">) </w:t>
      </w:r>
      <w:r w:rsidR="009B6B5A" w:rsidRPr="006E1505">
        <w:rPr>
          <w:rStyle w:val="Strong"/>
          <w:rFonts w:ascii="Avenir Book" w:hAnsi="Avenir Book"/>
          <w:b w:val="0"/>
          <w:sz w:val="32"/>
          <w:szCs w:val="32"/>
        </w:rPr>
        <w:t>with you</w:t>
      </w:r>
      <w:r w:rsidR="004968B0" w:rsidRPr="006E1505">
        <w:rPr>
          <w:rStyle w:val="Strong"/>
          <w:rFonts w:ascii="Avenir Book" w:hAnsi="Avenir Book"/>
          <w:b w:val="0"/>
          <w:sz w:val="32"/>
          <w:szCs w:val="32"/>
        </w:rPr>
        <w:t>.</w:t>
      </w:r>
    </w:p>
    <w:p w14:paraId="60AFD449" w14:textId="1080E2D4" w:rsidR="004143AF" w:rsidRPr="006E1505" w:rsidRDefault="003965C3" w:rsidP="003466BC">
      <w:pPr>
        <w:pStyle w:val="ListParagraph"/>
        <w:numPr>
          <w:ilvl w:val="0"/>
          <w:numId w:val="3"/>
        </w:numPr>
        <w:spacing w:after="120" w:line="360" w:lineRule="auto"/>
        <w:ind w:left="284"/>
        <w:rPr>
          <w:rStyle w:val="Strong"/>
          <w:rFonts w:ascii="Avenir Book" w:hAnsi="Avenir Book"/>
          <w:b w:val="0"/>
          <w:sz w:val="32"/>
          <w:szCs w:val="32"/>
        </w:rPr>
      </w:pPr>
      <w:r w:rsidRPr="006E1505">
        <w:rPr>
          <w:rStyle w:val="Strong"/>
          <w:rFonts w:ascii="Avenir Book" w:hAnsi="Avenir Book"/>
          <w:b w:val="0"/>
          <w:sz w:val="32"/>
          <w:szCs w:val="32"/>
        </w:rPr>
        <w:t>To reduce pressure on class time, f</w:t>
      </w:r>
      <w:r w:rsidR="009B6B5A" w:rsidRPr="006E1505">
        <w:rPr>
          <w:rStyle w:val="Strong"/>
          <w:rFonts w:ascii="Avenir Book" w:hAnsi="Avenir Book"/>
          <w:b w:val="0"/>
          <w:sz w:val="32"/>
          <w:szCs w:val="32"/>
        </w:rPr>
        <w:t xml:space="preserve">ind out </w:t>
      </w:r>
      <w:r w:rsidR="0022788F" w:rsidRPr="006E1505">
        <w:rPr>
          <w:rStyle w:val="Strong"/>
          <w:rFonts w:ascii="Avenir Book" w:hAnsi="Avenir Book"/>
          <w:b w:val="0"/>
          <w:sz w:val="32"/>
          <w:szCs w:val="32"/>
        </w:rPr>
        <w:t xml:space="preserve">about </w:t>
      </w:r>
      <w:r w:rsidR="004968B0" w:rsidRPr="006E1505">
        <w:rPr>
          <w:rStyle w:val="Strong"/>
          <w:rFonts w:ascii="Avenir Book" w:hAnsi="Avenir Book"/>
          <w:b w:val="0"/>
          <w:sz w:val="32"/>
          <w:szCs w:val="32"/>
        </w:rPr>
        <w:t xml:space="preserve">the </w:t>
      </w:r>
      <w:r w:rsidR="009B6B5A" w:rsidRPr="006E1505">
        <w:rPr>
          <w:rStyle w:val="Strong"/>
          <w:rFonts w:ascii="Avenir Book" w:hAnsi="Avenir Book"/>
          <w:b w:val="0"/>
          <w:sz w:val="32"/>
          <w:szCs w:val="32"/>
        </w:rPr>
        <w:t>individual access needs</w:t>
      </w:r>
      <w:r w:rsidR="0022788F" w:rsidRPr="006E1505">
        <w:rPr>
          <w:rStyle w:val="Strong"/>
          <w:rFonts w:ascii="Avenir Book" w:hAnsi="Avenir Book"/>
          <w:b w:val="0"/>
          <w:sz w:val="32"/>
          <w:szCs w:val="32"/>
        </w:rPr>
        <w:t xml:space="preserve"> of all </w:t>
      </w:r>
      <w:r w:rsidR="00D2165E">
        <w:rPr>
          <w:rStyle w:val="Strong"/>
          <w:rFonts w:ascii="Avenir Book" w:hAnsi="Avenir Book"/>
          <w:b w:val="0"/>
          <w:sz w:val="32"/>
          <w:szCs w:val="32"/>
        </w:rPr>
        <w:t>participants</w:t>
      </w:r>
      <w:r w:rsidR="009B6B5A" w:rsidRPr="006E1505">
        <w:rPr>
          <w:rStyle w:val="Strong"/>
          <w:rFonts w:ascii="Avenir Book" w:hAnsi="Avenir Book"/>
          <w:b w:val="0"/>
          <w:sz w:val="32"/>
          <w:szCs w:val="32"/>
        </w:rPr>
        <w:t xml:space="preserve"> </w:t>
      </w:r>
      <w:r w:rsidRPr="006E1505">
        <w:rPr>
          <w:rStyle w:val="Strong"/>
          <w:rFonts w:ascii="Avenir Book" w:hAnsi="Avenir Book"/>
          <w:b w:val="0"/>
          <w:sz w:val="32"/>
          <w:szCs w:val="32"/>
        </w:rPr>
        <w:t>in advance</w:t>
      </w:r>
      <w:r w:rsidR="002204F5" w:rsidRPr="006E1505">
        <w:rPr>
          <w:rStyle w:val="Strong"/>
          <w:rFonts w:ascii="Avenir Book" w:hAnsi="Avenir Book"/>
          <w:b w:val="0"/>
          <w:sz w:val="32"/>
          <w:szCs w:val="32"/>
        </w:rPr>
        <w:t xml:space="preserve"> by asking for an </w:t>
      </w:r>
      <w:r w:rsidR="002204F5" w:rsidRPr="00D45B34">
        <w:rPr>
          <w:rFonts w:ascii="Avenir Book" w:hAnsi="Avenir Book"/>
          <w:sz w:val="32"/>
          <w:szCs w:val="32"/>
        </w:rPr>
        <w:t>Individual Access Audit</w:t>
      </w:r>
      <w:r w:rsidR="002204F5" w:rsidRPr="006E1505">
        <w:rPr>
          <w:rStyle w:val="Strong"/>
          <w:rFonts w:ascii="Avenir Book" w:hAnsi="Avenir Book"/>
          <w:b w:val="0"/>
          <w:sz w:val="32"/>
          <w:szCs w:val="32"/>
        </w:rPr>
        <w:t xml:space="preserve"> </w:t>
      </w:r>
      <w:r w:rsidR="00D2165E">
        <w:rPr>
          <w:rStyle w:val="Strong"/>
          <w:rFonts w:ascii="Avenir Book" w:hAnsi="Avenir Book"/>
          <w:b w:val="0"/>
          <w:sz w:val="32"/>
          <w:szCs w:val="32"/>
        </w:rPr>
        <w:t>(</w:t>
      </w:r>
      <w:hyperlink r:id="rId21" w:history="1">
        <w:r w:rsidR="00D2165E" w:rsidRPr="00D2165E">
          <w:rPr>
            <w:rStyle w:val="Hyperlink"/>
            <w:rFonts w:ascii="Avenir Book" w:hAnsi="Avenir Book"/>
            <w:bCs/>
            <w:sz w:val="32"/>
            <w:szCs w:val="32"/>
            <w:lang w:val="en-GB"/>
          </w:rPr>
          <w:t>https://forms.gle/FmHLykJrX9PsbPDM7</w:t>
        </w:r>
      </w:hyperlink>
      <w:r w:rsidR="00D2165E">
        <w:rPr>
          <w:rStyle w:val="Strong"/>
          <w:rFonts w:ascii="Avenir Book" w:hAnsi="Avenir Book"/>
          <w:b w:val="0"/>
          <w:sz w:val="32"/>
          <w:szCs w:val="32"/>
        </w:rPr>
        <w:t xml:space="preserve">) </w:t>
      </w:r>
      <w:r w:rsidR="002204F5" w:rsidRPr="006E1505">
        <w:rPr>
          <w:rStyle w:val="Strong"/>
          <w:rFonts w:ascii="Avenir Book" w:hAnsi="Avenir Book"/>
          <w:b w:val="0"/>
          <w:sz w:val="32"/>
          <w:szCs w:val="32"/>
        </w:rPr>
        <w:t>to be completed</w:t>
      </w:r>
      <w:r w:rsidR="004968B0" w:rsidRPr="006E1505">
        <w:rPr>
          <w:rStyle w:val="Strong"/>
          <w:rFonts w:ascii="Avenir Book" w:hAnsi="Avenir Book"/>
          <w:b w:val="0"/>
          <w:sz w:val="32"/>
          <w:szCs w:val="32"/>
        </w:rPr>
        <w:t>.</w:t>
      </w:r>
      <w:r w:rsidRPr="006E1505">
        <w:rPr>
          <w:rStyle w:val="Strong"/>
          <w:rFonts w:ascii="Avenir Book" w:hAnsi="Avenir Book"/>
          <w:b w:val="0"/>
          <w:sz w:val="32"/>
          <w:szCs w:val="32"/>
        </w:rPr>
        <w:t xml:space="preserve"> </w:t>
      </w:r>
      <w:r w:rsidR="0022788F" w:rsidRPr="006E1505">
        <w:rPr>
          <w:rStyle w:val="Strong"/>
          <w:rFonts w:ascii="Avenir Book" w:hAnsi="Avenir Book"/>
          <w:b w:val="0"/>
          <w:color w:val="000000" w:themeColor="text1"/>
          <w:sz w:val="32"/>
          <w:szCs w:val="32"/>
        </w:rPr>
        <w:t>Not all impairments are visible.</w:t>
      </w:r>
    </w:p>
    <w:p w14:paraId="382AD6BD" w14:textId="38C22B83" w:rsidR="004143AF" w:rsidRPr="006E1505" w:rsidRDefault="00DC7E33" w:rsidP="003466BC">
      <w:pPr>
        <w:pStyle w:val="ListParagraph"/>
        <w:numPr>
          <w:ilvl w:val="0"/>
          <w:numId w:val="3"/>
        </w:numPr>
        <w:spacing w:after="120" w:line="360" w:lineRule="auto"/>
        <w:ind w:left="284"/>
        <w:rPr>
          <w:rStyle w:val="Strong"/>
          <w:rFonts w:ascii="Avenir Book" w:hAnsi="Avenir Book"/>
          <w:b w:val="0"/>
          <w:sz w:val="32"/>
          <w:szCs w:val="32"/>
        </w:rPr>
      </w:pPr>
      <w:r w:rsidRPr="006E1505">
        <w:rPr>
          <w:rStyle w:val="Strong"/>
          <w:rFonts w:ascii="Avenir Book" w:hAnsi="Avenir Book"/>
          <w:b w:val="0"/>
          <w:sz w:val="32"/>
          <w:szCs w:val="32"/>
        </w:rPr>
        <w:t xml:space="preserve">Tell each </w:t>
      </w:r>
      <w:r w:rsidR="00D2165E">
        <w:rPr>
          <w:rStyle w:val="Strong"/>
          <w:rFonts w:ascii="Avenir Book" w:hAnsi="Avenir Book"/>
          <w:b w:val="0"/>
          <w:sz w:val="32"/>
          <w:szCs w:val="32"/>
        </w:rPr>
        <w:t>participant</w:t>
      </w:r>
      <w:r w:rsidRPr="006E1505">
        <w:rPr>
          <w:rStyle w:val="Strong"/>
          <w:rFonts w:ascii="Avenir Book" w:hAnsi="Avenir Book"/>
          <w:b w:val="0"/>
          <w:sz w:val="32"/>
          <w:szCs w:val="32"/>
        </w:rPr>
        <w:t xml:space="preserve"> </w:t>
      </w:r>
      <w:r w:rsidR="009B6B5A" w:rsidRPr="006E1505">
        <w:rPr>
          <w:rStyle w:val="Strong"/>
          <w:rFonts w:ascii="Avenir Book" w:hAnsi="Avenir Book"/>
          <w:b w:val="0"/>
          <w:sz w:val="32"/>
          <w:szCs w:val="32"/>
        </w:rPr>
        <w:t>what adaptations you can make and what access provision you can offer</w:t>
      </w:r>
      <w:r w:rsidRPr="006E1505">
        <w:rPr>
          <w:rStyle w:val="Strong"/>
          <w:rFonts w:ascii="Avenir Book" w:hAnsi="Avenir Book"/>
          <w:b w:val="0"/>
          <w:sz w:val="32"/>
          <w:szCs w:val="32"/>
        </w:rPr>
        <w:t xml:space="preserve"> them</w:t>
      </w:r>
      <w:r w:rsidR="004968B0" w:rsidRPr="006E1505">
        <w:rPr>
          <w:rStyle w:val="Strong"/>
          <w:rFonts w:ascii="Avenir Book" w:hAnsi="Avenir Book"/>
          <w:b w:val="0"/>
          <w:sz w:val="32"/>
          <w:szCs w:val="32"/>
        </w:rPr>
        <w:t>.</w:t>
      </w:r>
    </w:p>
    <w:p w14:paraId="5B172277" w14:textId="520363BD" w:rsidR="0022788F" w:rsidRPr="006E1505" w:rsidRDefault="0022788F" w:rsidP="003466BC">
      <w:pPr>
        <w:pStyle w:val="ListParagraph"/>
        <w:numPr>
          <w:ilvl w:val="0"/>
          <w:numId w:val="3"/>
        </w:numPr>
        <w:spacing w:after="120" w:line="360" w:lineRule="auto"/>
        <w:ind w:left="284"/>
        <w:rPr>
          <w:rStyle w:val="Strong"/>
          <w:rFonts w:ascii="Avenir Book" w:hAnsi="Avenir Book"/>
          <w:b w:val="0"/>
          <w:sz w:val="32"/>
          <w:szCs w:val="32"/>
        </w:rPr>
      </w:pPr>
      <w:r w:rsidRPr="006E1505">
        <w:rPr>
          <w:rStyle w:val="Strong"/>
          <w:rFonts w:ascii="Avenir Book" w:hAnsi="Avenir Book"/>
          <w:b w:val="0"/>
          <w:sz w:val="32"/>
          <w:szCs w:val="32"/>
        </w:rPr>
        <w:t>Where necessary</w:t>
      </w:r>
      <w:r w:rsidR="004968B0" w:rsidRPr="006E1505">
        <w:rPr>
          <w:rStyle w:val="Strong"/>
          <w:rFonts w:ascii="Avenir Book" w:hAnsi="Avenir Book"/>
          <w:b w:val="0"/>
          <w:sz w:val="32"/>
          <w:szCs w:val="32"/>
        </w:rPr>
        <w:t>,</w:t>
      </w:r>
      <w:r w:rsidRPr="006E1505">
        <w:rPr>
          <w:rStyle w:val="Strong"/>
          <w:rFonts w:ascii="Avenir Book" w:hAnsi="Avenir Book"/>
          <w:b w:val="0"/>
          <w:sz w:val="32"/>
          <w:szCs w:val="32"/>
        </w:rPr>
        <w:t xml:space="preserve"> t</w:t>
      </w:r>
      <w:r w:rsidR="009B6B5A" w:rsidRPr="006E1505">
        <w:rPr>
          <w:rStyle w:val="Strong"/>
          <w:rFonts w:ascii="Avenir Book" w:hAnsi="Avenir Book"/>
          <w:b w:val="0"/>
          <w:sz w:val="32"/>
          <w:szCs w:val="32"/>
        </w:rPr>
        <w:t xml:space="preserve">alk through the </w:t>
      </w:r>
      <w:r w:rsidRPr="006E1505">
        <w:rPr>
          <w:rStyle w:val="Strong"/>
          <w:rFonts w:ascii="Avenir Book" w:hAnsi="Avenir Book"/>
          <w:b w:val="0"/>
          <w:sz w:val="32"/>
          <w:szCs w:val="32"/>
        </w:rPr>
        <w:t xml:space="preserve">detail of individual </w:t>
      </w:r>
      <w:r w:rsidR="004968B0" w:rsidRPr="006E1505">
        <w:rPr>
          <w:rStyle w:val="Strong"/>
          <w:rFonts w:ascii="Avenir Book" w:hAnsi="Avenir Book"/>
          <w:b w:val="0"/>
          <w:sz w:val="32"/>
          <w:szCs w:val="32"/>
        </w:rPr>
        <w:t xml:space="preserve">access needs </w:t>
      </w:r>
      <w:r w:rsidR="009B6B5A" w:rsidRPr="006E1505">
        <w:rPr>
          <w:rStyle w:val="Strong"/>
          <w:rFonts w:ascii="Avenir Book" w:hAnsi="Avenir Book"/>
          <w:b w:val="0"/>
          <w:sz w:val="32"/>
          <w:szCs w:val="32"/>
        </w:rPr>
        <w:t xml:space="preserve">face to face </w:t>
      </w:r>
      <w:r w:rsidR="009B6B5A" w:rsidRPr="006E1505">
        <w:rPr>
          <w:rFonts w:ascii="Avenir Book" w:hAnsi="Avenir Book"/>
          <w:sz w:val="32"/>
          <w:szCs w:val="32"/>
        </w:rPr>
        <w:t xml:space="preserve">in a relaxed </w:t>
      </w:r>
      <w:r w:rsidR="009B6B5A" w:rsidRPr="006E1505">
        <w:rPr>
          <w:rStyle w:val="Strong"/>
          <w:rFonts w:ascii="Avenir Book" w:hAnsi="Avenir Book"/>
          <w:b w:val="0"/>
          <w:sz w:val="32"/>
          <w:szCs w:val="32"/>
        </w:rPr>
        <w:t>environment</w:t>
      </w:r>
      <w:r w:rsidRPr="006E1505">
        <w:rPr>
          <w:rStyle w:val="Strong"/>
          <w:rFonts w:ascii="Avenir Book" w:hAnsi="Avenir Book"/>
          <w:sz w:val="32"/>
          <w:szCs w:val="32"/>
        </w:rPr>
        <w:t xml:space="preserve">. </w:t>
      </w:r>
    </w:p>
    <w:p w14:paraId="7EA963C8" w14:textId="3D9BCD21" w:rsidR="00D45B34" w:rsidRDefault="0022788F" w:rsidP="00D45B34">
      <w:pPr>
        <w:pStyle w:val="ListParagraph"/>
        <w:numPr>
          <w:ilvl w:val="0"/>
          <w:numId w:val="3"/>
        </w:numPr>
        <w:spacing w:after="120" w:line="360" w:lineRule="auto"/>
        <w:ind w:left="284"/>
        <w:rPr>
          <w:rStyle w:val="Strong"/>
          <w:rFonts w:ascii="Avenir Book" w:hAnsi="Avenir Book"/>
          <w:b w:val="0"/>
          <w:sz w:val="32"/>
          <w:szCs w:val="32"/>
        </w:rPr>
      </w:pPr>
      <w:r w:rsidRPr="006E1505">
        <w:rPr>
          <w:rStyle w:val="Strong"/>
          <w:rFonts w:ascii="Avenir Book" w:hAnsi="Avenir Book"/>
          <w:b w:val="0"/>
          <w:sz w:val="32"/>
          <w:szCs w:val="32"/>
        </w:rPr>
        <w:t xml:space="preserve">Be clear about what information needs to be </w:t>
      </w:r>
      <w:r w:rsidR="00D05671" w:rsidRPr="006E1505">
        <w:rPr>
          <w:rStyle w:val="Strong"/>
          <w:rFonts w:ascii="Avenir Book" w:hAnsi="Avenir Book"/>
          <w:b w:val="0"/>
          <w:sz w:val="32"/>
          <w:szCs w:val="32"/>
        </w:rPr>
        <w:t>shared with</w:t>
      </w:r>
      <w:r w:rsidRPr="006E1505">
        <w:rPr>
          <w:rStyle w:val="Strong"/>
          <w:rFonts w:ascii="Avenir Book" w:hAnsi="Avenir Book"/>
          <w:b w:val="0"/>
          <w:sz w:val="32"/>
          <w:szCs w:val="32"/>
        </w:rPr>
        <w:t xml:space="preserve"> </w:t>
      </w:r>
      <w:r w:rsidR="00D2165E">
        <w:rPr>
          <w:rStyle w:val="Strong"/>
          <w:rFonts w:ascii="Avenir Book" w:hAnsi="Avenir Book"/>
          <w:b w:val="0"/>
          <w:sz w:val="32"/>
          <w:szCs w:val="32"/>
        </w:rPr>
        <w:t>trainers</w:t>
      </w:r>
      <w:r w:rsidRPr="006E1505">
        <w:rPr>
          <w:rStyle w:val="Strong"/>
          <w:rFonts w:ascii="Avenir Book" w:hAnsi="Avenir Book"/>
          <w:b w:val="0"/>
          <w:sz w:val="32"/>
          <w:szCs w:val="32"/>
        </w:rPr>
        <w:t xml:space="preserve">. (They do not </w:t>
      </w:r>
      <w:r w:rsidR="00D2165E">
        <w:rPr>
          <w:rStyle w:val="Strong"/>
          <w:rFonts w:ascii="Avenir Book" w:hAnsi="Avenir Book"/>
          <w:b w:val="0"/>
          <w:sz w:val="32"/>
          <w:szCs w:val="32"/>
        </w:rPr>
        <w:t xml:space="preserve">necessarily </w:t>
      </w:r>
      <w:r w:rsidRPr="006E1505">
        <w:rPr>
          <w:rStyle w:val="Strong"/>
          <w:rFonts w:ascii="Avenir Book" w:hAnsi="Avenir Book"/>
          <w:b w:val="0"/>
          <w:sz w:val="32"/>
          <w:szCs w:val="32"/>
        </w:rPr>
        <w:t xml:space="preserve">need to know medical conditions, </w:t>
      </w:r>
      <w:r w:rsidR="00FC6348" w:rsidRPr="006E1505">
        <w:rPr>
          <w:rStyle w:val="Strong"/>
          <w:rFonts w:ascii="Avenir Book" w:hAnsi="Avenir Book"/>
          <w:b w:val="0"/>
          <w:sz w:val="32"/>
          <w:szCs w:val="32"/>
        </w:rPr>
        <w:t>only</w:t>
      </w:r>
      <w:r w:rsidRPr="006E1505">
        <w:rPr>
          <w:rStyle w:val="Strong"/>
          <w:rFonts w:ascii="Avenir Book" w:hAnsi="Avenir Book"/>
          <w:b w:val="0"/>
          <w:sz w:val="32"/>
          <w:szCs w:val="32"/>
        </w:rPr>
        <w:t xml:space="preserve"> what the participant needs to participate effectively</w:t>
      </w:r>
      <w:r w:rsidR="00D2165E">
        <w:rPr>
          <w:rStyle w:val="Strong"/>
          <w:rFonts w:ascii="Avenir Book" w:hAnsi="Avenir Book"/>
          <w:b w:val="0"/>
          <w:sz w:val="32"/>
          <w:szCs w:val="32"/>
        </w:rPr>
        <w:t xml:space="preserve"> </w:t>
      </w:r>
      <w:r w:rsidR="00D2165E" w:rsidRPr="00D2165E">
        <w:rPr>
          <w:rFonts w:ascii="Avenir Book" w:hAnsi="Avenir Book"/>
          <w:bCs/>
          <w:sz w:val="32"/>
          <w:szCs w:val="32"/>
          <w:lang w:val="en-GB"/>
        </w:rPr>
        <w:t>and safely</w:t>
      </w:r>
      <w:r w:rsidRPr="006E1505">
        <w:rPr>
          <w:rStyle w:val="Strong"/>
          <w:rFonts w:ascii="Avenir Book" w:hAnsi="Avenir Book"/>
          <w:b w:val="0"/>
          <w:sz w:val="32"/>
          <w:szCs w:val="32"/>
        </w:rPr>
        <w:t>.)</w:t>
      </w:r>
    </w:p>
    <w:p w14:paraId="076E3416" w14:textId="77777777" w:rsidR="00D45B34" w:rsidRPr="00D45B34" w:rsidRDefault="00D45B34" w:rsidP="00D45B34">
      <w:pPr>
        <w:spacing w:after="120" w:line="360" w:lineRule="auto"/>
        <w:rPr>
          <w:rStyle w:val="Strong"/>
          <w:rFonts w:ascii="Avenir Book" w:hAnsi="Avenir Book"/>
          <w:b w:val="0"/>
          <w:sz w:val="32"/>
          <w:szCs w:val="32"/>
        </w:rPr>
      </w:pPr>
    </w:p>
    <w:p w14:paraId="4FAFAA12" w14:textId="460F9F90" w:rsidR="009B6B5A" w:rsidRPr="00D45B34" w:rsidRDefault="009B6B5A" w:rsidP="003466BC">
      <w:pPr>
        <w:pStyle w:val="Heading2"/>
        <w:spacing w:before="0" w:after="120" w:line="360" w:lineRule="auto"/>
        <w:rPr>
          <w:rFonts w:ascii="Avenir Book" w:hAnsi="Avenir Book"/>
          <w:b/>
          <w:color w:val="auto"/>
          <w:sz w:val="32"/>
          <w:szCs w:val="32"/>
          <w:u w:val="single"/>
        </w:rPr>
      </w:pPr>
      <w:bookmarkStart w:id="17" w:name="_Toc529108059"/>
      <w:bookmarkStart w:id="18" w:name="_Toc529108410"/>
      <w:bookmarkStart w:id="19" w:name="_Toc529109831"/>
      <w:bookmarkStart w:id="20" w:name="_Toc408499668"/>
      <w:r w:rsidRPr="006E1505">
        <w:rPr>
          <w:rFonts w:ascii="Avenir Book" w:hAnsi="Avenir Book"/>
          <w:b/>
          <w:color w:val="000000" w:themeColor="text1"/>
          <w:sz w:val="32"/>
          <w:szCs w:val="32"/>
          <w:u w:val="single"/>
        </w:rPr>
        <w:t>Inform</w:t>
      </w:r>
      <w:bookmarkEnd w:id="17"/>
      <w:bookmarkEnd w:id="18"/>
      <w:bookmarkEnd w:id="19"/>
      <w:r w:rsidR="00D05671" w:rsidRPr="006E1505">
        <w:rPr>
          <w:rFonts w:ascii="Avenir Book" w:hAnsi="Avenir Book"/>
          <w:b/>
          <w:color w:val="000000" w:themeColor="text1"/>
          <w:sz w:val="32"/>
          <w:szCs w:val="32"/>
          <w:u w:val="single"/>
        </w:rPr>
        <w:t xml:space="preserve"> the participants</w:t>
      </w:r>
      <w:bookmarkEnd w:id="20"/>
    </w:p>
    <w:p w14:paraId="5BDD8B6F" w14:textId="48FCA429" w:rsidR="004143AF" w:rsidRPr="00D45B34" w:rsidRDefault="004143AF" w:rsidP="003466BC">
      <w:pPr>
        <w:pStyle w:val="ListParagraph"/>
        <w:numPr>
          <w:ilvl w:val="0"/>
          <w:numId w:val="3"/>
        </w:numPr>
        <w:spacing w:after="120" w:line="360" w:lineRule="auto"/>
        <w:ind w:left="284"/>
        <w:rPr>
          <w:rStyle w:val="Strong"/>
          <w:rFonts w:ascii="Avenir Book" w:eastAsiaTheme="majorEastAsia" w:hAnsi="Avenir Book" w:cstheme="majorBidi"/>
          <w:b w:val="0"/>
          <w:sz w:val="32"/>
          <w:szCs w:val="32"/>
          <w:lang w:val="en-GB"/>
        </w:rPr>
      </w:pPr>
      <w:r w:rsidRPr="00D45B34">
        <w:rPr>
          <w:rStyle w:val="Strong"/>
          <w:rFonts w:ascii="Avenir Book" w:hAnsi="Avenir Book"/>
          <w:b w:val="0"/>
          <w:sz w:val="32"/>
          <w:szCs w:val="32"/>
        </w:rPr>
        <w:t xml:space="preserve">Share the results of individual audits with </w:t>
      </w:r>
      <w:r w:rsidR="00D02881" w:rsidRPr="00D45B34">
        <w:rPr>
          <w:rStyle w:val="Strong"/>
          <w:rFonts w:ascii="Avenir Book" w:hAnsi="Avenir Book"/>
          <w:b w:val="0"/>
          <w:sz w:val="32"/>
          <w:szCs w:val="32"/>
        </w:rPr>
        <w:t>trainers</w:t>
      </w:r>
      <w:r w:rsidRPr="00D45B34">
        <w:rPr>
          <w:rStyle w:val="Strong"/>
          <w:rFonts w:ascii="Avenir Book" w:hAnsi="Avenir Book"/>
          <w:b w:val="0"/>
          <w:sz w:val="32"/>
          <w:szCs w:val="32"/>
        </w:rPr>
        <w:t xml:space="preserve"> as appropriate</w:t>
      </w:r>
      <w:r w:rsidR="00D10CC1" w:rsidRPr="00D45B34">
        <w:rPr>
          <w:rStyle w:val="Strong"/>
          <w:rFonts w:ascii="Avenir Book" w:hAnsi="Avenir Book"/>
          <w:b w:val="0"/>
          <w:sz w:val="32"/>
          <w:szCs w:val="32"/>
        </w:rPr>
        <w:t xml:space="preserve"> for planning purposes.</w:t>
      </w:r>
    </w:p>
    <w:p w14:paraId="63D4DCD7" w14:textId="5F30261E" w:rsidR="009B6B5A" w:rsidRPr="006E1505" w:rsidRDefault="009B6B5A" w:rsidP="003466BC">
      <w:pPr>
        <w:pStyle w:val="ListParagraph"/>
        <w:numPr>
          <w:ilvl w:val="0"/>
          <w:numId w:val="3"/>
        </w:numPr>
        <w:spacing w:after="120" w:line="360" w:lineRule="auto"/>
        <w:ind w:left="284"/>
        <w:rPr>
          <w:rStyle w:val="Strong"/>
          <w:rFonts w:ascii="Avenir Book" w:hAnsi="Avenir Book"/>
          <w:b w:val="0"/>
          <w:sz w:val="32"/>
          <w:szCs w:val="32"/>
        </w:rPr>
      </w:pPr>
      <w:r w:rsidRPr="00D45B34">
        <w:rPr>
          <w:rStyle w:val="Strong"/>
          <w:rFonts w:ascii="Avenir Book" w:hAnsi="Avenir Book"/>
          <w:b w:val="0"/>
          <w:sz w:val="32"/>
          <w:szCs w:val="32"/>
        </w:rPr>
        <w:t xml:space="preserve">Give simple information </w:t>
      </w:r>
      <w:r w:rsidRPr="006E1505">
        <w:rPr>
          <w:rStyle w:val="Strong"/>
          <w:rFonts w:ascii="Avenir Book" w:hAnsi="Avenir Book"/>
          <w:b w:val="0"/>
          <w:sz w:val="32"/>
          <w:szCs w:val="32"/>
        </w:rPr>
        <w:t xml:space="preserve">about </w:t>
      </w:r>
      <w:r w:rsidR="00D10CC1" w:rsidRPr="006E1505">
        <w:rPr>
          <w:rStyle w:val="Strong"/>
          <w:rFonts w:ascii="Avenir Book" w:hAnsi="Avenir Book"/>
          <w:b w:val="0"/>
          <w:sz w:val="32"/>
          <w:szCs w:val="32"/>
        </w:rPr>
        <w:t>any</w:t>
      </w:r>
      <w:r w:rsidRPr="006E1505">
        <w:rPr>
          <w:rStyle w:val="Strong"/>
          <w:rFonts w:ascii="Avenir Book" w:hAnsi="Avenir Book"/>
          <w:b w:val="0"/>
          <w:sz w:val="32"/>
          <w:szCs w:val="32"/>
        </w:rPr>
        <w:t xml:space="preserve"> access ch</w:t>
      </w:r>
      <w:r w:rsidR="00D6700E" w:rsidRPr="006E1505">
        <w:rPr>
          <w:rStyle w:val="Strong"/>
          <w:rFonts w:ascii="Avenir Book" w:hAnsi="Avenir Book"/>
          <w:b w:val="0"/>
          <w:sz w:val="32"/>
          <w:szCs w:val="32"/>
        </w:rPr>
        <w:t>a</w:t>
      </w:r>
      <w:r w:rsidRPr="006E1505">
        <w:rPr>
          <w:rStyle w:val="Strong"/>
          <w:rFonts w:ascii="Avenir Book" w:hAnsi="Avenir Book"/>
          <w:b w:val="0"/>
          <w:sz w:val="32"/>
          <w:szCs w:val="32"/>
        </w:rPr>
        <w:t>llenges of your building</w:t>
      </w:r>
      <w:r w:rsidR="00DC7E33" w:rsidRPr="006E1505">
        <w:rPr>
          <w:rStyle w:val="Strong"/>
          <w:rFonts w:ascii="Avenir Book" w:hAnsi="Avenir Book"/>
          <w:b w:val="0"/>
          <w:sz w:val="32"/>
          <w:szCs w:val="32"/>
        </w:rPr>
        <w:t>.</w:t>
      </w:r>
    </w:p>
    <w:p w14:paraId="5617D0DB" w14:textId="68ECB4DA" w:rsidR="006C29FA" w:rsidRPr="00D45B34" w:rsidRDefault="009B6B5A" w:rsidP="003466BC">
      <w:pPr>
        <w:pStyle w:val="ListParagraph"/>
        <w:numPr>
          <w:ilvl w:val="0"/>
          <w:numId w:val="3"/>
        </w:numPr>
        <w:spacing w:after="120" w:line="360" w:lineRule="auto"/>
        <w:ind w:left="284"/>
        <w:rPr>
          <w:rStyle w:val="Strong"/>
          <w:rFonts w:ascii="Avenir Book" w:hAnsi="Avenir Book"/>
          <w:b w:val="0"/>
          <w:sz w:val="32"/>
          <w:szCs w:val="32"/>
        </w:rPr>
      </w:pPr>
      <w:r w:rsidRPr="006E1505">
        <w:rPr>
          <w:rStyle w:val="Strong"/>
          <w:rFonts w:ascii="Avenir Book" w:hAnsi="Avenir Book"/>
          <w:b w:val="0"/>
          <w:sz w:val="32"/>
          <w:szCs w:val="32"/>
        </w:rPr>
        <w:t xml:space="preserve">Signpost </w:t>
      </w:r>
      <w:r w:rsidR="006C29FA" w:rsidRPr="006E1505">
        <w:rPr>
          <w:rStyle w:val="Strong"/>
          <w:rFonts w:ascii="Avenir Book" w:hAnsi="Avenir Book"/>
          <w:b w:val="0"/>
          <w:sz w:val="32"/>
          <w:szCs w:val="32"/>
        </w:rPr>
        <w:t xml:space="preserve">travel, parking and transport </w:t>
      </w:r>
      <w:r w:rsidRPr="006E1505">
        <w:rPr>
          <w:rStyle w:val="Strong"/>
          <w:rFonts w:ascii="Avenir Book" w:hAnsi="Avenir Book"/>
          <w:b w:val="0"/>
          <w:sz w:val="32"/>
          <w:szCs w:val="32"/>
        </w:rPr>
        <w:t xml:space="preserve">simply </w:t>
      </w:r>
      <w:r w:rsidR="006C29FA" w:rsidRPr="006E1505">
        <w:rPr>
          <w:rStyle w:val="Strong"/>
          <w:rFonts w:ascii="Avenir Book" w:hAnsi="Avenir Book"/>
          <w:b w:val="0"/>
          <w:sz w:val="32"/>
          <w:szCs w:val="32"/>
        </w:rPr>
        <w:t>on your communications</w:t>
      </w:r>
      <w:r w:rsidR="00DC7E33" w:rsidRPr="006E1505">
        <w:rPr>
          <w:rStyle w:val="Strong"/>
          <w:rFonts w:ascii="Avenir Book" w:hAnsi="Avenir Book"/>
          <w:b w:val="0"/>
          <w:sz w:val="32"/>
          <w:szCs w:val="32"/>
        </w:rPr>
        <w:t>.</w:t>
      </w:r>
    </w:p>
    <w:p w14:paraId="39C7F9A9" w14:textId="6EC4CFDF" w:rsidR="009B6B5A" w:rsidRDefault="009B6B5A" w:rsidP="003466BC">
      <w:pPr>
        <w:pStyle w:val="ListParagraph"/>
        <w:numPr>
          <w:ilvl w:val="0"/>
          <w:numId w:val="3"/>
        </w:numPr>
        <w:spacing w:after="120" w:line="360" w:lineRule="auto"/>
        <w:ind w:left="284"/>
        <w:rPr>
          <w:rStyle w:val="Strong"/>
          <w:rFonts w:ascii="Avenir Book" w:hAnsi="Avenir Book"/>
          <w:b w:val="0"/>
          <w:sz w:val="32"/>
          <w:szCs w:val="32"/>
        </w:rPr>
      </w:pPr>
      <w:r w:rsidRPr="00D45B34">
        <w:rPr>
          <w:rStyle w:val="Strong"/>
          <w:rFonts w:ascii="Avenir Book" w:hAnsi="Avenir Book"/>
          <w:b w:val="0"/>
          <w:sz w:val="32"/>
          <w:szCs w:val="32"/>
        </w:rPr>
        <w:t>Give a contact name and number for people to find out more</w:t>
      </w:r>
      <w:r w:rsidR="00DC7E33" w:rsidRPr="00D45B34">
        <w:rPr>
          <w:rStyle w:val="Strong"/>
          <w:rFonts w:ascii="Avenir Book" w:hAnsi="Avenir Book"/>
          <w:b w:val="0"/>
          <w:sz w:val="32"/>
          <w:szCs w:val="32"/>
        </w:rPr>
        <w:t>.</w:t>
      </w:r>
    </w:p>
    <w:p w14:paraId="2C0F2DDA" w14:textId="77777777" w:rsidR="00D45B34" w:rsidRPr="00D45B34" w:rsidRDefault="00D45B34" w:rsidP="00D45B34">
      <w:pPr>
        <w:spacing w:after="120" w:line="360" w:lineRule="auto"/>
        <w:rPr>
          <w:rStyle w:val="Strong"/>
          <w:rFonts w:ascii="Avenir Book" w:hAnsi="Avenir Book"/>
          <w:b w:val="0"/>
          <w:sz w:val="32"/>
          <w:szCs w:val="32"/>
        </w:rPr>
      </w:pPr>
    </w:p>
    <w:p w14:paraId="2E198F54" w14:textId="002F0917" w:rsidR="009B6B5A" w:rsidRPr="00D45B34" w:rsidRDefault="00060BE7" w:rsidP="003466BC">
      <w:pPr>
        <w:pStyle w:val="Heading2"/>
        <w:spacing w:before="0" w:after="120" w:line="360" w:lineRule="auto"/>
        <w:rPr>
          <w:rFonts w:ascii="Avenir Book" w:hAnsi="Avenir Book"/>
          <w:b/>
          <w:color w:val="auto"/>
          <w:sz w:val="32"/>
          <w:szCs w:val="32"/>
          <w:u w:val="single"/>
        </w:rPr>
      </w:pPr>
      <w:bookmarkStart w:id="21" w:name="_Toc529108060"/>
      <w:bookmarkStart w:id="22" w:name="_Toc529108411"/>
      <w:bookmarkStart w:id="23" w:name="_Toc529109832"/>
      <w:bookmarkStart w:id="24" w:name="_Toc408499669"/>
      <w:r w:rsidRPr="00D45B34">
        <w:rPr>
          <w:rFonts w:ascii="Avenir Book" w:hAnsi="Avenir Book"/>
          <w:b/>
          <w:color w:val="auto"/>
          <w:sz w:val="32"/>
          <w:szCs w:val="32"/>
          <w:u w:val="single"/>
        </w:rPr>
        <w:t>Consider the b</w:t>
      </w:r>
      <w:r w:rsidR="006C29FA" w:rsidRPr="00D45B34">
        <w:rPr>
          <w:rFonts w:ascii="Avenir Book" w:hAnsi="Avenir Book"/>
          <w:b/>
          <w:color w:val="auto"/>
          <w:sz w:val="32"/>
          <w:szCs w:val="32"/>
          <w:u w:val="single"/>
        </w:rPr>
        <w:t>udget</w:t>
      </w:r>
      <w:bookmarkEnd w:id="21"/>
      <w:bookmarkEnd w:id="22"/>
      <w:bookmarkEnd w:id="23"/>
      <w:bookmarkEnd w:id="24"/>
      <w:r w:rsidR="006C29FA" w:rsidRPr="00D45B34">
        <w:rPr>
          <w:rFonts w:ascii="Avenir Book" w:hAnsi="Avenir Book"/>
          <w:b/>
          <w:color w:val="auto"/>
          <w:sz w:val="32"/>
          <w:szCs w:val="32"/>
          <w:u w:val="single"/>
        </w:rPr>
        <w:t xml:space="preserve"> </w:t>
      </w:r>
    </w:p>
    <w:p w14:paraId="70C8E88A" w14:textId="37BB27A3" w:rsidR="00134276" w:rsidRPr="00D45B34" w:rsidRDefault="00134276" w:rsidP="00D10CC1">
      <w:pPr>
        <w:pStyle w:val="ListParagraph"/>
        <w:numPr>
          <w:ilvl w:val="0"/>
          <w:numId w:val="21"/>
        </w:numPr>
        <w:spacing w:after="120" w:line="360" w:lineRule="auto"/>
        <w:ind w:left="284"/>
        <w:rPr>
          <w:rStyle w:val="Strong"/>
          <w:rFonts w:ascii="Avenir Book" w:eastAsiaTheme="majorEastAsia" w:hAnsi="Avenir Book" w:cstheme="majorBidi"/>
          <w:b w:val="0"/>
          <w:sz w:val="32"/>
          <w:szCs w:val="32"/>
          <w:lang w:val="en-GB"/>
        </w:rPr>
      </w:pPr>
      <w:r w:rsidRPr="00D45B34">
        <w:rPr>
          <w:rStyle w:val="Strong"/>
          <w:rFonts w:ascii="Avenir Book" w:hAnsi="Avenir Book"/>
          <w:b w:val="0"/>
          <w:sz w:val="32"/>
          <w:szCs w:val="32"/>
        </w:rPr>
        <w:t xml:space="preserve">Ask your participants what access </w:t>
      </w:r>
      <w:r w:rsidR="00A9706C" w:rsidRPr="00D45B34">
        <w:rPr>
          <w:rStyle w:val="Strong"/>
          <w:rFonts w:ascii="Avenir Book" w:hAnsi="Avenir Book"/>
          <w:b w:val="0"/>
          <w:sz w:val="32"/>
          <w:szCs w:val="32"/>
        </w:rPr>
        <w:t xml:space="preserve">support they need within the context of your sessions. </w:t>
      </w:r>
      <w:r w:rsidR="002204F5" w:rsidRPr="00D45B34">
        <w:rPr>
          <w:rStyle w:val="Strong"/>
          <w:rFonts w:ascii="Avenir Book" w:hAnsi="Avenir Book"/>
          <w:b w:val="0"/>
          <w:sz w:val="32"/>
          <w:szCs w:val="32"/>
        </w:rPr>
        <w:t xml:space="preserve">Do not assume. </w:t>
      </w:r>
      <w:r w:rsidR="00D10CC1" w:rsidRPr="00D45B34">
        <w:rPr>
          <w:rStyle w:val="Strong"/>
          <w:rFonts w:ascii="Avenir Book" w:hAnsi="Avenir Book"/>
          <w:b w:val="0"/>
          <w:sz w:val="32"/>
          <w:szCs w:val="32"/>
        </w:rPr>
        <w:t>They are the experts an</w:t>
      </w:r>
      <w:r w:rsidR="00A9706C" w:rsidRPr="00D45B34">
        <w:rPr>
          <w:rStyle w:val="Strong"/>
          <w:rFonts w:ascii="Avenir Book" w:hAnsi="Avenir Book"/>
          <w:b w:val="0"/>
          <w:sz w:val="32"/>
          <w:szCs w:val="32"/>
        </w:rPr>
        <w:t>d they</w:t>
      </w:r>
      <w:r w:rsidRPr="00D45B34">
        <w:rPr>
          <w:rStyle w:val="Strong"/>
          <w:rFonts w:ascii="Avenir Book" w:hAnsi="Avenir Book"/>
          <w:b w:val="0"/>
          <w:sz w:val="32"/>
          <w:szCs w:val="32"/>
        </w:rPr>
        <w:t xml:space="preserve"> will know</w:t>
      </w:r>
      <w:r w:rsidR="00D10CC1" w:rsidRPr="00D45B34">
        <w:rPr>
          <w:rStyle w:val="Strong"/>
          <w:rFonts w:ascii="Avenir Book" w:hAnsi="Avenir Book"/>
          <w:b w:val="0"/>
          <w:sz w:val="32"/>
          <w:szCs w:val="32"/>
        </w:rPr>
        <w:t xml:space="preserve"> </w:t>
      </w:r>
      <w:r w:rsidRPr="00D45B34">
        <w:rPr>
          <w:rStyle w:val="Strong"/>
          <w:rFonts w:ascii="Avenir Book" w:hAnsi="Avenir Book"/>
          <w:b w:val="0"/>
          <w:sz w:val="32"/>
          <w:szCs w:val="32"/>
        </w:rPr>
        <w:t xml:space="preserve">best </w:t>
      </w:r>
      <w:r w:rsidR="00A9706C" w:rsidRPr="00D45B34">
        <w:rPr>
          <w:rStyle w:val="Strong"/>
          <w:rFonts w:ascii="Avenir Book" w:hAnsi="Avenir Book"/>
          <w:b w:val="0"/>
          <w:sz w:val="32"/>
          <w:szCs w:val="32"/>
        </w:rPr>
        <w:t xml:space="preserve">about who can support them. They </w:t>
      </w:r>
      <w:r w:rsidRPr="00D45B34">
        <w:rPr>
          <w:rStyle w:val="Strong"/>
          <w:rFonts w:ascii="Avenir Book" w:hAnsi="Avenir Book"/>
          <w:b w:val="0"/>
          <w:sz w:val="32"/>
          <w:szCs w:val="32"/>
        </w:rPr>
        <w:t>may</w:t>
      </w:r>
      <w:r w:rsidR="00A9706C" w:rsidRPr="00D45B34">
        <w:rPr>
          <w:rStyle w:val="Strong"/>
          <w:rFonts w:ascii="Avenir Book" w:hAnsi="Avenir Book"/>
          <w:b w:val="0"/>
          <w:sz w:val="32"/>
          <w:szCs w:val="32"/>
        </w:rPr>
        <w:t xml:space="preserve"> also</w:t>
      </w:r>
      <w:r w:rsidRPr="00D45B34">
        <w:rPr>
          <w:rStyle w:val="Strong"/>
          <w:rFonts w:ascii="Avenir Book" w:hAnsi="Avenir Book"/>
          <w:b w:val="0"/>
          <w:sz w:val="32"/>
          <w:szCs w:val="32"/>
        </w:rPr>
        <w:t xml:space="preserve"> have personal budgets</w:t>
      </w:r>
      <w:r w:rsidR="00A9706C" w:rsidRPr="00D45B34">
        <w:rPr>
          <w:rStyle w:val="Strong"/>
          <w:rFonts w:ascii="Avenir Book" w:hAnsi="Avenir Book"/>
          <w:b w:val="0"/>
          <w:sz w:val="32"/>
          <w:szCs w:val="32"/>
        </w:rPr>
        <w:t>.</w:t>
      </w:r>
    </w:p>
    <w:p w14:paraId="198DE15A" w14:textId="15C0AC72" w:rsidR="00D10CC1" w:rsidRPr="00D45B34" w:rsidRDefault="00D10CC1" w:rsidP="003466BC">
      <w:pPr>
        <w:pStyle w:val="ListParagraph"/>
        <w:numPr>
          <w:ilvl w:val="0"/>
          <w:numId w:val="21"/>
        </w:numPr>
        <w:spacing w:after="120" w:line="360" w:lineRule="auto"/>
        <w:ind w:left="284"/>
        <w:rPr>
          <w:rStyle w:val="Strong"/>
          <w:rFonts w:ascii="Avenir Book" w:eastAsiaTheme="majorEastAsia" w:hAnsi="Avenir Book" w:cstheme="majorBidi"/>
          <w:b w:val="0"/>
          <w:sz w:val="32"/>
          <w:szCs w:val="32"/>
          <w:lang w:val="en-GB"/>
        </w:rPr>
      </w:pPr>
      <w:r w:rsidRPr="00D45B34">
        <w:rPr>
          <w:rStyle w:val="Strong"/>
          <w:rFonts w:ascii="Avenir Book" w:eastAsiaTheme="majorEastAsia" w:hAnsi="Avenir Book" w:cstheme="majorBidi"/>
          <w:b w:val="0"/>
          <w:sz w:val="32"/>
          <w:szCs w:val="32"/>
          <w:lang w:val="en-GB"/>
        </w:rPr>
        <w:lastRenderedPageBreak/>
        <w:t>Always have an access line in every budget so that access costs are not forgotten.</w:t>
      </w:r>
    </w:p>
    <w:p w14:paraId="1E5EE2DD" w14:textId="689383F2" w:rsidR="009B6B5A" w:rsidRPr="006E1505" w:rsidRDefault="009B6B5A" w:rsidP="003466BC">
      <w:pPr>
        <w:pStyle w:val="ListParagraph"/>
        <w:numPr>
          <w:ilvl w:val="0"/>
          <w:numId w:val="21"/>
        </w:numPr>
        <w:spacing w:after="120" w:line="360" w:lineRule="auto"/>
        <w:ind w:left="284"/>
        <w:rPr>
          <w:rStyle w:val="Strong"/>
          <w:rFonts w:ascii="Avenir Book" w:hAnsi="Avenir Book"/>
          <w:b w:val="0"/>
          <w:sz w:val="32"/>
          <w:szCs w:val="32"/>
        </w:rPr>
      </w:pPr>
      <w:r w:rsidRPr="006E1505">
        <w:rPr>
          <w:rStyle w:val="Strong"/>
          <w:rFonts w:ascii="Avenir Book" w:hAnsi="Avenir Book"/>
          <w:b w:val="0"/>
          <w:sz w:val="32"/>
          <w:szCs w:val="32"/>
        </w:rPr>
        <w:t>Split your budget into different areas</w:t>
      </w:r>
      <w:r w:rsidR="00DC7E33" w:rsidRPr="006E1505">
        <w:rPr>
          <w:rStyle w:val="Strong"/>
          <w:rFonts w:ascii="Avenir Book" w:hAnsi="Avenir Book"/>
          <w:b w:val="0"/>
          <w:sz w:val="32"/>
          <w:szCs w:val="32"/>
        </w:rPr>
        <w:t>,</w:t>
      </w:r>
      <w:r w:rsidRPr="006E1505">
        <w:rPr>
          <w:rStyle w:val="Strong"/>
          <w:rFonts w:ascii="Avenir Book" w:hAnsi="Avenir Book"/>
          <w:b w:val="0"/>
          <w:sz w:val="32"/>
          <w:szCs w:val="32"/>
        </w:rPr>
        <w:t xml:space="preserve"> such as </w:t>
      </w:r>
      <w:r w:rsidR="007E35E5" w:rsidRPr="006E1505">
        <w:rPr>
          <w:rStyle w:val="Strong"/>
          <w:rFonts w:ascii="Avenir Book" w:hAnsi="Avenir Book"/>
          <w:b w:val="0"/>
          <w:sz w:val="32"/>
          <w:szCs w:val="32"/>
        </w:rPr>
        <w:t>a</w:t>
      </w:r>
      <w:r w:rsidRPr="006E1505">
        <w:rPr>
          <w:rStyle w:val="Strong"/>
          <w:rFonts w:ascii="Avenir Book" w:hAnsi="Avenir Book"/>
          <w:b w:val="0"/>
          <w:sz w:val="32"/>
          <w:szCs w:val="32"/>
        </w:rPr>
        <w:t xml:space="preserve">ccess </w:t>
      </w:r>
      <w:r w:rsidR="00DC7E33" w:rsidRPr="006E1505">
        <w:rPr>
          <w:rStyle w:val="Strong"/>
          <w:rFonts w:ascii="Avenir Book" w:hAnsi="Avenir Book"/>
          <w:b w:val="0"/>
          <w:sz w:val="32"/>
          <w:szCs w:val="32"/>
        </w:rPr>
        <w:t>f</w:t>
      </w:r>
      <w:r w:rsidRPr="006E1505">
        <w:rPr>
          <w:rStyle w:val="Strong"/>
          <w:rFonts w:ascii="Avenir Book" w:hAnsi="Avenir Book"/>
          <w:b w:val="0"/>
          <w:sz w:val="32"/>
          <w:szCs w:val="32"/>
        </w:rPr>
        <w:t xml:space="preserve">ees, </w:t>
      </w:r>
      <w:r w:rsidR="007E35E5" w:rsidRPr="006E1505">
        <w:rPr>
          <w:rStyle w:val="Strong"/>
          <w:rFonts w:ascii="Avenir Book" w:hAnsi="Avenir Book"/>
          <w:b w:val="0"/>
          <w:sz w:val="32"/>
          <w:szCs w:val="32"/>
        </w:rPr>
        <w:t>a</w:t>
      </w:r>
      <w:r w:rsidRPr="006E1505">
        <w:rPr>
          <w:rStyle w:val="Strong"/>
          <w:rFonts w:ascii="Avenir Book" w:hAnsi="Avenir Book"/>
          <w:b w:val="0"/>
          <w:sz w:val="32"/>
          <w:szCs w:val="32"/>
        </w:rPr>
        <w:t xml:space="preserve">ccess costs, </w:t>
      </w:r>
      <w:r w:rsidR="007E35E5" w:rsidRPr="006E1505">
        <w:rPr>
          <w:rStyle w:val="Strong"/>
          <w:rFonts w:ascii="Avenir Book" w:hAnsi="Avenir Book"/>
          <w:b w:val="0"/>
          <w:sz w:val="32"/>
          <w:szCs w:val="32"/>
        </w:rPr>
        <w:t>a</w:t>
      </w:r>
      <w:r w:rsidRPr="006E1505">
        <w:rPr>
          <w:rStyle w:val="Strong"/>
          <w:rFonts w:ascii="Avenir Book" w:hAnsi="Avenir Book"/>
          <w:b w:val="0"/>
          <w:sz w:val="32"/>
          <w:szCs w:val="32"/>
        </w:rPr>
        <w:t>ccess equipment</w:t>
      </w:r>
      <w:r w:rsidR="007E35E5" w:rsidRPr="006E1505">
        <w:rPr>
          <w:rStyle w:val="Strong"/>
          <w:rFonts w:ascii="Avenir Book" w:hAnsi="Avenir Book"/>
          <w:b w:val="0"/>
          <w:sz w:val="32"/>
          <w:szCs w:val="32"/>
        </w:rPr>
        <w:t>.</w:t>
      </w:r>
    </w:p>
    <w:p w14:paraId="5CEE6772" w14:textId="1DB86210" w:rsidR="009B6B5A" w:rsidRPr="006E1505" w:rsidRDefault="009B6B5A" w:rsidP="003466BC">
      <w:pPr>
        <w:pStyle w:val="ListParagraph"/>
        <w:numPr>
          <w:ilvl w:val="0"/>
          <w:numId w:val="21"/>
        </w:numPr>
        <w:spacing w:after="120" w:line="360" w:lineRule="auto"/>
        <w:ind w:left="284"/>
        <w:rPr>
          <w:rStyle w:val="Strong"/>
          <w:rFonts w:ascii="Avenir Book" w:hAnsi="Avenir Book"/>
          <w:b w:val="0"/>
          <w:sz w:val="32"/>
          <w:szCs w:val="32"/>
        </w:rPr>
      </w:pPr>
      <w:r w:rsidRPr="006E1505">
        <w:rPr>
          <w:rStyle w:val="Strong"/>
          <w:rFonts w:ascii="Avenir Book" w:hAnsi="Avenir Book"/>
          <w:b w:val="0"/>
          <w:sz w:val="32"/>
          <w:szCs w:val="32"/>
        </w:rPr>
        <w:t xml:space="preserve">Allow </w:t>
      </w:r>
      <w:r w:rsidR="004143AF" w:rsidRPr="006E1505">
        <w:rPr>
          <w:rStyle w:val="Strong"/>
          <w:rFonts w:ascii="Avenir Book" w:hAnsi="Avenir Book"/>
          <w:b w:val="0"/>
          <w:sz w:val="32"/>
          <w:szCs w:val="32"/>
        </w:rPr>
        <w:t>contingency</w:t>
      </w:r>
      <w:r w:rsidRPr="006E1505">
        <w:rPr>
          <w:rStyle w:val="Strong"/>
          <w:rFonts w:ascii="Avenir Book" w:hAnsi="Avenir Book"/>
          <w:b w:val="0"/>
          <w:sz w:val="32"/>
          <w:szCs w:val="32"/>
        </w:rPr>
        <w:t xml:space="preserve"> to put </w:t>
      </w:r>
      <w:r w:rsidR="004143AF" w:rsidRPr="006E1505">
        <w:rPr>
          <w:rStyle w:val="Strong"/>
          <w:rFonts w:ascii="Avenir Book" w:hAnsi="Avenir Book"/>
          <w:b w:val="0"/>
          <w:sz w:val="32"/>
          <w:szCs w:val="32"/>
        </w:rPr>
        <w:t>new</w:t>
      </w:r>
      <w:r w:rsidR="006C29FA" w:rsidRPr="006E1505">
        <w:rPr>
          <w:rStyle w:val="Strong"/>
          <w:rFonts w:ascii="Avenir Book" w:hAnsi="Avenir Book"/>
          <w:b w:val="0"/>
          <w:sz w:val="32"/>
          <w:szCs w:val="32"/>
        </w:rPr>
        <w:t xml:space="preserve"> recommendations or adaptations into action</w:t>
      </w:r>
      <w:r w:rsidR="007E35E5" w:rsidRPr="006E1505">
        <w:rPr>
          <w:rStyle w:val="Strong"/>
          <w:rFonts w:ascii="Avenir Book" w:hAnsi="Avenir Book"/>
          <w:b w:val="0"/>
          <w:sz w:val="32"/>
          <w:szCs w:val="32"/>
        </w:rPr>
        <w:t>.</w:t>
      </w:r>
    </w:p>
    <w:p w14:paraId="66F6F13C" w14:textId="45739EB4" w:rsidR="002204F5" w:rsidRPr="00D45B34" w:rsidRDefault="006E6549" w:rsidP="00D45B34">
      <w:pPr>
        <w:pStyle w:val="ListParagraph"/>
        <w:numPr>
          <w:ilvl w:val="0"/>
          <w:numId w:val="21"/>
        </w:numPr>
        <w:spacing w:after="120" w:line="360" w:lineRule="auto"/>
        <w:ind w:left="284"/>
        <w:rPr>
          <w:rStyle w:val="Strong"/>
          <w:rFonts w:ascii="Avenir Book" w:hAnsi="Avenir Book"/>
          <w:bCs w:val="0"/>
          <w:sz w:val="32"/>
          <w:szCs w:val="32"/>
        </w:rPr>
      </w:pPr>
      <w:r w:rsidRPr="006E1505">
        <w:rPr>
          <w:rStyle w:val="Strong"/>
          <w:rFonts w:ascii="Avenir Book" w:hAnsi="Avenir Book"/>
          <w:b w:val="0"/>
          <w:sz w:val="32"/>
          <w:szCs w:val="32"/>
        </w:rPr>
        <w:t xml:space="preserve">Find out whether your D/deaf and disabled employees are registered for </w:t>
      </w:r>
      <w:hyperlink r:id="rId22" w:history="1">
        <w:r w:rsidRPr="006E1505">
          <w:rPr>
            <w:rStyle w:val="Hyperlink"/>
            <w:rFonts w:ascii="Avenir Book" w:hAnsi="Avenir Book"/>
            <w:sz w:val="32"/>
            <w:szCs w:val="32"/>
          </w:rPr>
          <w:t>Access to Work</w:t>
        </w:r>
      </w:hyperlink>
      <w:r w:rsidR="003F11A3" w:rsidRPr="006E1505">
        <w:rPr>
          <w:rStyle w:val="Strong"/>
          <w:rFonts w:ascii="Avenir Book" w:hAnsi="Avenir Book"/>
          <w:b w:val="0"/>
          <w:sz w:val="32"/>
          <w:szCs w:val="32"/>
        </w:rPr>
        <w:t>, a government scheme that pays for some access costs in order to support disabled people in the workplace.</w:t>
      </w:r>
      <w:r w:rsidR="00630B29" w:rsidRPr="006E1505">
        <w:rPr>
          <w:rStyle w:val="Strong"/>
          <w:rFonts w:ascii="Avenir Book" w:hAnsi="Avenir Book"/>
          <w:b w:val="0"/>
          <w:sz w:val="32"/>
          <w:szCs w:val="32"/>
        </w:rPr>
        <w:t xml:space="preserve"> </w:t>
      </w:r>
      <w:r w:rsidR="00FD2692" w:rsidRPr="006E1505">
        <w:rPr>
          <w:rStyle w:val="Strong"/>
          <w:rFonts w:ascii="Avenir Book" w:hAnsi="Avenir Book"/>
          <w:b w:val="0"/>
          <w:sz w:val="32"/>
          <w:szCs w:val="32"/>
        </w:rPr>
        <w:t xml:space="preserve">(See Access </w:t>
      </w:r>
      <w:r w:rsidR="007E35E5" w:rsidRPr="006E1505">
        <w:rPr>
          <w:rStyle w:val="Strong"/>
          <w:rFonts w:ascii="Avenir Book" w:hAnsi="Avenir Book"/>
          <w:b w:val="0"/>
          <w:sz w:val="32"/>
          <w:szCs w:val="32"/>
        </w:rPr>
        <w:t>w</w:t>
      </w:r>
      <w:r w:rsidR="00FD2692" w:rsidRPr="006E1505">
        <w:rPr>
          <w:rStyle w:val="Strong"/>
          <w:rFonts w:ascii="Avenir Book" w:hAnsi="Avenir Book"/>
          <w:b w:val="0"/>
          <w:sz w:val="32"/>
          <w:szCs w:val="32"/>
        </w:rPr>
        <w:t>orker</w:t>
      </w:r>
      <w:r w:rsidR="007E35E5" w:rsidRPr="006E1505">
        <w:rPr>
          <w:rStyle w:val="Strong"/>
          <w:rFonts w:ascii="Avenir Book" w:hAnsi="Avenir Book"/>
          <w:b w:val="0"/>
          <w:sz w:val="32"/>
          <w:szCs w:val="32"/>
        </w:rPr>
        <w:t>s:</w:t>
      </w:r>
      <w:r w:rsidR="00FD2692" w:rsidRPr="006E1505">
        <w:rPr>
          <w:rStyle w:val="Strong"/>
          <w:rFonts w:ascii="Avenir Book" w:hAnsi="Avenir Book"/>
          <w:b w:val="0"/>
          <w:sz w:val="32"/>
          <w:szCs w:val="32"/>
        </w:rPr>
        <w:t xml:space="preserve"> </w:t>
      </w:r>
      <w:r w:rsidR="00630B29" w:rsidRPr="006E1505">
        <w:rPr>
          <w:rStyle w:val="Strong"/>
          <w:rFonts w:ascii="Avenir Book" w:hAnsi="Avenir Book"/>
          <w:b w:val="0"/>
          <w:sz w:val="32"/>
          <w:szCs w:val="32"/>
        </w:rPr>
        <w:t xml:space="preserve">Contracting </w:t>
      </w:r>
      <w:r w:rsidR="007E35E5" w:rsidRPr="006E1505">
        <w:rPr>
          <w:rStyle w:val="Strong"/>
          <w:rFonts w:ascii="Avenir Book" w:hAnsi="Avenir Book"/>
          <w:b w:val="0"/>
          <w:sz w:val="32"/>
          <w:szCs w:val="32"/>
        </w:rPr>
        <w:t>and</w:t>
      </w:r>
      <w:r w:rsidR="00630B29" w:rsidRPr="006E1505">
        <w:rPr>
          <w:rStyle w:val="Strong"/>
          <w:rFonts w:ascii="Avenir Book" w:hAnsi="Avenir Book"/>
          <w:b w:val="0"/>
          <w:sz w:val="32"/>
          <w:szCs w:val="32"/>
        </w:rPr>
        <w:t xml:space="preserve"> </w:t>
      </w:r>
      <w:r w:rsidR="007E35E5" w:rsidRPr="006E1505">
        <w:rPr>
          <w:rStyle w:val="Strong"/>
          <w:rFonts w:ascii="Avenir Book" w:hAnsi="Avenir Book"/>
          <w:b w:val="0"/>
          <w:sz w:val="32"/>
          <w:szCs w:val="32"/>
        </w:rPr>
        <w:t>f</w:t>
      </w:r>
      <w:r w:rsidR="00630B29" w:rsidRPr="006E1505">
        <w:rPr>
          <w:rStyle w:val="Strong"/>
          <w:rFonts w:ascii="Avenir Book" w:hAnsi="Avenir Book"/>
          <w:b w:val="0"/>
          <w:sz w:val="32"/>
          <w:szCs w:val="32"/>
        </w:rPr>
        <w:t>ees</w:t>
      </w:r>
      <w:r w:rsidR="00DC7E33" w:rsidRPr="006E1505">
        <w:rPr>
          <w:rStyle w:val="Strong"/>
          <w:rFonts w:ascii="Avenir Book" w:hAnsi="Avenir Book"/>
          <w:b w:val="0"/>
          <w:sz w:val="32"/>
          <w:szCs w:val="32"/>
        </w:rPr>
        <w:t xml:space="preserve"> below.</w:t>
      </w:r>
      <w:r w:rsidR="00FD2692" w:rsidRPr="006E1505">
        <w:rPr>
          <w:rStyle w:val="Strong"/>
          <w:rFonts w:ascii="Avenir Book" w:hAnsi="Avenir Book"/>
          <w:b w:val="0"/>
          <w:sz w:val="32"/>
          <w:szCs w:val="32"/>
        </w:rPr>
        <w:t>)</w:t>
      </w:r>
    </w:p>
    <w:p w14:paraId="0D726A94" w14:textId="77777777" w:rsidR="00D45B34" w:rsidRPr="00D45B34" w:rsidRDefault="00D45B34" w:rsidP="00D45B34">
      <w:pPr>
        <w:spacing w:after="120" w:line="360" w:lineRule="auto"/>
        <w:rPr>
          <w:rFonts w:ascii="Avenir Book" w:hAnsi="Avenir Book"/>
          <w:b/>
          <w:sz w:val="32"/>
          <w:szCs w:val="32"/>
        </w:rPr>
      </w:pPr>
    </w:p>
    <w:p w14:paraId="68B9C9BC" w14:textId="74D186F8" w:rsidR="006C29FA" w:rsidRPr="006E1505" w:rsidRDefault="00C92544" w:rsidP="003466BC">
      <w:pPr>
        <w:pStyle w:val="Heading2"/>
        <w:spacing w:before="0" w:after="120" w:line="360" w:lineRule="auto"/>
        <w:rPr>
          <w:rFonts w:ascii="Avenir Book" w:hAnsi="Avenir Book"/>
          <w:b/>
          <w:color w:val="000000" w:themeColor="text1"/>
          <w:sz w:val="32"/>
          <w:szCs w:val="32"/>
          <w:u w:val="single"/>
        </w:rPr>
      </w:pPr>
      <w:bookmarkStart w:id="25" w:name="_Toc529108061"/>
      <w:bookmarkStart w:id="26" w:name="_Toc529108412"/>
      <w:bookmarkStart w:id="27" w:name="_Toc529109833"/>
      <w:bookmarkStart w:id="28" w:name="_Toc408499670"/>
      <w:r w:rsidRPr="006E1505">
        <w:rPr>
          <w:rFonts w:ascii="Avenir Book" w:hAnsi="Avenir Book"/>
          <w:b/>
          <w:color w:val="000000" w:themeColor="text1"/>
          <w:sz w:val="32"/>
          <w:szCs w:val="32"/>
          <w:u w:val="single"/>
        </w:rPr>
        <w:t xml:space="preserve">Understand </w:t>
      </w:r>
      <w:bookmarkEnd w:id="25"/>
      <w:bookmarkEnd w:id="26"/>
      <w:bookmarkEnd w:id="27"/>
      <w:r w:rsidRPr="006E1505">
        <w:rPr>
          <w:rFonts w:ascii="Avenir Book" w:hAnsi="Avenir Book"/>
          <w:b/>
          <w:color w:val="000000" w:themeColor="text1"/>
          <w:sz w:val="32"/>
          <w:szCs w:val="32"/>
          <w:u w:val="single"/>
        </w:rPr>
        <w:t>participants</w:t>
      </w:r>
      <w:r w:rsidR="00060BE7" w:rsidRPr="006E1505">
        <w:rPr>
          <w:rFonts w:ascii="Avenir Book" w:hAnsi="Avenir Book"/>
          <w:b/>
          <w:color w:val="000000" w:themeColor="text1"/>
          <w:sz w:val="32"/>
          <w:szCs w:val="32"/>
          <w:u w:val="single"/>
        </w:rPr>
        <w:t>’ support</w:t>
      </w:r>
      <w:r w:rsidRPr="006E1505">
        <w:rPr>
          <w:rFonts w:ascii="Avenir Book" w:hAnsi="Avenir Book"/>
          <w:b/>
          <w:color w:val="000000" w:themeColor="text1"/>
          <w:sz w:val="32"/>
          <w:szCs w:val="32"/>
          <w:u w:val="single"/>
        </w:rPr>
        <w:t xml:space="preserve"> need</w:t>
      </w:r>
      <w:r w:rsidR="00060BE7" w:rsidRPr="006E1505">
        <w:rPr>
          <w:rFonts w:ascii="Avenir Book" w:hAnsi="Avenir Book"/>
          <w:b/>
          <w:color w:val="000000" w:themeColor="text1"/>
          <w:sz w:val="32"/>
          <w:szCs w:val="32"/>
          <w:u w:val="single"/>
        </w:rPr>
        <w:t>s</w:t>
      </w:r>
      <w:bookmarkEnd w:id="28"/>
    </w:p>
    <w:p w14:paraId="1EE43CFA" w14:textId="4954FA07" w:rsidR="00E91595" w:rsidRPr="006E1505" w:rsidRDefault="00C92544" w:rsidP="003466BC">
      <w:pPr>
        <w:pBdr>
          <w:top w:val="none" w:sz="0" w:space="0" w:color="auto"/>
          <w:left w:val="none" w:sz="0" w:space="0" w:color="auto"/>
          <w:bottom w:val="none" w:sz="0" w:space="0" w:color="auto"/>
          <w:right w:val="none" w:sz="0" w:space="0" w:color="auto"/>
          <w:between w:val="none" w:sz="0" w:space="0" w:color="auto"/>
        </w:pBdr>
        <w:spacing w:after="120" w:line="360" w:lineRule="auto"/>
        <w:jc w:val="left"/>
        <w:rPr>
          <w:rFonts w:ascii="Avenir Book" w:eastAsiaTheme="majorEastAsia" w:hAnsi="Avenir Book" w:cstheme="majorBidi"/>
          <w:sz w:val="32"/>
          <w:szCs w:val="32"/>
        </w:rPr>
      </w:pPr>
      <w:r w:rsidRPr="006E1505">
        <w:rPr>
          <w:rFonts w:ascii="Avenir Book" w:hAnsi="Avenir Book"/>
          <w:sz w:val="32"/>
          <w:szCs w:val="32"/>
        </w:rPr>
        <w:t>D</w:t>
      </w:r>
      <w:r w:rsidR="00FC1919" w:rsidRPr="006E1505">
        <w:rPr>
          <w:rFonts w:ascii="Avenir Book" w:hAnsi="Avenir Book"/>
          <w:sz w:val="32"/>
          <w:szCs w:val="32"/>
        </w:rPr>
        <w:t>on’t assume</w:t>
      </w:r>
      <w:r w:rsidR="00DC7E33" w:rsidRPr="006E1505">
        <w:rPr>
          <w:rFonts w:ascii="Avenir Book" w:hAnsi="Avenir Book"/>
          <w:sz w:val="32"/>
          <w:szCs w:val="32"/>
        </w:rPr>
        <w:t xml:space="preserve"> that you know what </w:t>
      </w:r>
      <w:r w:rsidRPr="006E1505">
        <w:rPr>
          <w:rFonts w:ascii="Avenir Book" w:hAnsi="Avenir Book"/>
          <w:sz w:val="32"/>
          <w:szCs w:val="32"/>
        </w:rPr>
        <w:t>disabled and D/deaf p</w:t>
      </w:r>
      <w:r w:rsidR="00256E56">
        <w:rPr>
          <w:rFonts w:ascii="Avenir Book" w:hAnsi="Avenir Book"/>
          <w:sz w:val="32"/>
          <w:szCs w:val="32"/>
        </w:rPr>
        <w:t>articipants</w:t>
      </w:r>
      <w:r w:rsidR="00DC7E33" w:rsidRPr="006E1505">
        <w:rPr>
          <w:rFonts w:ascii="Avenir Book" w:hAnsi="Avenir Book"/>
          <w:sz w:val="32"/>
          <w:szCs w:val="32"/>
        </w:rPr>
        <w:t xml:space="preserve"> need</w:t>
      </w:r>
      <w:r w:rsidR="00FC1919" w:rsidRPr="006E1505">
        <w:rPr>
          <w:rFonts w:ascii="Avenir Book" w:hAnsi="Avenir Book"/>
          <w:sz w:val="32"/>
          <w:szCs w:val="32"/>
        </w:rPr>
        <w:t xml:space="preserve">. Listen to and be guided by each individual. </w:t>
      </w:r>
      <w:r w:rsidR="00256E56" w:rsidRPr="00256E56">
        <w:rPr>
          <w:rFonts w:ascii="Avenir Book" w:hAnsi="Avenir Book"/>
          <w:sz w:val="32"/>
          <w:szCs w:val="32"/>
        </w:rPr>
        <w:t>Be guided by each individual, they know best how you can assist them.</w:t>
      </w:r>
    </w:p>
    <w:p w14:paraId="3815146D" w14:textId="5DB90AE8" w:rsidR="00E91595" w:rsidRPr="006E1505" w:rsidRDefault="00E91595" w:rsidP="003466BC">
      <w:pPr>
        <w:pStyle w:val="Heading3"/>
        <w:spacing w:before="0" w:after="120" w:line="360" w:lineRule="auto"/>
        <w:rPr>
          <w:rFonts w:ascii="Avenir Book" w:hAnsi="Avenir Book"/>
          <w:color w:val="auto"/>
          <w:sz w:val="32"/>
          <w:szCs w:val="32"/>
          <w:u w:val="single"/>
        </w:rPr>
      </w:pPr>
      <w:bookmarkStart w:id="29" w:name="_Toc529109834"/>
      <w:bookmarkStart w:id="30" w:name="_Toc408499671"/>
      <w:r w:rsidRPr="006E1505">
        <w:rPr>
          <w:rFonts w:ascii="Avenir Book" w:hAnsi="Avenir Book"/>
          <w:color w:val="auto"/>
          <w:sz w:val="32"/>
          <w:szCs w:val="32"/>
          <w:u w:val="single"/>
        </w:rPr>
        <w:t>Wheelchair users</w:t>
      </w:r>
      <w:bookmarkEnd w:id="29"/>
      <w:bookmarkEnd w:id="30"/>
    </w:p>
    <w:p w14:paraId="623507EF" w14:textId="77777777" w:rsidR="00256E56" w:rsidRPr="00256E56" w:rsidRDefault="00256E56" w:rsidP="00256E56">
      <w:pPr>
        <w:pStyle w:val="Heading3"/>
        <w:numPr>
          <w:ilvl w:val="0"/>
          <w:numId w:val="40"/>
        </w:numPr>
        <w:spacing w:after="120" w:line="360" w:lineRule="auto"/>
        <w:rPr>
          <w:rFonts w:ascii="Avenir Book" w:eastAsiaTheme="minorEastAsia" w:hAnsi="Avenir Book" w:cs="Times New Roman"/>
          <w:color w:val="000000" w:themeColor="text1"/>
          <w:sz w:val="32"/>
          <w:szCs w:val="32"/>
        </w:rPr>
      </w:pPr>
      <w:bookmarkStart w:id="31" w:name="_Toc529109835"/>
      <w:bookmarkStart w:id="32" w:name="_Toc408499672"/>
      <w:r w:rsidRPr="00256E56">
        <w:rPr>
          <w:rFonts w:ascii="Avenir Book" w:eastAsiaTheme="minorEastAsia" w:hAnsi="Avenir Book" w:cs="Times New Roman"/>
          <w:color w:val="000000" w:themeColor="text1"/>
          <w:sz w:val="32"/>
          <w:szCs w:val="32"/>
        </w:rPr>
        <w:t>Think about parking spaces.</w:t>
      </w:r>
    </w:p>
    <w:p w14:paraId="277E4374" w14:textId="77777777" w:rsidR="00256E56" w:rsidRPr="00256E56" w:rsidRDefault="00256E56" w:rsidP="00256E56">
      <w:pPr>
        <w:pStyle w:val="Heading3"/>
        <w:numPr>
          <w:ilvl w:val="0"/>
          <w:numId w:val="40"/>
        </w:numPr>
        <w:spacing w:after="120" w:line="360" w:lineRule="auto"/>
        <w:rPr>
          <w:rFonts w:ascii="Avenir Book" w:eastAsiaTheme="minorEastAsia" w:hAnsi="Avenir Book" w:cs="Times New Roman"/>
          <w:color w:val="000000" w:themeColor="text1"/>
          <w:sz w:val="32"/>
          <w:szCs w:val="32"/>
        </w:rPr>
      </w:pPr>
      <w:r w:rsidRPr="00256E56">
        <w:rPr>
          <w:rFonts w:ascii="Avenir Book" w:eastAsiaTheme="minorEastAsia" w:hAnsi="Avenir Book" w:cs="Times New Roman"/>
          <w:color w:val="000000" w:themeColor="text1"/>
          <w:sz w:val="32"/>
          <w:szCs w:val="32"/>
        </w:rPr>
        <w:t>Think about space, access and obstacles.</w:t>
      </w:r>
    </w:p>
    <w:p w14:paraId="31EE74A3" w14:textId="77777777" w:rsidR="00256E56" w:rsidRPr="00256E56" w:rsidRDefault="00256E56" w:rsidP="00256E56">
      <w:pPr>
        <w:pStyle w:val="Heading3"/>
        <w:numPr>
          <w:ilvl w:val="0"/>
          <w:numId w:val="40"/>
        </w:numPr>
        <w:spacing w:after="120" w:line="360" w:lineRule="auto"/>
        <w:rPr>
          <w:rFonts w:ascii="Avenir Book" w:eastAsiaTheme="minorEastAsia" w:hAnsi="Avenir Book" w:cs="Times New Roman"/>
          <w:color w:val="000000" w:themeColor="text1"/>
          <w:sz w:val="32"/>
          <w:szCs w:val="32"/>
        </w:rPr>
      </w:pPr>
      <w:r w:rsidRPr="00256E56">
        <w:rPr>
          <w:rFonts w:ascii="Avenir Book" w:eastAsiaTheme="minorEastAsia" w:hAnsi="Avenir Book" w:cs="Times New Roman"/>
          <w:color w:val="000000" w:themeColor="text1"/>
          <w:sz w:val="32"/>
          <w:szCs w:val="32"/>
        </w:rPr>
        <w:t>Do not lean on someone’s wheelchair.</w:t>
      </w:r>
    </w:p>
    <w:p w14:paraId="23FD4D3C" w14:textId="77777777" w:rsidR="00256E56" w:rsidRPr="00256E56" w:rsidRDefault="00256E56" w:rsidP="00256E56">
      <w:pPr>
        <w:pStyle w:val="Heading3"/>
        <w:numPr>
          <w:ilvl w:val="0"/>
          <w:numId w:val="40"/>
        </w:numPr>
        <w:spacing w:after="120" w:line="360" w:lineRule="auto"/>
        <w:rPr>
          <w:rFonts w:ascii="Avenir Book" w:eastAsiaTheme="minorEastAsia" w:hAnsi="Avenir Book" w:cs="Times New Roman"/>
          <w:color w:val="000000" w:themeColor="text1"/>
          <w:sz w:val="32"/>
          <w:szCs w:val="32"/>
        </w:rPr>
      </w:pPr>
      <w:r w:rsidRPr="00256E56">
        <w:rPr>
          <w:rFonts w:ascii="Avenir Book" w:eastAsiaTheme="minorEastAsia" w:hAnsi="Avenir Book" w:cs="Times New Roman"/>
          <w:color w:val="000000" w:themeColor="text1"/>
          <w:sz w:val="32"/>
          <w:szCs w:val="32"/>
        </w:rPr>
        <w:t>Ask before touching or pushing someone’s wheelchair.</w:t>
      </w:r>
    </w:p>
    <w:p w14:paraId="4788BD3B" w14:textId="77777777" w:rsidR="00256E56" w:rsidRPr="00256E56" w:rsidRDefault="00256E56" w:rsidP="00256E56">
      <w:pPr>
        <w:pStyle w:val="Heading3"/>
        <w:numPr>
          <w:ilvl w:val="0"/>
          <w:numId w:val="40"/>
        </w:numPr>
        <w:spacing w:after="120" w:line="360" w:lineRule="auto"/>
        <w:rPr>
          <w:rFonts w:ascii="Avenir Book" w:eastAsiaTheme="minorEastAsia" w:hAnsi="Avenir Book" w:cs="Times New Roman"/>
          <w:color w:val="000000" w:themeColor="text1"/>
          <w:sz w:val="32"/>
          <w:szCs w:val="32"/>
        </w:rPr>
      </w:pPr>
      <w:r w:rsidRPr="00256E56">
        <w:rPr>
          <w:rFonts w:ascii="Avenir Book" w:eastAsiaTheme="minorEastAsia" w:hAnsi="Avenir Book" w:cs="Times New Roman"/>
          <w:color w:val="000000" w:themeColor="text1"/>
          <w:sz w:val="32"/>
          <w:szCs w:val="32"/>
        </w:rPr>
        <w:t>Sit at the same height as a wheelchair user when you have a conversation.</w:t>
      </w:r>
    </w:p>
    <w:p w14:paraId="2B0F993A" w14:textId="6A680E40" w:rsidR="00E91595" w:rsidRPr="006E1505" w:rsidRDefault="00E91595" w:rsidP="003466BC">
      <w:pPr>
        <w:pStyle w:val="Heading3"/>
        <w:spacing w:before="0" w:after="120" w:line="360" w:lineRule="auto"/>
        <w:rPr>
          <w:rFonts w:ascii="Avenir Book" w:hAnsi="Avenir Book"/>
          <w:color w:val="auto"/>
          <w:sz w:val="32"/>
          <w:szCs w:val="32"/>
          <w:u w:val="single"/>
        </w:rPr>
      </w:pPr>
      <w:r w:rsidRPr="006E1505">
        <w:rPr>
          <w:rFonts w:ascii="Avenir Book" w:hAnsi="Avenir Book"/>
          <w:color w:val="auto"/>
          <w:sz w:val="32"/>
          <w:szCs w:val="32"/>
          <w:u w:val="single"/>
        </w:rPr>
        <w:t xml:space="preserve">Visually </w:t>
      </w:r>
      <w:r w:rsidR="00DC7E33" w:rsidRPr="006E1505">
        <w:rPr>
          <w:rFonts w:ascii="Avenir Book" w:hAnsi="Avenir Book"/>
          <w:color w:val="auto"/>
          <w:sz w:val="32"/>
          <w:szCs w:val="32"/>
          <w:u w:val="single"/>
        </w:rPr>
        <w:t>i</w:t>
      </w:r>
      <w:r w:rsidRPr="006E1505">
        <w:rPr>
          <w:rFonts w:ascii="Avenir Book" w:hAnsi="Avenir Book"/>
          <w:color w:val="auto"/>
          <w:sz w:val="32"/>
          <w:szCs w:val="32"/>
          <w:u w:val="single"/>
        </w:rPr>
        <w:t xml:space="preserve">mpaired </w:t>
      </w:r>
      <w:r w:rsidR="00DC7E33" w:rsidRPr="006E1505">
        <w:rPr>
          <w:rFonts w:ascii="Avenir Book" w:hAnsi="Avenir Book"/>
          <w:color w:val="auto"/>
          <w:sz w:val="32"/>
          <w:szCs w:val="32"/>
          <w:u w:val="single"/>
        </w:rPr>
        <w:t>p</w:t>
      </w:r>
      <w:r w:rsidRPr="006E1505">
        <w:rPr>
          <w:rFonts w:ascii="Avenir Book" w:hAnsi="Avenir Book"/>
          <w:color w:val="auto"/>
          <w:sz w:val="32"/>
          <w:szCs w:val="32"/>
          <w:u w:val="single"/>
        </w:rPr>
        <w:t>eople</w:t>
      </w:r>
      <w:bookmarkEnd w:id="31"/>
      <w:bookmarkEnd w:id="32"/>
    </w:p>
    <w:p w14:paraId="7ACE1C4C" w14:textId="77777777" w:rsidR="00256E56" w:rsidRPr="00256E56" w:rsidRDefault="00256E56" w:rsidP="00256E56">
      <w:pPr>
        <w:pStyle w:val="ListParagraph"/>
        <w:numPr>
          <w:ilvl w:val="0"/>
          <w:numId w:val="13"/>
        </w:numPr>
        <w:spacing w:after="120" w:line="360" w:lineRule="auto"/>
        <w:rPr>
          <w:rFonts w:ascii="Avenir Book" w:hAnsi="Avenir Book"/>
          <w:sz w:val="32"/>
          <w:szCs w:val="32"/>
          <w:lang w:val="en-GB"/>
        </w:rPr>
      </w:pPr>
      <w:r w:rsidRPr="00256E56">
        <w:rPr>
          <w:rFonts w:ascii="Avenir Book" w:hAnsi="Avenir Book"/>
          <w:sz w:val="32"/>
          <w:szCs w:val="32"/>
          <w:lang w:val="en-GB"/>
        </w:rPr>
        <w:t>Ask what support is needed.  Most visually impaired people have some vision.</w:t>
      </w:r>
    </w:p>
    <w:p w14:paraId="10760B02" w14:textId="34F78A9D" w:rsidR="00E91595" w:rsidRPr="006E1505" w:rsidRDefault="00E91595" w:rsidP="003466BC">
      <w:pPr>
        <w:pStyle w:val="ListParagraph"/>
        <w:numPr>
          <w:ilvl w:val="0"/>
          <w:numId w:val="13"/>
        </w:numPr>
        <w:spacing w:after="120" w:line="360" w:lineRule="auto"/>
        <w:rPr>
          <w:rFonts w:ascii="Avenir Book" w:hAnsi="Avenir Book"/>
          <w:sz w:val="32"/>
          <w:szCs w:val="32"/>
        </w:rPr>
      </w:pPr>
      <w:r w:rsidRPr="006E1505">
        <w:rPr>
          <w:rFonts w:ascii="Avenir Book" w:hAnsi="Avenir Book"/>
          <w:sz w:val="32"/>
          <w:szCs w:val="32"/>
        </w:rPr>
        <w:t>Announce yourself and tell the person where you are within the context of your environment</w:t>
      </w:r>
      <w:r w:rsidR="00DC7E33" w:rsidRPr="006E1505">
        <w:rPr>
          <w:rFonts w:ascii="Avenir Book" w:hAnsi="Avenir Book"/>
          <w:sz w:val="32"/>
          <w:szCs w:val="32"/>
        </w:rPr>
        <w:t>.</w:t>
      </w:r>
    </w:p>
    <w:p w14:paraId="1B910367" w14:textId="212131E7" w:rsidR="00E91595" w:rsidRPr="006E1505" w:rsidRDefault="00DC7E33" w:rsidP="003466BC">
      <w:pPr>
        <w:pStyle w:val="ListParagraph"/>
        <w:numPr>
          <w:ilvl w:val="0"/>
          <w:numId w:val="13"/>
        </w:numPr>
        <w:spacing w:after="120" w:line="360" w:lineRule="auto"/>
        <w:rPr>
          <w:rFonts w:ascii="Avenir Book" w:hAnsi="Avenir Book"/>
          <w:sz w:val="32"/>
          <w:szCs w:val="32"/>
        </w:rPr>
      </w:pPr>
      <w:r w:rsidRPr="006E1505">
        <w:rPr>
          <w:rFonts w:ascii="Avenir Book" w:hAnsi="Avenir Book"/>
          <w:sz w:val="32"/>
          <w:szCs w:val="32"/>
        </w:rPr>
        <w:lastRenderedPageBreak/>
        <w:t>Before you touch somebody, a</w:t>
      </w:r>
      <w:r w:rsidR="00E91595" w:rsidRPr="006E1505">
        <w:rPr>
          <w:rFonts w:ascii="Avenir Book" w:hAnsi="Avenir Book"/>
          <w:sz w:val="32"/>
          <w:szCs w:val="32"/>
        </w:rPr>
        <w:t>sk</w:t>
      </w:r>
      <w:r w:rsidRPr="006E1505">
        <w:rPr>
          <w:rFonts w:ascii="Avenir Book" w:hAnsi="Avenir Book"/>
          <w:sz w:val="32"/>
          <w:szCs w:val="32"/>
        </w:rPr>
        <w:t xml:space="preserve"> them</w:t>
      </w:r>
      <w:r w:rsidR="00E91595" w:rsidRPr="006E1505">
        <w:rPr>
          <w:rFonts w:ascii="Avenir Book" w:hAnsi="Avenir Book"/>
          <w:sz w:val="32"/>
          <w:szCs w:val="32"/>
        </w:rPr>
        <w:t xml:space="preserve"> how the</w:t>
      </w:r>
      <w:r w:rsidRPr="006E1505">
        <w:rPr>
          <w:rFonts w:ascii="Avenir Book" w:hAnsi="Avenir Book"/>
          <w:sz w:val="32"/>
          <w:szCs w:val="32"/>
        </w:rPr>
        <w:t>y</w:t>
      </w:r>
      <w:r w:rsidR="00E91595" w:rsidRPr="006E1505">
        <w:rPr>
          <w:rFonts w:ascii="Avenir Book" w:hAnsi="Avenir Book"/>
          <w:sz w:val="32"/>
          <w:szCs w:val="32"/>
        </w:rPr>
        <w:t xml:space="preserve"> prefer to be guided</w:t>
      </w:r>
      <w:r w:rsidRPr="006E1505">
        <w:rPr>
          <w:rFonts w:ascii="Avenir Book" w:hAnsi="Avenir Book"/>
          <w:sz w:val="32"/>
          <w:szCs w:val="32"/>
        </w:rPr>
        <w:t>.</w:t>
      </w:r>
      <w:r w:rsidR="00E91595" w:rsidRPr="006E1505">
        <w:rPr>
          <w:rFonts w:ascii="Avenir Book" w:hAnsi="Avenir Book"/>
          <w:sz w:val="32"/>
          <w:szCs w:val="32"/>
        </w:rPr>
        <w:t xml:space="preserve"> </w:t>
      </w:r>
    </w:p>
    <w:p w14:paraId="253C3852" w14:textId="56C87D40" w:rsidR="00E91595" w:rsidRPr="006E1505" w:rsidRDefault="00DC7E33" w:rsidP="003466BC">
      <w:pPr>
        <w:pStyle w:val="ListParagraph"/>
        <w:numPr>
          <w:ilvl w:val="0"/>
          <w:numId w:val="13"/>
        </w:numPr>
        <w:spacing w:after="120" w:line="360" w:lineRule="auto"/>
        <w:rPr>
          <w:rFonts w:ascii="Avenir Book" w:hAnsi="Avenir Book"/>
          <w:sz w:val="32"/>
          <w:szCs w:val="32"/>
        </w:rPr>
      </w:pPr>
      <w:r w:rsidRPr="006E1505">
        <w:rPr>
          <w:rFonts w:ascii="Avenir Book" w:hAnsi="Avenir Book"/>
          <w:sz w:val="32"/>
          <w:szCs w:val="32"/>
        </w:rPr>
        <w:t xml:space="preserve">Tell them about </w:t>
      </w:r>
      <w:r w:rsidR="00E91595" w:rsidRPr="006E1505">
        <w:rPr>
          <w:rFonts w:ascii="Avenir Book" w:hAnsi="Avenir Book"/>
          <w:sz w:val="32"/>
          <w:szCs w:val="32"/>
        </w:rPr>
        <w:t>any obstacles (</w:t>
      </w:r>
      <w:r w:rsidRPr="006E1505">
        <w:rPr>
          <w:rFonts w:ascii="Avenir Book" w:hAnsi="Avenir Book"/>
          <w:sz w:val="32"/>
          <w:szCs w:val="32"/>
        </w:rPr>
        <w:t xml:space="preserve">such as </w:t>
      </w:r>
      <w:r w:rsidR="00E91595" w:rsidRPr="006E1505">
        <w:rPr>
          <w:rFonts w:ascii="Avenir Book" w:hAnsi="Avenir Book"/>
          <w:sz w:val="32"/>
          <w:szCs w:val="32"/>
        </w:rPr>
        <w:t>cups of tea on tables, furniture, barriers</w:t>
      </w:r>
      <w:r w:rsidRPr="006E1505">
        <w:rPr>
          <w:rFonts w:ascii="Avenir Book" w:hAnsi="Avenir Book"/>
          <w:sz w:val="32"/>
          <w:szCs w:val="32"/>
        </w:rPr>
        <w:t xml:space="preserve"> and</w:t>
      </w:r>
      <w:r w:rsidR="00E91595" w:rsidRPr="006E1505">
        <w:rPr>
          <w:rFonts w:ascii="Avenir Book" w:hAnsi="Avenir Book"/>
          <w:sz w:val="32"/>
          <w:szCs w:val="32"/>
        </w:rPr>
        <w:t xml:space="preserve"> doors, especially swing doors)</w:t>
      </w:r>
      <w:r w:rsidRPr="006E1505">
        <w:rPr>
          <w:rFonts w:ascii="Avenir Book" w:hAnsi="Avenir Book"/>
          <w:sz w:val="32"/>
          <w:szCs w:val="32"/>
        </w:rPr>
        <w:t>.</w:t>
      </w:r>
      <w:r w:rsidR="00E91595" w:rsidRPr="006E1505">
        <w:rPr>
          <w:rFonts w:ascii="Avenir Book" w:hAnsi="Avenir Book"/>
          <w:sz w:val="32"/>
          <w:szCs w:val="32"/>
        </w:rPr>
        <w:t xml:space="preserve"> </w:t>
      </w:r>
    </w:p>
    <w:p w14:paraId="12497A95" w14:textId="4BC0F5F3" w:rsidR="00E91595" w:rsidRPr="006E1505" w:rsidRDefault="00E91595" w:rsidP="003466BC">
      <w:pPr>
        <w:pStyle w:val="ListParagraph"/>
        <w:numPr>
          <w:ilvl w:val="0"/>
          <w:numId w:val="13"/>
        </w:numPr>
        <w:spacing w:after="120" w:line="360" w:lineRule="auto"/>
        <w:rPr>
          <w:rFonts w:ascii="Avenir Book" w:hAnsi="Avenir Book"/>
          <w:sz w:val="32"/>
          <w:szCs w:val="32"/>
        </w:rPr>
      </w:pPr>
      <w:r w:rsidRPr="006E1505">
        <w:rPr>
          <w:rFonts w:ascii="Avenir Book" w:hAnsi="Avenir Book"/>
          <w:sz w:val="32"/>
          <w:szCs w:val="32"/>
        </w:rPr>
        <w:t xml:space="preserve">Tell </w:t>
      </w:r>
      <w:r w:rsidR="00DC7E33" w:rsidRPr="006E1505">
        <w:rPr>
          <w:rFonts w:ascii="Avenir Book" w:hAnsi="Avenir Book"/>
          <w:sz w:val="32"/>
          <w:szCs w:val="32"/>
        </w:rPr>
        <w:t>the person what’s in front of them when</w:t>
      </w:r>
      <w:r w:rsidRPr="006E1505">
        <w:rPr>
          <w:rFonts w:ascii="Avenir Book" w:hAnsi="Avenir Book"/>
          <w:sz w:val="32"/>
          <w:szCs w:val="32"/>
        </w:rPr>
        <w:t xml:space="preserve"> approaching doors, </w:t>
      </w:r>
      <w:r w:rsidR="00364DE7" w:rsidRPr="006E1505">
        <w:rPr>
          <w:rFonts w:ascii="Avenir Book" w:hAnsi="Avenir Book"/>
          <w:sz w:val="32"/>
          <w:szCs w:val="32"/>
        </w:rPr>
        <w:t>ke</w:t>
      </w:r>
      <w:r w:rsidRPr="006E1505">
        <w:rPr>
          <w:rFonts w:ascii="Avenir Book" w:hAnsi="Avenir Book"/>
          <w:sz w:val="32"/>
          <w:szCs w:val="32"/>
        </w:rPr>
        <w:t>rbs</w:t>
      </w:r>
      <w:r w:rsidR="00DC7E33" w:rsidRPr="006E1505">
        <w:rPr>
          <w:rFonts w:ascii="Avenir Book" w:hAnsi="Avenir Book"/>
          <w:sz w:val="32"/>
          <w:szCs w:val="32"/>
        </w:rPr>
        <w:t xml:space="preserve"> and</w:t>
      </w:r>
      <w:r w:rsidRPr="006E1505">
        <w:rPr>
          <w:rFonts w:ascii="Avenir Book" w:hAnsi="Avenir Book"/>
          <w:sz w:val="32"/>
          <w:szCs w:val="32"/>
        </w:rPr>
        <w:t xml:space="preserve"> the first and last step on the stairs</w:t>
      </w:r>
      <w:r w:rsidR="00DC7E33" w:rsidRPr="006E1505">
        <w:rPr>
          <w:rFonts w:ascii="Avenir Book" w:hAnsi="Avenir Book"/>
          <w:sz w:val="32"/>
          <w:szCs w:val="32"/>
        </w:rPr>
        <w:t>.</w:t>
      </w:r>
    </w:p>
    <w:p w14:paraId="27F062F9" w14:textId="09A21B67" w:rsidR="00E91595" w:rsidRPr="006E1505" w:rsidRDefault="00E91595" w:rsidP="003466BC">
      <w:pPr>
        <w:pStyle w:val="ListParagraph"/>
        <w:numPr>
          <w:ilvl w:val="0"/>
          <w:numId w:val="13"/>
        </w:numPr>
        <w:spacing w:after="120" w:line="360" w:lineRule="auto"/>
        <w:rPr>
          <w:rFonts w:ascii="Avenir Book" w:hAnsi="Avenir Book"/>
          <w:sz w:val="32"/>
          <w:szCs w:val="32"/>
        </w:rPr>
      </w:pPr>
      <w:r w:rsidRPr="006E1505">
        <w:rPr>
          <w:rFonts w:ascii="Avenir Book" w:hAnsi="Avenir Book"/>
          <w:sz w:val="32"/>
          <w:szCs w:val="32"/>
        </w:rPr>
        <w:t>If you are guiding a person to a chair, tell them where the nearest available chair is and place their hand on the back of the chair</w:t>
      </w:r>
      <w:r w:rsidR="00DC7E33" w:rsidRPr="006E1505">
        <w:rPr>
          <w:rFonts w:ascii="Avenir Book" w:hAnsi="Avenir Book"/>
          <w:sz w:val="32"/>
          <w:szCs w:val="32"/>
        </w:rPr>
        <w:t>.</w:t>
      </w:r>
    </w:p>
    <w:p w14:paraId="4B37F3CB" w14:textId="1A1A5C6D" w:rsidR="006964CF" w:rsidRDefault="00E91595" w:rsidP="006964CF">
      <w:pPr>
        <w:pStyle w:val="ListParagraph"/>
        <w:numPr>
          <w:ilvl w:val="0"/>
          <w:numId w:val="13"/>
        </w:numPr>
        <w:spacing w:after="120" w:line="360" w:lineRule="auto"/>
        <w:rPr>
          <w:rFonts w:ascii="Avenir Book" w:hAnsi="Avenir Book"/>
          <w:sz w:val="32"/>
          <w:szCs w:val="32"/>
        </w:rPr>
      </w:pPr>
      <w:r w:rsidRPr="006E1505">
        <w:rPr>
          <w:rFonts w:ascii="Avenir Book" w:hAnsi="Avenir Book"/>
          <w:sz w:val="32"/>
          <w:szCs w:val="32"/>
        </w:rPr>
        <w:t>Give verbal feedback during a conversation</w:t>
      </w:r>
      <w:r w:rsidR="00DC7E33" w:rsidRPr="006E1505">
        <w:rPr>
          <w:rFonts w:ascii="Avenir Book" w:hAnsi="Avenir Book"/>
          <w:sz w:val="32"/>
          <w:szCs w:val="32"/>
        </w:rPr>
        <w:t>, for example saying</w:t>
      </w:r>
      <w:r w:rsidRPr="006E1505">
        <w:rPr>
          <w:rFonts w:ascii="Avenir Book" w:hAnsi="Avenir Book"/>
          <w:sz w:val="32"/>
          <w:szCs w:val="32"/>
        </w:rPr>
        <w:t xml:space="preserve"> '</w:t>
      </w:r>
      <w:r w:rsidR="00DC7E33" w:rsidRPr="006E1505">
        <w:rPr>
          <w:rFonts w:ascii="Avenir Book" w:hAnsi="Avenir Book"/>
          <w:sz w:val="32"/>
          <w:szCs w:val="32"/>
        </w:rPr>
        <w:t>Y</w:t>
      </w:r>
      <w:r w:rsidRPr="006E1505">
        <w:rPr>
          <w:rFonts w:ascii="Avenir Book" w:hAnsi="Avenir Book"/>
          <w:sz w:val="32"/>
          <w:szCs w:val="32"/>
        </w:rPr>
        <w:t>es' instead of nodding your head</w:t>
      </w:r>
      <w:r w:rsidR="00DC7E33" w:rsidRPr="006E1505">
        <w:rPr>
          <w:rFonts w:ascii="Avenir Book" w:hAnsi="Avenir Book"/>
          <w:sz w:val="32"/>
          <w:szCs w:val="32"/>
        </w:rPr>
        <w:t>.</w:t>
      </w:r>
    </w:p>
    <w:p w14:paraId="6B9CC27C" w14:textId="22E2FF2C" w:rsidR="00256E56" w:rsidRPr="00256E56" w:rsidRDefault="00256E56" w:rsidP="00256E56">
      <w:pPr>
        <w:spacing w:after="120" w:line="360" w:lineRule="auto"/>
        <w:rPr>
          <w:rFonts w:ascii="Avenir Book" w:hAnsi="Avenir Book"/>
          <w:sz w:val="32"/>
          <w:szCs w:val="32"/>
          <w:u w:val="single"/>
        </w:rPr>
      </w:pPr>
      <w:r w:rsidRPr="00256E56">
        <w:rPr>
          <w:rFonts w:ascii="Avenir Book" w:hAnsi="Avenir Book"/>
          <w:sz w:val="32"/>
          <w:szCs w:val="32"/>
          <w:u w:val="single"/>
        </w:rPr>
        <w:t xml:space="preserve">D/deaf people  </w:t>
      </w:r>
    </w:p>
    <w:p w14:paraId="77DE0C79" w14:textId="77777777" w:rsidR="00256E56" w:rsidRPr="00256E56" w:rsidRDefault="00256E56" w:rsidP="00256E56">
      <w:pPr>
        <w:numPr>
          <w:ilvl w:val="0"/>
          <w:numId w:val="42"/>
        </w:numPr>
        <w:spacing w:after="120" w:line="360" w:lineRule="auto"/>
        <w:rPr>
          <w:rFonts w:ascii="Avenir Book" w:hAnsi="Avenir Book"/>
          <w:sz w:val="32"/>
          <w:szCs w:val="32"/>
        </w:rPr>
      </w:pPr>
      <w:r w:rsidRPr="00256E56">
        <w:rPr>
          <w:rFonts w:ascii="Avenir Book" w:hAnsi="Avenir Book"/>
          <w:sz w:val="32"/>
          <w:szCs w:val="32"/>
        </w:rPr>
        <w:t xml:space="preserve">Ask D/deaf participant's what their preferable language is; British Sign Language, Sign Supported English, or oral.  Do not assume all D/deaf people are BSL users.  </w:t>
      </w:r>
    </w:p>
    <w:p w14:paraId="1C9180DC" w14:textId="77777777" w:rsidR="00256E56" w:rsidRPr="00256E56" w:rsidRDefault="00256E56" w:rsidP="00256E56">
      <w:pPr>
        <w:numPr>
          <w:ilvl w:val="0"/>
          <w:numId w:val="42"/>
        </w:numPr>
        <w:spacing w:after="120" w:line="360" w:lineRule="auto"/>
        <w:rPr>
          <w:rFonts w:ascii="Avenir Book" w:hAnsi="Avenir Book"/>
          <w:sz w:val="32"/>
          <w:szCs w:val="32"/>
        </w:rPr>
      </w:pPr>
      <w:r w:rsidRPr="00256E56">
        <w:rPr>
          <w:rFonts w:ascii="Avenir Book" w:hAnsi="Avenir Book"/>
          <w:sz w:val="32"/>
          <w:szCs w:val="32"/>
        </w:rPr>
        <w:t>If any D/deaf participants are working with interpreters, the preference is to engage and watch the interpreter in an opposite position.  But always check.</w:t>
      </w:r>
    </w:p>
    <w:p w14:paraId="150937FD" w14:textId="77777777" w:rsidR="00256E56" w:rsidRPr="00256E56" w:rsidRDefault="00256E56" w:rsidP="00256E56">
      <w:pPr>
        <w:numPr>
          <w:ilvl w:val="0"/>
          <w:numId w:val="42"/>
        </w:numPr>
        <w:spacing w:after="120" w:line="360" w:lineRule="auto"/>
        <w:rPr>
          <w:rFonts w:ascii="Avenir Book" w:hAnsi="Avenir Book"/>
          <w:sz w:val="32"/>
          <w:szCs w:val="32"/>
        </w:rPr>
      </w:pPr>
      <w:r w:rsidRPr="00256E56">
        <w:rPr>
          <w:rFonts w:ascii="Avenir Book" w:hAnsi="Avenir Book"/>
          <w:sz w:val="32"/>
          <w:szCs w:val="32"/>
        </w:rPr>
        <w:t xml:space="preserve">Before setting up a session, think about the physical positioning of yourself as a trainer and the D/deaf participants based on their requirements. </w:t>
      </w:r>
    </w:p>
    <w:p w14:paraId="1DB5A401" w14:textId="77777777" w:rsidR="00256E56" w:rsidRPr="00256E56" w:rsidRDefault="00256E56" w:rsidP="00256E56">
      <w:pPr>
        <w:numPr>
          <w:ilvl w:val="0"/>
          <w:numId w:val="42"/>
        </w:numPr>
        <w:spacing w:after="120" w:line="360" w:lineRule="auto"/>
        <w:rPr>
          <w:rFonts w:ascii="Avenir Book" w:hAnsi="Avenir Book"/>
          <w:sz w:val="32"/>
          <w:szCs w:val="32"/>
        </w:rPr>
      </w:pPr>
      <w:r w:rsidRPr="00256E56">
        <w:rPr>
          <w:rFonts w:ascii="Avenir Book" w:hAnsi="Avenir Book"/>
          <w:sz w:val="32"/>
          <w:szCs w:val="32"/>
        </w:rPr>
        <w:t xml:space="preserve">If the space you work in has a lot on sunlight coming in, discuss with participants how you can best set up activities so that the glare from the sun is not affecting any communication, or safety aspects.  </w:t>
      </w:r>
    </w:p>
    <w:p w14:paraId="5C616B97" w14:textId="77777777" w:rsidR="00256E56" w:rsidRPr="00256E56" w:rsidRDefault="00256E56" w:rsidP="00256E56">
      <w:pPr>
        <w:numPr>
          <w:ilvl w:val="0"/>
          <w:numId w:val="42"/>
        </w:numPr>
        <w:spacing w:after="120" w:line="360" w:lineRule="auto"/>
        <w:rPr>
          <w:rFonts w:ascii="Avenir Book" w:hAnsi="Avenir Book"/>
          <w:sz w:val="32"/>
          <w:szCs w:val="32"/>
        </w:rPr>
      </w:pPr>
      <w:r w:rsidRPr="00256E56">
        <w:rPr>
          <w:rFonts w:ascii="Avenir Book" w:hAnsi="Avenir Book"/>
          <w:sz w:val="32"/>
          <w:szCs w:val="32"/>
        </w:rPr>
        <w:t>Ensure to keep eye level in any angled positions or when working at height toward the participant's face, check if they understand using communication method established e.g. the participant giving a thumbs up.</w:t>
      </w:r>
    </w:p>
    <w:p w14:paraId="206966A9" w14:textId="6152F3F3" w:rsidR="00256E56" w:rsidRPr="00256E56" w:rsidRDefault="00256E56" w:rsidP="00256E56">
      <w:pPr>
        <w:numPr>
          <w:ilvl w:val="0"/>
          <w:numId w:val="42"/>
        </w:numPr>
        <w:spacing w:after="120" w:line="360" w:lineRule="auto"/>
        <w:rPr>
          <w:rFonts w:ascii="Avenir Book" w:hAnsi="Avenir Book"/>
          <w:sz w:val="32"/>
          <w:szCs w:val="32"/>
        </w:rPr>
      </w:pPr>
      <w:r w:rsidRPr="00256E56">
        <w:rPr>
          <w:rFonts w:ascii="Avenir Book" w:hAnsi="Avenir Book"/>
          <w:sz w:val="32"/>
          <w:szCs w:val="32"/>
        </w:rPr>
        <w:lastRenderedPageBreak/>
        <w:t xml:space="preserve">Create sign words together for specific movements, or positions if needed.  </w:t>
      </w:r>
      <w:r w:rsidR="000B5AC7" w:rsidRPr="000B5AC7">
        <w:rPr>
          <w:rFonts w:ascii="Avenir Book" w:hAnsi="Avenir Book"/>
          <w:sz w:val="32"/>
          <w:szCs w:val="32"/>
        </w:rPr>
        <w:t xml:space="preserve">Find out more by watching </w:t>
      </w:r>
      <w:bookmarkStart w:id="33" w:name="_Hlk20224990"/>
      <w:r w:rsidR="000B5AC7" w:rsidRPr="000B5AC7">
        <w:rPr>
          <w:rFonts w:ascii="Avenir Book" w:hAnsi="Avenir Book"/>
          <w:sz w:val="32"/>
          <w:szCs w:val="32"/>
        </w:rPr>
        <w:t xml:space="preserve">The Aerial Glossary of Signs </w:t>
      </w:r>
      <w:bookmarkEnd w:id="33"/>
      <w:r w:rsidR="000B5AC7" w:rsidRPr="000B5AC7">
        <w:rPr>
          <w:rFonts w:ascii="Avenir Book" w:hAnsi="Avenir Book"/>
          <w:sz w:val="32"/>
          <w:szCs w:val="32"/>
        </w:rPr>
        <w:t xml:space="preserve">(8:04) in this film by </w:t>
      </w:r>
      <w:proofErr w:type="spellStart"/>
      <w:r w:rsidR="000B5AC7" w:rsidRPr="000B5AC7">
        <w:rPr>
          <w:rFonts w:ascii="Avenir Book" w:hAnsi="Avenir Book"/>
          <w:sz w:val="32"/>
          <w:szCs w:val="32"/>
        </w:rPr>
        <w:t>Graeae</w:t>
      </w:r>
      <w:proofErr w:type="spellEnd"/>
      <w:r w:rsidRPr="00256E56">
        <w:rPr>
          <w:rFonts w:ascii="Avenir Book" w:hAnsi="Avenir Book"/>
          <w:sz w:val="32"/>
          <w:szCs w:val="32"/>
        </w:rPr>
        <w:t xml:space="preserve">:  </w:t>
      </w:r>
      <w:bookmarkStart w:id="34" w:name="_Hlk15390207"/>
      <w:r w:rsidRPr="00256E56">
        <w:rPr>
          <w:rFonts w:ascii="Avenir Book" w:hAnsi="Avenir Book"/>
          <w:sz w:val="32"/>
          <w:szCs w:val="32"/>
        </w:rPr>
        <w:fldChar w:fldCharType="begin"/>
      </w:r>
      <w:r w:rsidRPr="00256E56">
        <w:rPr>
          <w:rFonts w:ascii="Avenir Book" w:hAnsi="Avenir Book"/>
          <w:sz w:val="32"/>
          <w:szCs w:val="32"/>
        </w:rPr>
        <w:instrText xml:space="preserve"> HYPERLINK "https://vimeo.com/193921912" </w:instrText>
      </w:r>
      <w:r w:rsidRPr="00256E56">
        <w:rPr>
          <w:rFonts w:ascii="Avenir Book" w:hAnsi="Avenir Book"/>
          <w:sz w:val="32"/>
          <w:szCs w:val="32"/>
        </w:rPr>
        <w:fldChar w:fldCharType="separate"/>
      </w:r>
      <w:r w:rsidRPr="00256E56">
        <w:rPr>
          <w:rStyle w:val="Hyperlink"/>
          <w:rFonts w:ascii="Avenir Book" w:hAnsi="Avenir Book"/>
          <w:sz w:val="32"/>
          <w:szCs w:val="32"/>
        </w:rPr>
        <w:t>https://vimeo.com/193921912</w:t>
      </w:r>
      <w:r w:rsidRPr="00256E56">
        <w:rPr>
          <w:rFonts w:ascii="Avenir Book" w:hAnsi="Avenir Book"/>
          <w:sz w:val="32"/>
          <w:szCs w:val="32"/>
        </w:rPr>
        <w:fldChar w:fldCharType="end"/>
      </w:r>
      <w:r w:rsidRPr="00256E56">
        <w:rPr>
          <w:rFonts w:ascii="Avenir Book" w:hAnsi="Avenir Book"/>
          <w:sz w:val="32"/>
          <w:szCs w:val="32"/>
        </w:rPr>
        <w:t xml:space="preserve"> </w:t>
      </w:r>
    </w:p>
    <w:bookmarkEnd w:id="34"/>
    <w:p w14:paraId="06941CF7" w14:textId="3BE53737" w:rsidR="00256E56" w:rsidRDefault="00256E56" w:rsidP="00256E56">
      <w:pPr>
        <w:numPr>
          <w:ilvl w:val="0"/>
          <w:numId w:val="42"/>
        </w:numPr>
        <w:spacing w:after="120" w:line="360" w:lineRule="auto"/>
        <w:rPr>
          <w:rFonts w:ascii="Avenir Book" w:hAnsi="Avenir Book"/>
          <w:sz w:val="32"/>
          <w:szCs w:val="32"/>
        </w:rPr>
      </w:pPr>
      <w:r w:rsidRPr="00256E56">
        <w:rPr>
          <w:rFonts w:ascii="Avenir Book" w:hAnsi="Avenir Book"/>
          <w:sz w:val="32"/>
          <w:szCs w:val="32"/>
        </w:rPr>
        <w:t>Break down the activities including clarifying health and safety before starting an exercise.</w:t>
      </w:r>
    </w:p>
    <w:p w14:paraId="6384179D" w14:textId="5D8ACBAF" w:rsidR="00791192" w:rsidRDefault="00791192" w:rsidP="00791192">
      <w:pPr>
        <w:spacing w:after="120" w:line="360" w:lineRule="auto"/>
        <w:ind w:left="720"/>
        <w:rPr>
          <w:rFonts w:ascii="Avenir Book" w:hAnsi="Avenir Book"/>
          <w:sz w:val="32"/>
          <w:szCs w:val="32"/>
        </w:rPr>
      </w:pPr>
    </w:p>
    <w:p w14:paraId="30B4D6C3" w14:textId="32C0536F" w:rsidR="00791192" w:rsidRDefault="00791192" w:rsidP="00791192">
      <w:pPr>
        <w:spacing w:after="120" w:line="360" w:lineRule="auto"/>
        <w:ind w:left="720"/>
        <w:rPr>
          <w:rFonts w:ascii="Avenir Book" w:hAnsi="Avenir Book"/>
          <w:sz w:val="32"/>
          <w:szCs w:val="32"/>
        </w:rPr>
      </w:pPr>
    </w:p>
    <w:p w14:paraId="174D88A4" w14:textId="77777777" w:rsidR="00791192" w:rsidRPr="00256E56" w:rsidRDefault="00791192" w:rsidP="00791192">
      <w:pPr>
        <w:spacing w:after="120" w:line="360" w:lineRule="auto"/>
        <w:ind w:left="720"/>
        <w:rPr>
          <w:rFonts w:ascii="Avenir Book" w:hAnsi="Avenir Book"/>
          <w:sz w:val="32"/>
          <w:szCs w:val="32"/>
        </w:rPr>
      </w:pPr>
    </w:p>
    <w:p w14:paraId="62EA9CB2" w14:textId="75BAC7DB" w:rsidR="00BA301B" w:rsidRPr="006E1505" w:rsidRDefault="00C92544" w:rsidP="003466BC">
      <w:pPr>
        <w:pStyle w:val="Heading2"/>
        <w:spacing w:before="0" w:after="120" w:line="360" w:lineRule="auto"/>
        <w:rPr>
          <w:rFonts w:ascii="Avenir Book" w:hAnsi="Avenir Book"/>
          <w:b/>
          <w:color w:val="auto"/>
          <w:sz w:val="32"/>
          <w:szCs w:val="32"/>
          <w:u w:val="single"/>
        </w:rPr>
      </w:pPr>
      <w:bookmarkStart w:id="35" w:name="_Toc529108062"/>
      <w:bookmarkStart w:id="36" w:name="_Toc529108413"/>
      <w:bookmarkStart w:id="37" w:name="_Toc529109836"/>
      <w:bookmarkStart w:id="38" w:name="_Toc408499673"/>
      <w:r w:rsidRPr="006E1505">
        <w:rPr>
          <w:rFonts w:ascii="Avenir Book" w:hAnsi="Avenir Book"/>
          <w:b/>
          <w:color w:val="auto"/>
          <w:sz w:val="32"/>
          <w:szCs w:val="32"/>
          <w:u w:val="single"/>
        </w:rPr>
        <w:t>Access</w:t>
      </w:r>
      <w:r w:rsidR="00603373" w:rsidRPr="006E1505">
        <w:rPr>
          <w:rFonts w:ascii="Avenir Book" w:hAnsi="Avenir Book"/>
          <w:b/>
          <w:color w:val="auto"/>
          <w:sz w:val="32"/>
          <w:szCs w:val="32"/>
          <w:u w:val="single"/>
        </w:rPr>
        <w:t>/support</w:t>
      </w:r>
      <w:r w:rsidRPr="006E1505">
        <w:rPr>
          <w:rFonts w:ascii="Avenir Book" w:hAnsi="Avenir Book"/>
          <w:b/>
          <w:color w:val="auto"/>
          <w:sz w:val="32"/>
          <w:szCs w:val="32"/>
          <w:u w:val="single"/>
        </w:rPr>
        <w:t xml:space="preserve"> </w:t>
      </w:r>
      <w:r w:rsidR="00DC7E33" w:rsidRPr="006E1505">
        <w:rPr>
          <w:rFonts w:ascii="Avenir Book" w:hAnsi="Avenir Book"/>
          <w:b/>
          <w:color w:val="auto"/>
          <w:sz w:val="32"/>
          <w:szCs w:val="32"/>
          <w:u w:val="single"/>
        </w:rPr>
        <w:t>w</w:t>
      </w:r>
      <w:r w:rsidR="008452C4" w:rsidRPr="006E1505">
        <w:rPr>
          <w:rFonts w:ascii="Avenir Book" w:hAnsi="Avenir Book"/>
          <w:b/>
          <w:color w:val="auto"/>
          <w:sz w:val="32"/>
          <w:szCs w:val="32"/>
          <w:u w:val="single"/>
        </w:rPr>
        <w:t>orkers</w:t>
      </w:r>
      <w:bookmarkEnd w:id="35"/>
      <w:bookmarkEnd w:id="36"/>
      <w:bookmarkEnd w:id="37"/>
      <w:bookmarkEnd w:id="38"/>
      <w:r w:rsidR="006C29FA" w:rsidRPr="006E1505">
        <w:rPr>
          <w:rFonts w:ascii="Avenir Book" w:hAnsi="Avenir Book"/>
          <w:b/>
          <w:color w:val="auto"/>
          <w:sz w:val="32"/>
          <w:szCs w:val="32"/>
          <w:u w:val="single"/>
        </w:rPr>
        <w:t xml:space="preserve"> </w:t>
      </w:r>
    </w:p>
    <w:p w14:paraId="7D7F24C3" w14:textId="4F3F0756" w:rsidR="00326464" w:rsidRPr="006E1505" w:rsidRDefault="00D66534" w:rsidP="003466BC">
      <w:pPr>
        <w:spacing w:after="120" w:line="360" w:lineRule="auto"/>
        <w:jc w:val="left"/>
        <w:rPr>
          <w:rFonts w:ascii="Avenir Book" w:hAnsi="Avenir Book"/>
          <w:sz w:val="32"/>
          <w:szCs w:val="32"/>
        </w:rPr>
      </w:pPr>
      <w:r w:rsidRPr="006E1505">
        <w:rPr>
          <w:rFonts w:ascii="Avenir Book" w:hAnsi="Avenir Book"/>
          <w:sz w:val="32"/>
          <w:szCs w:val="32"/>
        </w:rPr>
        <w:t>These are a</w:t>
      </w:r>
      <w:r w:rsidR="006C29FA" w:rsidRPr="006E1505">
        <w:rPr>
          <w:rFonts w:ascii="Avenir Book" w:hAnsi="Avenir Book"/>
          <w:sz w:val="32"/>
          <w:szCs w:val="32"/>
        </w:rPr>
        <w:t xml:space="preserve">dditional members of </w:t>
      </w:r>
      <w:r w:rsidR="00256E56" w:rsidRPr="00256E56">
        <w:rPr>
          <w:rFonts w:ascii="Avenir Book" w:hAnsi="Avenir Book"/>
          <w:sz w:val="32"/>
          <w:szCs w:val="32"/>
        </w:rPr>
        <w:t>staff employed either by the participant or by the organisation supporting the participant.</w:t>
      </w:r>
      <w:r w:rsidR="00326464" w:rsidRPr="006E1505">
        <w:rPr>
          <w:rFonts w:ascii="Avenir Book" w:hAnsi="Avenir Book"/>
          <w:sz w:val="32"/>
          <w:szCs w:val="32"/>
        </w:rPr>
        <w:t xml:space="preserve"> Access </w:t>
      </w:r>
      <w:r w:rsidR="00C92544" w:rsidRPr="006E1505">
        <w:rPr>
          <w:rFonts w:ascii="Avenir Book" w:hAnsi="Avenir Book"/>
          <w:sz w:val="32"/>
          <w:szCs w:val="32"/>
        </w:rPr>
        <w:t>w</w:t>
      </w:r>
      <w:r w:rsidR="00326464" w:rsidRPr="006E1505">
        <w:rPr>
          <w:rFonts w:ascii="Avenir Book" w:hAnsi="Avenir Book"/>
          <w:sz w:val="32"/>
          <w:szCs w:val="32"/>
        </w:rPr>
        <w:t xml:space="preserve">orkers include </w:t>
      </w:r>
      <w:r w:rsidR="007B000C" w:rsidRPr="006E1505">
        <w:rPr>
          <w:rFonts w:ascii="Avenir Book" w:hAnsi="Avenir Book"/>
          <w:sz w:val="32"/>
          <w:szCs w:val="32"/>
        </w:rPr>
        <w:t>B</w:t>
      </w:r>
      <w:r w:rsidR="00FD2692" w:rsidRPr="006E1505">
        <w:rPr>
          <w:rFonts w:ascii="Avenir Book" w:hAnsi="Avenir Book"/>
          <w:sz w:val="32"/>
          <w:szCs w:val="32"/>
        </w:rPr>
        <w:t xml:space="preserve">ritish </w:t>
      </w:r>
      <w:r w:rsidR="007B000C" w:rsidRPr="006E1505">
        <w:rPr>
          <w:rFonts w:ascii="Avenir Book" w:hAnsi="Avenir Book"/>
          <w:sz w:val="32"/>
          <w:szCs w:val="32"/>
        </w:rPr>
        <w:t>S</w:t>
      </w:r>
      <w:r w:rsidR="00FD2692" w:rsidRPr="006E1505">
        <w:rPr>
          <w:rFonts w:ascii="Avenir Book" w:hAnsi="Avenir Book"/>
          <w:sz w:val="32"/>
          <w:szCs w:val="32"/>
        </w:rPr>
        <w:t xml:space="preserve">ign </w:t>
      </w:r>
      <w:r w:rsidR="007B000C" w:rsidRPr="006E1505">
        <w:rPr>
          <w:rFonts w:ascii="Avenir Book" w:hAnsi="Avenir Book"/>
          <w:sz w:val="32"/>
          <w:szCs w:val="32"/>
        </w:rPr>
        <w:t>L</w:t>
      </w:r>
      <w:r w:rsidR="00FD2692" w:rsidRPr="006E1505">
        <w:rPr>
          <w:rFonts w:ascii="Avenir Book" w:hAnsi="Avenir Book"/>
          <w:sz w:val="32"/>
          <w:szCs w:val="32"/>
        </w:rPr>
        <w:t>anguage</w:t>
      </w:r>
      <w:r w:rsidR="007B000C" w:rsidRPr="006E1505">
        <w:rPr>
          <w:rFonts w:ascii="Avenir Book" w:hAnsi="Avenir Book"/>
          <w:sz w:val="32"/>
          <w:szCs w:val="32"/>
        </w:rPr>
        <w:t xml:space="preserve"> interpreter</w:t>
      </w:r>
      <w:r w:rsidR="009829EB" w:rsidRPr="006E1505">
        <w:rPr>
          <w:rFonts w:ascii="Avenir Book" w:hAnsi="Avenir Book"/>
          <w:sz w:val="32"/>
          <w:szCs w:val="32"/>
        </w:rPr>
        <w:t>s</w:t>
      </w:r>
      <w:r w:rsidR="00B57FC2" w:rsidRPr="006E1505">
        <w:rPr>
          <w:rFonts w:ascii="Avenir Book" w:hAnsi="Avenir Book"/>
          <w:sz w:val="32"/>
          <w:szCs w:val="32"/>
        </w:rPr>
        <w:t>,</w:t>
      </w:r>
      <w:r w:rsidR="00256E56">
        <w:rPr>
          <w:rFonts w:ascii="Avenir Book" w:hAnsi="Avenir Book"/>
          <w:sz w:val="32"/>
          <w:szCs w:val="32"/>
        </w:rPr>
        <w:t xml:space="preserve"> </w:t>
      </w:r>
      <w:proofErr w:type="spellStart"/>
      <w:r w:rsidR="00256E56" w:rsidRPr="00256E56">
        <w:rPr>
          <w:rFonts w:ascii="Avenir Book" w:hAnsi="Avenir Book"/>
          <w:sz w:val="32"/>
          <w:szCs w:val="32"/>
        </w:rPr>
        <w:t>lipspeakers</w:t>
      </w:r>
      <w:proofErr w:type="spellEnd"/>
      <w:r w:rsidR="00256E56">
        <w:rPr>
          <w:rFonts w:ascii="Avenir Book" w:hAnsi="Avenir Book"/>
          <w:sz w:val="32"/>
          <w:szCs w:val="32"/>
        </w:rPr>
        <w:t>,</w:t>
      </w:r>
      <w:r w:rsidR="00B57FC2" w:rsidRPr="006E1505">
        <w:rPr>
          <w:rFonts w:ascii="Avenir Book" w:hAnsi="Avenir Book"/>
          <w:sz w:val="32"/>
          <w:szCs w:val="32"/>
        </w:rPr>
        <w:t xml:space="preserve"> </w:t>
      </w:r>
      <w:r w:rsidR="00364DE7" w:rsidRPr="006E1505">
        <w:rPr>
          <w:rFonts w:ascii="Avenir Book" w:hAnsi="Avenir Book"/>
          <w:sz w:val="32"/>
          <w:szCs w:val="32"/>
        </w:rPr>
        <w:t>s</w:t>
      </w:r>
      <w:r w:rsidR="007B000C" w:rsidRPr="006E1505">
        <w:rPr>
          <w:rFonts w:ascii="Avenir Book" w:hAnsi="Avenir Book"/>
          <w:sz w:val="32"/>
          <w:szCs w:val="32"/>
        </w:rPr>
        <w:t xml:space="preserve">ighted </w:t>
      </w:r>
      <w:r w:rsidR="00364DE7" w:rsidRPr="006E1505">
        <w:rPr>
          <w:rFonts w:ascii="Avenir Book" w:hAnsi="Avenir Book"/>
          <w:sz w:val="32"/>
          <w:szCs w:val="32"/>
        </w:rPr>
        <w:t>g</w:t>
      </w:r>
      <w:r w:rsidR="007B000C" w:rsidRPr="006E1505">
        <w:rPr>
          <w:rFonts w:ascii="Avenir Book" w:hAnsi="Avenir Book"/>
          <w:sz w:val="32"/>
          <w:szCs w:val="32"/>
        </w:rPr>
        <w:t>uide</w:t>
      </w:r>
      <w:r w:rsidR="009829EB" w:rsidRPr="006E1505">
        <w:rPr>
          <w:rFonts w:ascii="Avenir Book" w:hAnsi="Avenir Book"/>
          <w:sz w:val="32"/>
          <w:szCs w:val="32"/>
        </w:rPr>
        <w:t>s</w:t>
      </w:r>
      <w:r w:rsidR="00B57FC2" w:rsidRPr="006E1505">
        <w:rPr>
          <w:rFonts w:ascii="Avenir Book" w:hAnsi="Avenir Book"/>
          <w:sz w:val="32"/>
          <w:szCs w:val="32"/>
        </w:rPr>
        <w:t xml:space="preserve">, </w:t>
      </w:r>
      <w:r w:rsidR="007E35E5" w:rsidRPr="006E1505">
        <w:rPr>
          <w:rFonts w:ascii="Avenir Book" w:hAnsi="Avenir Book"/>
          <w:sz w:val="32"/>
          <w:szCs w:val="32"/>
        </w:rPr>
        <w:t>s</w:t>
      </w:r>
      <w:r w:rsidR="007B000C" w:rsidRPr="006E1505">
        <w:rPr>
          <w:rFonts w:ascii="Avenir Book" w:hAnsi="Avenir Book"/>
          <w:sz w:val="32"/>
          <w:szCs w:val="32"/>
        </w:rPr>
        <w:t xml:space="preserve">upport </w:t>
      </w:r>
      <w:r w:rsidR="007E35E5" w:rsidRPr="006E1505">
        <w:rPr>
          <w:rFonts w:ascii="Avenir Book" w:hAnsi="Avenir Book"/>
          <w:sz w:val="32"/>
          <w:szCs w:val="32"/>
        </w:rPr>
        <w:t>w</w:t>
      </w:r>
      <w:r w:rsidR="007B000C" w:rsidRPr="006E1505">
        <w:rPr>
          <w:rFonts w:ascii="Avenir Book" w:hAnsi="Avenir Book"/>
          <w:sz w:val="32"/>
          <w:szCs w:val="32"/>
        </w:rPr>
        <w:t>orker</w:t>
      </w:r>
      <w:r w:rsidR="009829EB" w:rsidRPr="006E1505">
        <w:rPr>
          <w:rFonts w:ascii="Avenir Book" w:hAnsi="Avenir Book"/>
          <w:sz w:val="32"/>
          <w:szCs w:val="32"/>
        </w:rPr>
        <w:t>s and</w:t>
      </w:r>
      <w:r w:rsidR="00326464" w:rsidRPr="006E1505">
        <w:rPr>
          <w:rFonts w:ascii="Avenir Book" w:hAnsi="Avenir Book"/>
          <w:sz w:val="32"/>
          <w:szCs w:val="32"/>
        </w:rPr>
        <w:t xml:space="preserve"> </w:t>
      </w:r>
      <w:r w:rsidR="00DC7E33" w:rsidRPr="006E1505">
        <w:rPr>
          <w:rFonts w:ascii="Avenir Book" w:hAnsi="Avenir Book"/>
          <w:sz w:val="32"/>
          <w:szCs w:val="32"/>
        </w:rPr>
        <w:t>f</w:t>
      </w:r>
      <w:r w:rsidR="00326464" w:rsidRPr="006E1505">
        <w:rPr>
          <w:rFonts w:ascii="Avenir Book" w:hAnsi="Avenir Book"/>
          <w:sz w:val="32"/>
          <w:szCs w:val="32"/>
        </w:rPr>
        <w:t>irst</w:t>
      </w:r>
      <w:r w:rsidR="00DC7E33" w:rsidRPr="006E1505">
        <w:rPr>
          <w:rFonts w:ascii="Avenir Book" w:hAnsi="Avenir Book"/>
          <w:sz w:val="32"/>
          <w:szCs w:val="32"/>
        </w:rPr>
        <w:t>-</w:t>
      </w:r>
      <w:r w:rsidR="00326464" w:rsidRPr="006E1505">
        <w:rPr>
          <w:rFonts w:ascii="Avenir Book" w:hAnsi="Avenir Book"/>
          <w:sz w:val="32"/>
          <w:szCs w:val="32"/>
        </w:rPr>
        <w:t xml:space="preserve">aid trained and/or </w:t>
      </w:r>
      <w:r w:rsidR="00DC7E33" w:rsidRPr="006E1505">
        <w:rPr>
          <w:rFonts w:ascii="Avenir Book" w:hAnsi="Avenir Book"/>
          <w:sz w:val="32"/>
          <w:szCs w:val="32"/>
        </w:rPr>
        <w:t>h</w:t>
      </w:r>
      <w:r w:rsidR="00326464" w:rsidRPr="006E1505">
        <w:rPr>
          <w:rFonts w:ascii="Avenir Book" w:hAnsi="Avenir Book"/>
          <w:sz w:val="32"/>
          <w:szCs w:val="32"/>
        </w:rPr>
        <w:t>ealth care professional</w:t>
      </w:r>
      <w:r w:rsidR="009829EB" w:rsidRPr="006E1505">
        <w:rPr>
          <w:rFonts w:ascii="Avenir Book" w:hAnsi="Avenir Book"/>
          <w:sz w:val="32"/>
          <w:szCs w:val="32"/>
        </w:rPr>
        <w:t>s. For high</w:t>
      </w:r>
      <w:r w:rsidR="00DC7E33" w:rsidRPr="006E1505">
        <w:rPr>
          <w:rFonts w:ascii="Avenir Book" w:hAnsi="Avenir Book"/>
          <w:sz w:val="32"/>
          <w:szCs w:val="32"/>
        </w:rPr>
        <w:t>-</w:t>
      </w:r>
      <w:r w:rsidR="009829EB" w:rsidRPr="006E1505">
        <w:rPr>
          <w:rFonts w:ascii="Avenir Book" w:hAnsi="Avenir Book"/>
          <w:sz w:val="32"/>
          <w:szCs w:val="32"/>
        </w:rPr>
        <w:t>level needs</w:t>
      </w:r>
      <w:r w:rsidR="00603373" w:rsidRPr="006E1505">
        <w:rPr>
          <w:rFonts w:ascii="Avenir Book" w:hAnsi="Avenir Book"/>
          <w:sz w:val="32"/>
          <w:szCs w:val="32"/>
        </w:rPr>
        <w:t>,</w:t>
      </w:r>
      <w:r w:rsidR="009829EB" w:rsidRPr="006E1505">
        <w:rPr>
          <w:rFonts w:ascii="Avenir Book" w:hAnsi="Avenir Book"/>
          <w:sz w:val="32"/>
          <w:szCs w:val="32"/>
        </w:rPr>
        <w:t xml:space="preserve"> the </w:t>
      </w:r>
      <w:r w:rsidR="00C92544" w:rsidRPr="006E1505">
        <w:rPr>
          <w:rFonts w:ascii="Avenir Book" w:hAnsi="Avenir Book"/>
          <w:sz w:val="32"/>
          <w:szCs w:val="32"/>
        </w:rPr>
        <w:t>a</w:t>
      </w:r>
      <w:r w:rsidR="009829EB" w:rsidRPr="006E1505">
        <w:rPr>
          <w:rFonts w:ascii="Avenir Book" w:hAnsi="Avenir Book"/>
          <w:sz w:val="32"/>
          <w:szCs w:val="32"/>
        </w:rPr>
        <w:t>ccess</w:t>
      </w:r>
      <w:r w:rsidR="00603373" w:rsidRPr="006E1505">
        <w:rPr>
          <w:rFonts w:ascii="Avenir Book" w:hAnsi="Avenir Book"/>
          <w:sz w:val="32"/>
          <w:szCs w:val="32"/>
        </w:rPr>
        <w:t>/support</w:t>
      </w:r>
      <w:r w:rsidR="009829EB" w:rsidRPr="006E1505">
        <w:rPr>
          <w:rFonts w:ascii="Avenir Book" w:hAnsi="Avenir Book"/>
          <w:sz w:val="32"/>
          <w:szCs w:val="32"/>
        </w:rPr>
        <w:t xml:space="preserve"> </w:t>
      </w:r>
      <w:r w:rsidR="00C92544" w:rsidRPr="006E1505">
        <w:rPr>
          <w:rFonts w:ascii="Avenir Book" w:hAnsi="Avenir Book"/>
          <w:sz w:val="32"/>
          <w:szCs w:val="32"/>
        </w:rPr>
        <w:t>w</w:t>
      </w:r>
      <w:r w:rsidR="009829EB" w:rsidRPr="006E1505">
        <w:rPr>
          <w:rFonts w:ascii="Avenir Book" w:hAnsi="Avenir Book"/>
          <w:sz w:val="32"/>
          <w:szCs w:val="32"/>
        </w:rPr>
        <w:t>orker will take on</w:t>
      </w:r>
      <w:r w:rsidR="00326464" w:rsidRPr="006E1505">
        <w:rPr>
          <w:rFonts w:ascii="Avenir Book" w:hAnsi="Avenir Book"/>
          <w:sz w:val="32"/>
          <w:szCs w:val="32"/>
        </w:rPr>
        <w:t xml:space="preserve"> moving and handling tasks</w:t>
      </w:r>
      <w:r w:rsidR="007E35E5" w:rsidRPr="006E1505">
        <w:rPr>
          <w:rFonts w:ascii="Avenir Book" w:hAnsi="Avenir Book"/>
          <w:sz w:val="32"/>
          <w:szCs w:val="32"/>
        </w:rPr>
        <w:t xml:space="preserve"> as well as </w:t>
      </w:r>
      <w:r w:rsidR="00326464" w:rsidRPr="006E1505">
        <w:rPr>
          <w:rFonts w:ascii="Avenir Book" w:hAnsi="Avenir Book"/>
          <w:sz w:val="32"/>
          <w:szCs w:val="32"/>
        </w:rPr>
        <w:t>support with personal care</w:t>
      </w:r>
      <w:r w:rsidR="009829EB" w:rsidRPr="006E1505">
        <w:rPr>
          <w:rFonts w:ascii="Avenir Book" w:hAnsi="Avenir Book"/>
          <w:sz w:val="32"/>
          <w:szCs w:val="32"/>
        </w:rPr>
        <w:t xml:space="preserve"> </w:t>
      </w:r>
      <w:r w:rsidR="00DC7E33" w:rsidRPr="006E1505">
        <w:rPr>
          <w:rFonts w:ascii="Avenir Book" w:hAnsi="Avenir Book"/>
          <w:sz w:val="32"/>
          <w:szCs w:val="32"/>
        </w:rPr>
        <w:t>and</w:t>
      </w:r>
      <w:r w:rsidR="00326464" w:rsidRPr="006E1505">
        <w:rPr>
          <w:rFonts w:ascii="Avenir Book" w:hAnsi="Avenir Book"/>
          <w:sz w:val="32"/>
          <w:szCs w:val="32"/>
        </w:rPr>
        <w:t xml:space="preserve"> administer</w:t>
      </w:r>
      <w:r w:rsidR="00C92544" w:rsidRPr="006E1505">
        <w:rPr>
          <w:rFonts w:ascii="Avenir Book" w:hAnsi="Avenir Book"/>
          <w:sz w:val="32"/>
          <w:szCs w:val="32"/>
        </w:rPr>
        <w:t>ing</w:t>
      </w:r>
      <w:r w:rsidR="00326464" w:rsidRPr="006E1505">
        <w:rPr>
          <w:rFonts w:ascii="Avenir Book" w:hAnsi="Avenir Book"/>
          <w:sz w:val="32"/>
          <w:szCs w:val="32"/>
        </w:rPr>
        <w:t xml:space="preserve"> medication</w:t>
      </w:r>
      <w:r w:rsidR="009829EB" w:rsidRPr="006E1505">
        <w:rPr>
          <w:rFonts w:ascii="Avenir Book" w:hAnsi="Avenir Book"/>
          <w:sz w:val="32"/>
          <w:szCs w:val="32"/>
        </w:rPr>
        <w:t>.</w:t>
      </w:r>
    </w:p>
    <w:p w14:paraId="5891C362" w14:textId="7F04C605" w:rsidR="00727777" w:rsidRPr="006E1505" w:rsidRDefault="00727777" w:rsidP="003466BC">
      <w:pPr>
        <w:pStyle w:val="Heading3"/>
        <w:spacing w:before="0" w:after="120" w:line="360" w:lineRule="auto"/>
        <w:rPr>
          <w:rFonts w:ascii="Avenir Book" w:hAnsi="Avenir Book"/>
          <w:color w:val="auto"/>
          <w:sz w:val="32"/>
          <w:szCs w:val="32"/>
          <w:u w:val="single"/>
        </w:rPr>
      </w:pPr>
      <w:bookmarkStart w:id="39" w:name="_Toc529109837"/>
      <w:bookmarkStart w:id="40" w:name="_Toc408499674"/>
      <w:bookmarkStart w:id="41" w:name="_Toc529108063"/>
      <w:bookmarkStart w:id="42" w:name="_Toc529108414"/>
      <w:r w:rsidRPr="006E1505">
        <w:rPr>
          <w:rFonts w:ascii="Avenir Book" w:hAnsi="Avenir Book"/>
          <w:color w:val="auto"/>
          <w:sz w:val="32"/>
          <w:szCs w:val="32"/>
          <w:u w:val="single"/>
        </w:rPr>
        <w:t>Emplo</w:t>
      </w:r>
      <w:r w:rsidR="00E0628F" w:rsidRPr="006E1505">
        <w:rPr>
          <w:rFonts w:ascii="Avenir Book" w:hAnsi="Avenir Book"/>
          <w:color w:val="auto"/>
          <w:sz w:val="32"/>
          <w:szCs w:val="32"/>
          <w:u w:val="single"/>
        </w:rPr>
        <w:t>yment</w:t>
      </w:r>
      <w:bookmarkEnd w:id="39"/>
      <w:bookmarkEnd w:id="40"/>
      <w:r w:rsidR="00E0628F" w:rsidRPr="006E1505" w:rsidDel="00E0628F">
        <w:rPr>
          <w:rFonts w:ascii="Avenir Book" w:hAnsi="Avenir Book"/>
          <w:color w:val="auto"/>
          <w:sz w:val="32"/>
          <w:szCs w:val="32"/>
          <w:u w:val="single"/>
        </w:rPr>
        <w:t xml:space="preserve"> </w:t>
      </w:r>
      <w:bookmarkEnd w:id="41"/>
      <w:bookmarkEnd w:id="42"/>
    </w:p>
    <w:p w14:paraId="2180AEB7" w14:textId="1548D21D" w:rsidR="00727777" w:rsidRPr="006E1505" w:rsidRDefault="00727777" w:rsidP="003466BC">
      <w:pPr>
        <w:spacing w:after="120" w:line="360" w:lineRule="auto"/>
        <w:jc w:val="left"/>
        <w:rPr>
          <w:rFonts w:ascii="Avenir Book" w:hAnsi="Avenir Book"/>
          <w:sz w:val="32"/>
          <w:szCs w:val="32"/>
        </w:rPr>
      </w:pPr>
      <w:r w:rsidRPr="006E1505">
        <w:rPr>
          <w:rFonts w:ascii="Avenir Book" w:hAnsi="Avenir Book"/>
          <w:sz w:val="32"/>
          <w:szCs w:val="32"/>
        </w:rPr>
        <w:t xml:space="preserve">Be clear who is employing the </w:t>
      </w:r>
      <w:r w:rsidR="007E35E5" w:rsidRPr="006E1505">
        <w:rPr>
          <w:rFonts w:ascii="Avenir Book" w:hAnsi="Avenir Book"/>
          <w:sz w:val="32"/>
          <w:szCs w:val="32"/>
        </w:rPr>
        <w:t>a</w:t>
      </w:r>
      <w:r w:rsidRPr="006E1505">
        <w:rPr>
          <w:rFonts w:ascii="Avenir Book" w:hAnsi="Avenir Book"/>
          <w:sz w:val="32"/>
          <w:szCs w:val="32"/>
        </w:rPr>
        <w:t>ccess</w:t>
      </w:r>
      <w:r w:rsidR="00603373" w:rsidRPr="006E1505">
        <w:rPr>
          <w:rFonts w:ascii="Avenir Book" w:hAnsi="Avenir Book"/>
          <w:sz w:val="32"/>
          <w:szCs w:val="32"/>
        </w:rPr>
        <w:t>/support</w:t>
      </w:r>
      <w:r w:rsidRPr="006E1505">
        <w:rPr>
          <w:rFonts w:ascii="Avenir Book" w:hAnsi="Avenir Book"/>
          <w:sz w:val="32"/>
          <w:szCs w:val="32"/>
        </w:rPr>
        <w:t xml:space="preserve"> </w:t>
      </w:r>
      <w:r w:rsidR="007E35E5" w:rsidRPr="006E1505">
        <w:rPr>
          <w:rFonts w:ascii="Avenir Book" w:hAnsi="Avenir Book"/>
          <w:sz w:val="32"/>
          <w:szCs w:val="32"/>
        </w:rPr>
        <w:t>w</w:t>
      </w:r>
      <w:r w:rsidRPr="006E1505">
        <w:rPr>
          <w:rFonts w:ascii="Avenir Book" w:hAnsi="Avenir Book"/>
          <w:sz w:val="32"/>
          <w:szCs w:val="32"/>
        </w:rPr>
        <w:t xml:space="preserve">orker. Some </w:t>
      </w:r>
      <w:r w:rsidR="00256E56">
        <w:rPr>
          <w:rFonts w:ascii="Avenir Book" w:hAnsi="Avenir Book"/>
          <w:sz w:val="32"/>
          <w:szCs w:val="32"/>
        </w:rPr>
        <w:t>participants</w:t>
      </w:r>
      <w:r w:rsidRPr="006E1505">
        <w:rPr>
          <w:rFonts w:ascii="Avenir Book" w:hAnsi="Avenir Book"/>
          <w:sz w:val="32"/>
          <w:szCs w:val="32"/>
        </w:rPr>
        <w:t xml:space="preserve"> will have their own team and other</w:t>
      </w:r>
      <w:r w:rsidR="00DC7E33" w:rsidRPr="006E1505">
        <w:rPr>
          <w:rFonts w:ascii="Avenir Book" w:hAnsi="Avenir Book"/>
          <w:sz w:val="32"/>
          <w:szCs w:val="32"/>
        </w:rPr>
        <w:t>s</w:t>
      </w:r>
      <w:r w:rsidRPr="006E1505">
        <w:rPr>
          <w:rFonts w:ascii="Avenir Book" w:hAnsi="Avenir Book"/>
          <w:sz w:val="32"/>
          <w:szCs w:val="32"/>
        </w:rPr>
        <w:t xml:space="preserve"> may have other</w:t>
      </w:r>
      <w:r w:rsidR="00256E56">
        <w:rPr>
          <w:rFonts w:ascii="Avenir Book" w:hAnsi="Avenir Book"/>
          <w:sz w:val="32"/>
          <w:szCs w:val="32"/>
        </w:rPr>
        <w:t xml:space="preserve"> </w:t>
      </w:r>
      <w:r w:rsidRPr="006E1505">
        <w:rPr>
          <w:rFonts w:ascii="Avenir Book" w:hAnsi="Avenir Book"/>
          <w:sz w:val="32"/>
          <w:szCs w:val="32"/>
        </w:rPr>
        <w:t xml:space="preserve">arrangements. If you need to recruit </w:t>
      </w:r>
      <w:r w:rsidR="00DC7E33" w:rsidRPr="006E1505">
        <w:rPr>
          <w:rFonts w:ascii="Avenir Book" w:hAnsi="Avenir Book"/>
          <w:sz w:val="32"/>
          <w:szCs w:val="32"/>
        </w:rPr>
        <w:t>a</w:t>
      </w:r>
      <w:r w:rsidRPr="006E1505">
        <w:rPr>
          <w:rFonts w:ascii="Avenir Book" w:hAnsi="Avenir Book"/>
          <w:sz w:val="32"/>
          <w:szCs w:val="32"/>
        </w:rPr>
        <w:t>ccess</w:t>
      </w:r>
      <w:r w:rsidR="00603373" w:rsidRPr="006E1505">
        <w:rPr>
          <w:rFonts w:ascii="Avenir Book" w:hAnsi="Avenir Book"/>
          <w:sz w:val="32"/>
          <w:szCs w:val="32"/>
        </w:rPr>
        <w:t>/support</w:t>
      </w:r>
      <w:r w:rsidRPr="006E1505">
        <w:rPr>
          <w:rFonts w:ascii="Avenir Book" w:hAnsi="Avenir Book"/>
          <w:sz w:val="32"/>
          <w:szCs w:val="32"/>
        </w:rPr>
        <w:t xml:space="preserve"> </w:t>
      </w:r>
      <w:r w:rsidR="00DC7E33" w:rsidRPr="006E1505">
        <w:rPr>
          <w:rFonts w:ascii="Avenir Book" w:hAnsi="Avenir Book"/>
          <w:sz w:val="32"/>
          <w:szCs w:val="32"/>
        </w:rPr>
        <w:t>w</w:t>
      </w:r>
      <w:r w:rsidRPr="006E1505">
        <w:rPr>
          <w:rFonts w:ascii="Avenir Book" w:hAnsi="Avenir Book"/>
          <w:sz w:val="32"/>
          <w:szCs w:val="32"/>
        </w:rPr>
        <w:t>orkers</w:t>
      </w:r>
      <w:r w:rsidR="00DC7E33" w:rsidRPr="006E1505">
        <w:rPr>
          <w:rFonts w:ascii="Avenir Book" w:hAnsi="Avenir Book"/>
          <w:sz w:val="32"/>
          <w:szCs w:val="32"/>
        </w:rPr>
        <w:t>,</w:t>
      </w:r>
      <w:r w:rsidRPr="006E1505">
        <w:rPr>
          <w:rFonts w:ascii="Avenir Book" w:hAnsi="Avenir Book"/>
          <w:sz w:val="32"/>
          <w:szCs w:val="32"/>
        </w:rPr>
        <w:t xml:space="preserve"> you can </w:t>
      </w:r>
      <w:r w:rsidR="00256E56" w:rsidRPr="00256E56">
        <w:rPr>
          <w:rFonts w:ascii="Avenir Book" w:hAnsi="Avenir Book"/>
          <w:sz w:val="32"/>
          <w:szCs w:val="32"/>
        </w:rPr>
        <w:t xml:space="preserve">advertise </w:t>
      </w:r>
      <w:proofErr w:type="gramStart"/>
      <w:r w:rsidR="00256E56" w:rsidRPr="00256E56">
        <w:rPr>
          <w:rFonts w:ascii="Avenir Book" w:hAnsi="Avenir Book"/>
          <w:sz w:val="32"/>
          <w:szCs w:val="32"/>
        </w:rPr>
        <w:t>via:-</w:t>
      </w:r>
      <w:proofErr w:type="gramEnd"/>
    </w:p>
    <w:p w14:paraId="60BB7067" w14:textId="1359B6FE" w:rsidR="00727777" w:rsidRPr="00256E56" w:rsidRDefault="00727777" w:rsidP="00256E56">
      <w:pPr>
        <w:pStyle w:val="ListParagraph"/>
        <w:numPr>
          <w:ilvl w:val="0"/>
          <w:numId w:val="7"/>
        </w:numPr>
        <w:spacing w:after="120" w:line="360" w:lineRule="auto"/>
        <w:rPr>
          <w:rFonts w:ascii="Avenir Book" w:hAnsi="Avenir Book"/>
          <w:sz w:val="32"/>
          <w:szCs w:val="32"/>
          <w:lang w:val="en-GB"/>
        </w:rPr>
      </w:pPr>
      <w:r w:rsidRPr="006E1505">
        <w:rPr>
          <w:rFonts w:ascii="Avenir Book" w:hAnsi="Avenir Book"/>
          <w:sz w:val="32"/>
          <w:szCs w:val="32"/>
        </w:rPr>
        <w:t xml:space="preserve">Art form specific networks – </w:t>
      </w:r>
      <w:r w:rsidR="00CD0EF2" w:rsidRPr="006E1505">
        <w:rPr>
          <w:rFonts w:ascii="Avenir Book" w:hAnsi="Avenir Book"/>
          <w:sz w:val="32"/>
          <w:szCs w:val="32"/>
        </w:rPr>
        <w:t>National Centre for Circus Arts</w:t>
      </w:r>
      <w:r w:rsidRPr="006E1505">
        <w:rPr>
          <w:rFonts w:ascii="Avenir Book" w:hAnsi="Avenir Book"/>
          <w:sz w:val="32"/>
          <w:szCs w:val="32"/>
        </w:rPr>
        <w:t xml:space="preserve">, </w:t>
      </w:r>
      <w:proofErr w:type="spellStart"/>
      <w:r w:rsidRPr="006E1505">
        <w:rPr>
          <w:rFonts w:ascii="Avenir Book" w:hAnsi="Avenir Book"/>
          <w:sz w:val="32"/>
          <w:szCs w:val="32"/>
        </w:rPr>
        <w:t>Circomedia</w:t>
      </w:r>
      <w:proofErr w:type="spellEnd"/>
      <w:r w:rsidRPr="006E1505">
        <w:rPr>
          <w:rFonts w:ascii="Avenir Book" w:hAnsi="Avenir Book"/>
          <w:sz w:val="32"/>
          <w:szCs w:val="32"/>
        </w:rPr>
        <w:t>, Extraordinary Bodies</w:t>
      </w:r>
      <w:r w:rsidR="00256E56">
        <w:rPr>
          <w:rFonts w:ascii="Avenir Book" w:hAnsi="Avenir Book"/>
          <w:sz w:val="32"/>
          <w:szCs w:val="32"/>
        </w:rPr>
        <w:t xml:space="preserve">, </w:t>
      </w:r>
      <w:proofErr w:type="spellStart"/>
      <w:r w:rsidR="00256E56" w:rsidRPr="00256E56">
        <w:rPr>
          <w:rFonts w:ascii="Avenir Book" w:hAnsi="Avenir Book"/>
          <w:sz w:val="32"/>
          <w:szCs w:val="32"/>
          <w:lang w:val="en-GB"/>
        </w:rPr>
        <w:t>Graeae</w:t>
      </w:r>
      <w:proofErr w:type="spellEnd"/>
      <w:r w:rsidR="00256E56" w:rsidRPr="00256E56">
        <w:rPr>
          <w:rFonts w:ascii="Avenir Book" w:hAnsi="Avenir Book"/>
          <w:sz w:val="32"/>
          <w:szCs w:val="32"/>
          <w:lang w:val="en-GB"/>
        </w:rPr>
        <w:t xml:space="preserve">, </w:t>
      </w:r>
      <w:proofErr w:type="spellStart"/>
      <w:r w:rsidR="00256E56" w:rsidRPr="00256E56">
        <w:rPr>
          <w:rFonts w:ascii="Avenir Book" w:hAnsi="Avenir Book"/>
          <w:sz w:val="32"/>
          <w:szCs w:val="32"/>
          <w:lang w:val="en-GB"/>
        </w:rPr>
        <w:t>CircusWorks</w:t>
      </w:r>
      <w:proofErr w:type="spellEnd"/>
      <w:r w:rsidR="00256E56" w:rsidRPr="00256E56">
        <w:rPr>
          <w:rFonts w:ascii="Avenir Book" w:hAnsi="Avenir Book"/>
          <w:sz w:val="32"/>
          <w:szCs w:val="32"/>
          <w:lang w:val="en-GB"/>
        </w:rPr>
        <w:t xml:space="preserve">, The Circus Development Agency.  </w:t>
      </w:r>
    </w:p>
    <w:p w14:paraId="11D41C07" w14:textId="7F535E14" w:rsidR="00727777" w:rsidRPr="006E1505" w:rsidRDefault="00727777" w:rsidP="003466BC">
      <w:pPr>
        <w:pStyle w:val="ListParagraph"/>
        <w:numPr>
          <w:ilvl w:val="0"/>
          <w:numId w:val="7"/>
        </w:numPr>
        <w:spacing w:after="120" w:line="360" w:lineRule="auto"/>
        <w:rPr>
          <w:rFonts w:ascii="Avenir Book" w:hAnsi="Avenir Book"/>
          <w:sz w:val="32"/>
          <w:szCs w:val="32"/>
        </w:rPr>
      </w:pPr>
      <w:r w:rsidRPr="006E1505">
        <w:rPr>
          <w:rFonts w:ascii="Avenir Book" w:hAnsi="Avenir Book"/>
          <w:sz w:val="32"/>
          <w:szCs w:val="32"/>
        </w:rPr>
        <w:t xml:space="preserve">Disability arts networks - </w:t>
      </w:r>
      <w:hyperlink r:id="rId23" w:history="1">
        <w:r w:rsidRPr="006E1505">
          <w:rPr>
            <w:rStyle w:val="Hyperlink"/>
            <w:rFonts w:ascii="Avenir Book" w:hAnsi="Avenir Book"/>
            <w:sz w:val="32"/>
            <w:szCs w:val="32"/>
          </w:rPr>
          <w:t>Disability Arts Online</w:t>
        </w:r>
      </w:hyperlink>
      <w:r w:rsidRPr="006E1505">
        <w:rPr>
          <w:rFonts w:ascii="Avenir Book" w:hAnsi="Avenir Book"/>
          <w:sz w:val="32"/>
          <w:szCs w:val="32"/>
        </w:rPr>
        <w:t xml:space="preserve">, </w:t>
      </w:r>
      <w:hyperlink r:id="rId24" w:history="1">
        <w:r w:rsidRPr="006E1505">
          <w:rPr>
            <w:rStyle w:val="Hyperlink"/>
            <w:rFonts w:ascii="Avenir Book" w:hAnsi="Avenir Book"/>
            <w:sz w:val="32"/>
            <w:szCs w:val="32"/>
          </w:rPr>
          <w:t>Shape Arts</w:t>
        </w:r>
      </w:hyperlink>
      <w:r w:rsidRPr="006E1505">
        <w:rPr>
          <w:rFonts w:ascii="Avenir Book" w:hAnsi="Avenir Book"/>
          <w:sz w:val="32"/>
          <w:szCs w:val="32"/>
        </w:rPr>
        <w:t xml:space="preserve">, </w:t>
      </w:r>
      <w:hyperlink r:id="rId25" w:history="1">
        <w:r w:rsidRPr="006E1505">
          <w:rPr>
            <w:rStyle w:val="Hyperlink"/>
            <w:rFonts w:ascii="Avenir Book" w:hAnsi="Avenir Book"/>
            <w:sz w:val="32"/>
            <w:szCs w:val="32"/>
          </w:rPr>
          <w:t>Access all Areas</w:t>
        </w:r>
      </w:hyperlink>
    </w:p>
    <w:p w14:paraId="7626E8F5" w14:textId="36196CB7" w:rsidR="00727777" w:rsidRPr="006E1505" w:rsidRDefault="00727777" w:rsidP="003466BC">
      <w:pPr>
        <w:pStyle w:val="ListParagraph"/>
        <w:numPr>
          <w:ilvl w:val="0"/>
          <w:numId w:val="7"/>
        </w:numPr>
        <w:spacing w:after="120" w:line="360" w:lineRule="auto"/>
        <w:rPr>
          <w:rFonts w:ascii="Avenir Book" w:hAnsi="Avenir Book"/>
          <w:sz w:val="32"/>
          <w:szCs w:val="32"/>
        </w:rPr>
      </w:pPr>
      <w:r w:rsidRPr="006E1505">
        <w:rPr>
          <w:rFonts w:ascii="Avenir Book" w:hAnsi="Avenir Book"/>
          <w:sz w:val="32"/>
          <w:szCs w:val="32"/>
        </w:rPr>
        <w:t>Local community networks in your area – schools, community groups, support agencie</w:t>
      </w:r>
      <w:r w:rsidR="00CB48AE" w:rsidRPr="006E1505">
        <w:rPr>
          <w:rFonts w:ascii="Avenir Book" w:hAnsi="Avenir Book"/>
          <w:sz w:val="32"/>
          <w:szCs w:val="32"/>
        </w:rPr>
        <w:t>s.</w:t>
      </w:r>
    </w:p>
    <w:p w14:paraId="4DC407F9" w14:textId="02A65DB7" w:rsidR="00727777" w:rsidRPr="006E1505" w:rsidRDefault="00007269" w:rsidP="003466BC">
      <w:pPr>
        <w:pStyle w:val="Heading3"/>
        <w:spacing w:before="0" w:after="120" w:line="360" w:lineRule="auto"/>
        <w:rPr>
          <w:rFonts w:ascii="Avenir Book" w:hAnsi="Avenir Book"/>
          <w:color w:val="auto"/>
          <w:sz w:val="32"/>
          <w:szCs w:val="32"/>
          <w:u w:val="single"/>
        </w:rPr>
      </w:pPr>
      <w:bookmarkStart w:id="43" w:name="_Toc529108064"/>
      <w:bookmarkStart w:id="44" w:name="_Toc529108415"/>
      <w:bookmarkStart w:id="45" w:name="_Toc529109838"/>
      <w:bookmarkStart w:id="46" w:name="_Toc408499675"/>
      <w:r w:rsidRPr="006E1505">
        <w:rPr>
          <w:rFonts w:ascii="Avenir Book" w:hAnsi="Avenir Book"/>
          <w:color w:val="auto"/>
          <w:sz w:val="32"/>
          <w:szCs w:val="32"/>
          <w:u w:val="single"/>
        </w:rPr>
        <w:lastRenderedPageBreak/>
        <w:t>C</w:t>
      </w:r>
      <w:r w:rsidR="00727777" w:rsidRPr="006E1505">
        <w:rPr>
          <w:rFonts w:ascii="Avenir Book" w:hAnsi="Avenir Book"/>
          <w:color w:val="auto"/>
          <w:sz w:val="32"/>
          <w:szCs w:val="32"/>
          <w:u w:val="single"/>
        </w:rPr>
        <w:t>ontracting</w:t>
      </w:r>
      <w:r w:rsidR="003467EB" w:rsidRPr="006E1505">
        <w:rPr>
          <w:rFonts w:ascii="Avenir Book" w:hAnsi="Avenir Book"/>
          <w:color w:val="auto"/>
          <w:sz w:val="32"/>
          <w:szCs w:val="32"/>
          <w:u w:val="single"/>
        </w:rPr>
        <w:t xml:space="preserve"> </w:t>
      </w:r>
      <w:r w:rsidR="00C92544" w:rsidRPr="006E1505">
        <w:rPr>
          <w:rFonts w:ascii="Avenir Book" w:hAnsi="Avenir Book"/>
          <w:color w:val="auto"/>
          <w:sz w:val="32"/>
          <w:szCs w:val="32"/>
          <w:u w:val="single"/>
        </w:rPr>
        <w:t>and</w:t>
      </w:r>
      <w:r w:rsidR="003467EB" w:rsidRPr="006E1505">
        <w:rPr>
          <w:rFonts w:ascii="Avenir Book" w:hAnsi="Avenir Book"/>
          <w:color w:val="auto"/>
          <w:sz w:val="32"/>
          <w:szCs w:val="32"/>
          <w:u w:val="single"/>
        </w:rPr>
        <w:t xml:space="preserve"> </w:t>
      </w:r>
      <w:r w:rsidR="00F8637A" w:rsidRPr="006E1505">
        <w:rPr>
          <w:rFonts w:ascii="Avenir Book" w:hAnsi="Avenir Book"/>
          <w:color w:val="auto"/>
          <w:sz w:val="32"/>
          <w:szCs w:val="32"/>
          <w:u w:val="single"/>
        </w:rPr>
        <w:t>f</w:t>
      </w:r>
      <w:r w:rsidR="003467EB" w:rsidRPr="006E1505">
        <w:rPr>
          <w:rFonts w:ascii="Avenir Book" w:hAnsi="Avenir Book"/>
          <w:color w:val="auto"/>
          <w:sz w:val="32"/>
          <w:szCs w:val="32"/>
          <w:u w:val="single"/>
        </w:rPr>
        <w:t>ees</w:t>
      </w:r>
      <w:bookmarkEnd w:id="43"/>
      <w:bookmarkEnd w:id="44"/>
      <w:bookmarkEnd w:id="45"/>
      <w:bookmarkEnd w:id="46"/>
    </w:p>
    <w:p w14:paraId="033B5D98" w14:textId="7BC9A282" w:rsidR="00256E56" w:rsidRPr="00256E56" w:rsidRDefault="00256E56" w:rsidP="00256E56">
      <w:pPr>
        <w:pStyle w:val="Heading3"/>
        <w:numPr>
          <w:ilvl w:val="0"/>
          <w:numId w:val="43"/>
        </w:numPr>
        <w:spacing w:after="120" w:line="360" w:lineRule="auto"/>
        <w:rPr>
          <w:rFonts w:ascii="Avenir Book" w:eastAsiaTheme="minorEastAsia" w:hAnsi="Avenir Book" w:cs="Times New Roman"/>
          <w:color w:val="000000" w:themeColor="text1"/>
          <w:sz w:val="32"/>
          <w:szCs w:val="32"/>
        </w:rPr>
      </w:pPr>
      <w:bookmarkStart w:id="47" w:name="_Toc529108065"/>
      <w:bookmarkStart w:id="48" w:name="_Toc529108416"/>
      <w:bookmarkStart w:id="49" w:name="_Toc529109839"/>
      <w:bookmarkStart w:id="50" w:name="_Toc408499676"/>
      <w:r w:rsidRPr="00256E56">
        <w:rPr>
          <w:rFonts w:ascii="Avenir Book" w:eastAsiaTheme="minorEastAsia" w:hAnsi="Avenir Book" w:cs="Times New Roman"/>
          <w:color w:val="000000" w:themeColor="text1"/>
          <w:sz w:val="32"/>
          <w:szCs w:val="32"/>
        </w:rPr>
        <w:t>You may either contract an access worker directly or through an agency. Be aware that agencies will likely charge an additional fee.</w:t>
      </w:r>
    </w:p>
    <w:p w14:paraId="17824B57" w14:textId="77777777" w:rsidR="00256E56" w:rsidRPr="00256E56" w:rsidRDefault="00256E56" w:rsidP="00256E56">
      <w:pPr>
        <w:pStyle w:val="Heading3"/>
        <w:numPr>
          <w:ilvl w:val="0"/>
          <w:numId w:val="43"/>
        </w:numPr>
        <w:spacing w:after="120" w:line="360" w:lineRule="auto"/>
        <w:rPr>
          <w:rFonts w:ascii="Avenir Book" w:eastAsiaTheme="minorEastAsia" w:hAnsi="Avenir Book" w:cs="Times New Roman"/>
          <w:color w:val="000000" w:themeColor="text1"/>
          <w:sz w:val="32"/>
          <w:szCs w:val="32"/>
        </w:rPr>
      </w:pPr>
      <w:r w:rsidRPr="00256E56">
        <w:rPr>
          <w:rFonts w:ascii="Avenir Book" w:eastAsiaTheme="minorEastAsia" w:hAnsi="Avenir Book" w:cs="Times New Roman"/>
          <w:color w:val="000000" w:themeColor="text1"/>
          <w:sz w:val="32"/>
          <w:szCs w:val="32"/>
        </w:rPr>
        <w:t>You will need to contract two access workers if they are working for a long period to ensure that they have breaks.</w:t>
      </w:r>
    </w:p>
    <w:p w14:paraId="7C910825" w14:textId="5B0BCD79" w:rsidR="00256E56" w:rsidRPr="00256E56" w:rsidRDefault="00256E56" w:rsidP="00256E56">
      <w:pPr>
        <w:pStyle w:val="Heading3"/>
        <w:numPr>
          <w:ilvl w:val="0"/>
          <w:numId w:val="43"/>
        </w:numPr>
        <w:spacing w:after="120" w:line="360" w:lineRule="auto"/>
        <w:rPr>
          <w:rFonts w:ascii="Avenir Book" w:eastAsiaTheme="minorEastAsia" w:hAnsi="Avenir Book" w:cs="Times New Roman"/>
          <w:color w:val="000000" w:themeColor="text1"/>
          <w:sz w:val="32"/>
          <w:szCs w:val="32"/>
        </w:rPr>
      </w:pPr>
      <w:r w:rsidRPr="00256E56">
        <w:rPr>
          <w:rFonts w:ascii="Avenir Book" w:eastAsiaTheme="minorEastAsia" w:hAnsi="Avenir Book" w:cs="Times New Roman"/>
          <w:color w:val="000000" w:themeColor="text1"/>
          <w:sz w:val="32"/>
          <w:szCs w:val="32"/>
        </w:rPr>
        <w:t>Access worker fees vary</w:t>
      </w:r>
      <w:r w:rsidR="00C83E12">
        <w:rPr>
          <w:rFonts w:ascii="Avenir Book" w:eastAsiaTheme="minorEastAsia" w:hAnsi="Avenir Book" w:cs="Times New Roman"/>
          <w:color w:val="000000" w:themeColor="text1"/>
          <w:sz w:val="32"/>
          <w:szCs w:val="32"/>
        </w:rPr>
        <w:t>.</w:t>
      </w:r>
      <w:r w:rsidRPr="00256E56">
        <w:rPr>
          <w:rFonts w:ascii="Avenir Book" w:eastAsiaTheme="minorEastAsia" w:hAnsi="Avenir Book" w:cs="Times New Roman"/>
          <w:color w:val="000000" w:themeColor="text1"/>
          <w:sz w:val="32"/>
          <w:szCs w:val="32"/>
        </w:rPr>
        <w:t xml:space="preserve">  BSL interpreters charge around £260 per day (£35 per hour) and sighted guides charge around £116 per day (£14.50 per hour).</w:t>
      </w:r>
    </w:p>
    <w:p w14:paraId="62F2657B" w14:textId="77777777" w:rsidR="00256E56" w:rsidRPr="00256E56" w:rsidRDefault="00256E56" w:rsidP="00256E56">
      <w:pPr>
        <w:pStyle w:val="Heading3"/>
        <w:numPr>
          <w:ilvl w:val="0"/>
          <w:numId w:val="43"/>
        </w:numPr>
        <w:spacing w:after="120" w:line="360" w:lineRule="auto"/>
        <w:rPr>
          <w:rFonts w:ascii="Avenir Book" w:eastAsiaTheme="minorEastAsia" w:hAnsi="Avenir Book" w:cs="Times New Roman"/>
          <w:color w:val="000000" w:themeColor="text1"/>
          <w:sz w:val="32"/>
          <w:szCs w:val="32"/>
        </w:rPr>
      </w:pPr>
      <w:r w:rsidRPr="00256E56">
        <w:rPr>
          <w:rFonts w:ascii="Avenir Book" w:eastAsiaTheme="minorEastAsia" w:hAnsi="Avenir Book" w:cs="Times New Roman"/>
          <w:color w:val="000000" w:themeColor="text1"/>
          <w:sz w:val="32"/>
          <w:szCs w:val="32"/>
        </w:rPr>
        <w:t xml:space="preserve">Ensure that you always use registered interpreters on the </w:t>
      </w:r>
      <w:hyperlink r:id="rId26" w:history="1">
        <w:r w:rsidRPr="00256E56">
          <w:rPr>
            <w:rStyle w:val="Hyperlink"/>
            <w:rFonts w:ascii="Avenir Book" w:eastAsiaTheme="minorEastAsia" w:hAnsi="Avenir Book" w:cs="Times New Roman"/>
            <w:color w:val="000000" w:themeColor="text1"/>
            <w:sz w:val="32"/>
            <w:szCs w:val="32"/>
          </w:rPr>
          <w:t>NRCPD</w:t>
        </w:r>
      </w:hyperlink>
      <w:r w:rsidRPr="00256E56">
        <w:rPr>
          <w:rFonts w:ascii="Avenir Book" w:eastAsiaTheme="minorEastAsia" w:hAnsi="Avenir Book" w:cs="Times New Roman"/>
          <w:color w:val="000000" w:themeColor="text1"/>
          <w:sz w:val="32"/>
          <w:szCs w:val="32"/>
        </w:rPr>
        <w:t xml:space="preserve"> website and that they are carrying their ID badge. </w:t>
      </w:r>
    </w:p>
    <w:p w14:paraId="082C0B36" w14:textId="77777777" w:rsidR="00256E56" w:rsidRPr="00256E56" w:rsidRDefault="00256E56" w:rsidP="00256E56">
      <w:pPr>
        <w:pStyle w:val="Heading3"/>
        <w:numPr>
          <w:ilvl w:val="0"/>
          <w:numId w:val="43"/>
        </w:numPr>
        <w:spacing w:after="120" w:line="360" w:lineRule="auto"/>
        <w:rPr>
          <w:rFonts w:ascii="Avenir Book" w:eastAsiaTheme="minorEastAsia" w:hAnsi="Avenir Book" w:cs="Times New Roman"/>
          <w:color w:val="000000" w:themeColor="text1"/>
          <w:sz w:val="32"/>
          <w:szCs w:val="32"/>
        </w:rPr>
      </w:pPr>
      <w:r w:rsidRPr="00256E56">
        <w:rPr>
          <w:rFonts w:ascii="Avenir Book" w:eastAsiaTheme="minorEastAsia" w:hAnsi="Avenir Book" w:cs="Times New Roman"/>
          <w:color w:val="000000" w:themeColor="text1"/>
          <w:sz w:val="32"/>
          <w:szCs w:val="32"/>
        </w:rPr>
        <w:t>You will usually need to book two BSL interpreters together so that they can take breaks.</w:t>
      </w:r>
    </w:p>
    <w:p w14:paraId="622CB45B" w14:textId="7FE6E951" w:rsidR="007B000C" w:rsidRPr="006E1505" w:rsidRDefault="007B000C" w:rsidP="003466BC">
      <w:pPr>
        <w:pStyle w:val="Heading3"/>
        <w:spacing w:before="0" w:after="120" w:line="360" w:lineRule="auto"/>
        <w:rPr>
          <w:rFonts w:ascii="Avenir Book" w:hAnsi="Avenir Book"/>
          <w:color w:val="auto"/>
          <w:sz w:val="32"/>
          <w:szCs w:val="32"/>
          <w:u w:val="single"/>
        </w:rPr>
      </w:pPr>
      <w:r w:rsidRPr="006E1505">
        <w:rPr>
          <w:rFonts w:ascii="Avenir Book" w:hAnsi="Avenir Book"/>
          <w:color w:val="auto"/>
          <w:sz w:val="32"/>
          <w:szCs w:val="32"/>
          <w:u w:val="single"/>
        </w:rPr>
        <w:t>Before session</w:t>
      </w:r>
      <w:r w:rsidR="00B57FC2" w:rsidRPr="006E1505">
        <w:rPr>
          <w:rFonts w:ascii="Avenir Book" w:hAnsi="Avenir Book"/>
          <w:color w:val="auto"/>
          <w:sz w:val="32"/>
          <w:szCs w:val="32"/>
          <w:u w:val="single"/>
        </w:rPr>
        <w:t>s</w:t>
      </w:r>
      <w:bookmarkEnd w:id="47"/>
      <w:bookmarkEnd w:id="48"/>
      <w:bookmarkEnd w:id="49"/>
      <w:bookmarkEnd w:id="50"/>
      <w:r w:rsidRPr="006E1505">
        <w:rPr>
          <w:rFonts w:ascii="Avenir Book" w:hAnsi="Avenir Book"/>
          <w:color w:val="auto"/>
          <w:sz w:val="32"/>
          <w:szCs w:val="32"/>
          <w:u w:val="single"/>
        </w:rPr>
        <w:t xml:space="preserve"> </w:t>
      </w:r>
    </w:p>
    <w:p w14:paraId="680FE41E" w14:textId="647B1D53" w:rsidR="007B000C" w:rsidRPr="006E1505" w:rsidRDefault="007B000C" w:rsidP="003466BC">
      <w:pPr>
        <w:pStyle w:val="ListParagraph"/>
        <w:numPr>
          <w:ilvl w:val="0"/>
          <w:numId w:val="13"/>
        </w:numPr>
        <w:spacing w:after="120" w:line="360" w:lineRule="auto"/>
        <w:rPr>
          <w:rFonts w:ascii="Avenir Book" w:hAnsi="Avenir Book"/>
          <w:sz w:val="32"/>
          <w:szCs w:val="32"/>
        </w:rPr>
      </w:pPr>
      <w:r w:rsidRPr="006E1505">
        <w:rPr>
          <w:rFonts w:ascii="Avenir Book" w:hAnsi="Avenir Book"/>
          <w:sz w:val="32"/>
          <w:szCs w:val="32"/>
        </w:rPr>
        <w:t xml:space="preserve">Discuss with </w:t>
      </w:r>
      <w:r w:rsidR="00256E56">
        <w:rPr>
          <w:rFonts w:ascii="Avenir Book" w:hAnsi="Avenir Book"/>
          <w:sz w:val="32"/>
          <w:szCs w:val="32"/>
        </w:rPr>
        <w:t>participants</w:t>
      </w:r>
      <w:r w:rsidRPr="006E1505">
        <w:rPr>
          <w:rFonts w:ascii="Avenir Book" w:hAnsi="Avenir Book"/>
          <w:sz w:val="32"/>
          <w:szCs w:val="32"/>
        </w:rPr>
        <w:t xml:space="preserve"> </w:t>
      </w:r>
      <w:r w:rsidR="0022788F" w:rsidRPr="006E1505">
        <w:rPr>
          <w:rFonts w:ascii="Avenir Book" w:hAnsi="Avenir Book"/>
          <w:sz w:val="32"/>
          <w:szCs w:val="32"/>
        </w:rPr>
        <w:t>and</w:t>
      </w:r>
      <w:r w:rsidRPr="006E1505">
        <w:rPr>
          <w:rFonts w:ascii="Avenir Book" w:hAnsi="Avenir Book"/>
          <w:sz w:val="32"/>
          <w:szCs w:val="32"/>
        </w:rPr>
        <w:t xml:space="preserve"> </w:t>
      </w:r>
      <w:r w:rsidR="007A231A" w:rsidRPr="006E1505">
        <w:rPr>
          <w:rFonts w:ascii="Avenir Book" w:hAnsi="Avenir Book"/>
          <w:sz w:val="32"/>
          <w:szCs w:val="32"/>
        </w:rPr>
        <w:t>a</w:t>
      </w:r>
      <w:r w:rsidRPr="006E1505">
        <w:rPr>
          <w:rFonts w:ascii="Avenir Book" w:hAnsi="Avenir Book"/>
          <w:sz w:val="32"/>
          <w:szCs w:val="32"/>
        </w:rPr>
        <w:t xml:space="preserve">ccess </w:t>
      </w:r>
      <w:r w:rsidR="007A231A" w:rsidRPr="006E1505">
        <w:rPr>
          <w:rFonts w:ascii="Avenir Book" w:hAnsi="Avenir Book"/>
          <w:sz w:val="32"/>
          <w:szCs w:val="32"/>
        </w:rPr>
        <w:t>w</w:t>
      </w:r>
      <w:r w:rsidRPr="006E1505">
        <w:rPr>
          <w:rFonts w:ascii="Avenir Book" w:hAnsi="Avenir Book"/>
          <w:sz w:val="32"/>
          <w:szCs w:val="32"/>
        </w:rPr>
        <w:t>orker</w:t>
      </w:r>
      <w:r w:rsidR="00FC1919" w:rsidRPr="006E1505">
        <w:rPr>
          <w:rFonts w:ascii="Avenir Book" w:hAnsi="Avenir Book"/>
          <w:sz w:val="32"/>
          <w:szCs w:val="32"/>
        </w:rPr>
        <w:t>s</w:t>
      </w:r>
      <w:r w:rsidRPr="006E1505">
        <w:rPr>
          <w:rFonts w:ascii="Avenir Book" w:hAnsi="Avenir Book"/>
          <w:sz w:val="32"/>
          <w:szCs w:val="32"/>
        </w:rPr>
        <w:t xml:space="preserve"> </w:t>
      </w:r>
      <w:r w:rsidR="00F82199" w:rsidRPr="006E1505">
        <w:rPr>
          <w:rFonts w:ascii="Avenir Book" w:hAnsi="Avenir Book"/>
          <w:sz w:val="32"/>
          <w:szCs w:val="32"/>
        </w:rPr>
        <w:t>how the support will</w:t>
      </w:r>
      <w:r w:rsidRPr="006E1505">
        <w:rPr>
          <w:rFonts w:ascii="Avenir Book" w:hAnsi="Avenir Book"/>
          <w:sz w:val="32"/>
          <w:szCs w:val="32"/>
        </w:rPr>
        <w:t xml:space="preserve"> ensure full access to the </w:t>
      </w:r>
      <w:r w:rsidR="00256E56">
        <w:rPr>
          <w:rFonts w:ascii="Avenir Book" w:hAnsi="Avenir Book"/>
          <w:sz w:val="32"/>
          <w:szCs w:val="32"/>
        </w:rPr>
        <w:t>session</w:t>
      </w:r>
      <w:r w:rsidRPr="006E1505">
        <w:rPr>
          <w:rFonts w:ascii="Avenir Book" w:hAnsi="Avenir Book"/>
          <w:sz w:val="32"/>
          <w:szCs w:val="32"/>
        </w:rPr>
        <w:t>.</w:t>
      </w:r>
    </w:p>
    <w:p w14:paraId="44AF43AA" w14:textId="5926FEC7" w:rsidR="007B000C" w:rsidRPr="006E1505" w:rsidRDefault="007B000C" w:rsidP="003466BC">
      <w:pPr>
        <w:pStyle w:val="ListParagraph"/>
        <w:numPr>
          <w:ilvl w:val="0"/>
          <w:numId w:val="13"/>
        </w:numPr>
        <w:spacing w:after="120" w:line="360" w:lineRule="auto"/>
        <w:rPr>
          <w:rFonts w:ascii="Avenir Book" w:hAnsi="Avenir Book"/>
          <w:sz w:val="32"/>
          <w:szCs w:val="32"/>
        </w:rPr>
      </w:pPr>
      <w:r w:rsidRPr="006E1505">
        <w:rPr>
          <w:rFonts w:ascii="Avenir Book" w:hAnsi="Avenir Book"/>
          <w:sz w:val="32"/>
          <w:szCs w:val="32"/>
        </w:rPr>
        <w:t xml:space="preserve">Brief </w:t>
      </w:r>
      <w:r w:rsidR="007A231A" w:rsidRPr="006E1505">
        <w:rPr>
          <w:rFonts w:ascii="Avenir Book" w:hAnsi="Avenir Book"/>
          <w:sz w:val="32"/>
          <w:szCs w:val="32"/>
        </w:rPr>
        <w:t>a</w:t>
      </w:r>
      <w:r w:rsidRPr="006E1505">
        <w:rPr>
          <w:rFonts w:ascii="Avenir Book" w:hAnsi="Avenir Book"/>
          <w:sz w:val="32"/>
          <w:szCs w:val="32"/>
        </w:rPr>
        <w:t xml:space="preserve">ccess </w:t>
      </w:r>
      <w:r w:rsidR="007A231A" w:rsidRPr="006E1505">
        <w:rPr>
          <w:rFonts w:ascii="Avenir Book" w:hAnsi="Avenir Book"/>
          <w:sz w:val="32"/>
          <w:szCs w:val="32"/>
        </w:rPr>
        <w:t>w</w:t>
      </w:r>
      <w:r w:rsidRPr="006E1505">
        <w:rPr>
          <w:rFonts w:ascii="Avenir Book" w:hAnsi="Avenir Book"/>
          <w:sz w:val="32"/>
          <w:szCs w:val="32"/>
        </w:rPr>
        <w:t>orkers on the session</w:t>
      </w:r>
      <w:r w:rsidR="0022788F" w:rsidRPr="006E1505">
        <w:rPr>
          <w:rFonts w:ascii="Avenir Book" w:hAnsi="Avenir Book"/>
          <w:sz w:val="32"/>
          <w:szCs w:val="32"/>
          <w:lang w:val="en-GB"/>
        </w:rPr>
        <w:t xml:space="preserve">, including its </w:t>
      </w:r>
      <w:r w:rsidR="00F8637A" w:rsidRPr="006E1505">
        <w:rPr>
          <w:rFonts w:ascii="Avenir Book" w:hAnsi="Avenir Book"/>
          <w:sz w:val="32"/>
          <w:szCs w:val="32"/>
          <w:lang w:val="en-GB"/>
        </w:rPr>
        <w:t xml:space="preserve">location </w:t>
      </w:r>
      <w:r w:rsidR="0022788F" w:rsidRPr="006E1505">
        <w:rPr>
          <w:rFonts w:ascii="Avenir Book" w:hAnsi="Avenir Book"/>
          <w:sz w:val="32"/>
          <w:szCs w:val="32"/>
          <w:lang w:val="en-GB"/>
        </w:rPr>
        <w:t>and how the participant will get there</w:t>
      </w:r>
      <w:r w:rsidR="00F8637A" w:rsidRPr="006E1505">
        <w:rPr>
          <w:rFonts w:ascii="Avenir Book" w:hAnsi="Avenir Book"/>
          <w:sz w:val="32"/>
          <w:szCs w:val="32"/>
          <w:lang w:val="en-GB"/>
        </w:rPr>
        <w:t>,</w:t>
      </w:r>
      <w:r w:rsidRPr="006E1505">
        <w:rPr>
          <w:rFonts w:ascii="Avenir Book" w:hAnsi="Avenir Book"/>
          <w:sz w:val="32"/>
          <w:szCs w:val="32"/>
        </w:rPr>
        <w:t xml:space="preserve"> </w:t>
      </w:r>
      <w:r w:rsidR="00B57FC2" w:rsidRPr="006E1505">
        <w:rPr>
          <w:rFonts w:ascii="Avenir Book" w:hAnsi="Avenir Book"/>
          <w:sz w:val="32"/>
          <w:szCs w:val="32"/>
        </w:rPr>
        <w:t>to identify</w:t>
      </w:r>
      <w:r w:rsidRPr="006E1505">
        <w:rPr>
          <w:rFonts w:ascii="Avenir Book" w:hAnsi="Avenir Book"/>
          <w:sz w:val="32"/>
          <w:szCs w:val="32"/>
        </w:rPr>
        <w:t xml:space="preserve"> issues in advance and </w:t>
      </w:r>
      <w:r w:rsidR="00B57FC2" w:rsidRPr="006E1505">
        <w:rPr>
          <w:rFonts w:ascii="Avenir Book" w:hAnsi="Avenir Book"/>
          <w:sz w:val="32"/>
          <w:szCs w:val="32"/>
        </w:rPr>
        <w:t xml:space="preserve">prepare </w:t>
      </w:r>
      <w:r w:rsidRPr="006E1505">
        <w:rPr>
          <w:rFonts w:ascii="Avenir Book" w:hAnsi="Avenir Book"/>
          <w:sz w:val="32"/>
          <w:szCs w:val="32"/>
        </w:rPr>
        <w:t>specialist equipment</w:t>
      </w:r>
      <w:r w:rsidR="0022788F" w:rsidRPr="006E1505">
        <w:rPr>
          <w:rFonts w:ascii="Avenir Book" w:hAnsi="Avenir Book"/>
          <w:sz w:val="32"/>
          <w:szCs w:val="32"/>
        </w:rPr>
        <w:t xml:space="preserve">. The </w:t>
      </w:r>
      <w:r w:rsidR="00256E56">
        <w:rPr>
          <w:rFonts w:ascii="Avenir Book" w:hAnsi="Avenir Book"/>
          <w:sz w:val="32"/>
          <w:szCs w:val="32"/>
        </w:rPr>
        <w:t>participant</w:t>
      </w:r>
      <w:r w:rsidR="0022788F" w:rsidRPr="006E1505">
        <w:rPr>
          <w:rFonts w:ascii="Avenir Book" w:hAnsi="Avenir Book"/>
          <w:sz w:val="32"/>
          <w:szCs w:val="32"/>
        </w:rPr>
        <w:t xml:space="preserve"> may need the </w:t>
      </w:r>
      <w:r w:rsidR="007A231A" w:rsidRPr="006E1505">
        <w:rPr>
          <w:rFonts w:ascii="Avenir Book" w:hAnsi="Avenir Book"/>
          <w:sz w:val="32"/>
          <w:szCs w:val="32"/>
        </w:rPr>
        <w:t>a</w:t>
      </w:r>
      <w:r w:rsidR="0022788F" w:rsidRPr="006E1505">
        <w:rPr>
          <w:rFonts w:ascii="Avenir Book" w:hAnsi="Avenir Book"/>
          <w:sz w:val="32"/>
          <w:szCs w:val="32"/>
        </w:rPr>
        <w:t xml:space="preserve">ccess </w:t>
      </w:r>
      <w:r w:rsidR="007A231A" w:rsidRPr="006E1505">
        <w:rPr>
          <w:rFonts w:ascii="Avenir Book" w:hAnsi="Avenir Book"/>
          <w:sz w:val="32"/>
          <w:szCs w:val="32"/>
        </w:rPr>
        <w:t>w</w:t>
      </w:r>
      <w:r w:rsidR="0022788F" w:rsidRPr="006E1505">
        <w:rPr>
          <w:rFonts w:ascii="Avenir Book" w:hAnsi="Avenir Book"/>
          <w:sz w:val="32"/>
          <w:szCs w:val="32"/>
        </w:rPr>
        <w:t>orker to assist with travel.</w:t>
      </w:r>
    </w:p>
    <w:p w14:paraId="743F6407" w14:textId="4833C6F7" w:rsidR="007343A1" w:rsidRPr="006E1505" w:rsidRDefault="007B000C" w:rsidP="003466BC">
      <w:pPr>
        <w:pStyle w:val="ListParagraph"/>
        <w:numPr>
          <w:ilvl w:val="0"/>
          <w:numId w:val="13"/>
        </w:numPr>
        <w:spacing w:after="120" w:line="360" w:lineRule="auto"/>
        <w:rPr>
          <w:rFonts w:ascii="Avenir Book" w:hAnsi="Avenir Book"/>
          <w:sz w:val="32"/>
          <w:szCs w:val="32"/>
        </w:rPr>
      </w:pPr>
      <w:r w:rsidRPr="006E1505">
        <w:rPr>
          <w:rFonts w:ascii="Avenir Book" w:hAnsi="Avenir Book"/>
          <w:sz w:val="32"/>
          <w:szCs w:val="32"/>
        </w:rPr>
        <w:t>Explain evacuation procedures</w:t>
      </w:r>
      <w:r w:rsidR="00F8637A" w:rsidRPr="006E1505">
        <w:rPr>
          <w:rFonts w:ascii="Avenir Book" w:hAnsi="Avenir Book"/>
          <w:sz w:val="32"/>
          <w:szCs w:val="32"/>
        </w:rPr>
        <w:t xml:space="preserve"> and the</w:t>
      </w:r>
      <w:r w:rsidRPr="006E1505">
        <w:rPr>
          <w:rFonts w:ascii="Avenir Book" w:hAnsi="Avenir Book"/>
          <w:sz w:val="32"/>
          <w:szCs w:val="32"/>
        </w:rPr>
        <w:t xml:space="preserve"> space layout (including toilets). </w:t>
      </w:r>
    </w:p>
    <w:p w14:paraId="4E0BE2DA" w14:textId="33C05310" w:rsidR="007B000C" w:rsidRPr="006E1505" w:rsidRDefault="007B000C" w:rsidP="003466BC">
      <w:pPr>
        <w:pStyle w:val="Heading3"/>
        <w:spacing w:before="0" w:after="120" w:line="360" w:lineRule="auto"/>
        <w:rPr>
          <w:rFonts w:ascii="Avenir Book" w:hAnsi="Avenir Book"/>
          <w:color w:val="auto"/>
          <w:sz w:val="32"/>
          <w:szCs w:val="32"/>
          <w:u w:val="single"/>
        </w:rPr>
      </w:pPr>
      <w:bookmarkStart w:id="51" w:name="_Toc529108066"/>
      <w:bookmarkStart w:id="52" w:name="_Toc529108417"/>
      <w:bookmarkStart w:id="53" w:name="_Toc529109840"/>
      <w:bookmarkStart w:id="54" w:name="_Toc408499677"/>
      <w:r w:rsidRPr="006E1505">
        <w:rPr>
          <w:rFonts w:ascii="Avenir Book" w:hAnsi="Avenir Book"/>
          <w:color w:val="auto"/>
          <w:sz w:val="32"/>
          <w:szCs w:val="32"/>
          <w:u w:val="single"/>
        </w:rPr>
        <w:t>During session</w:t>
      </w:r>
      <w:r w:rsidR="00B57FC2" w:rsidRPr="006E1505">
        <w:rPr>
          <w:rFonts w:ascii="Avenir Book" w:hAnsi="Avenir Book"/>
          <w:color w:val="auto"/>
          <w:sz w:val="32"/>
          <w:szCs w:val="32"/>
          <w:u w:val="single"/>
        </w:rPr>
        <w:t>s</w:t>
      </w:r>
      <w:bookmarkEnd w:id="51"/>
      <w:bookmarkEnd w:id="52"/>
      <w:bookmarkEnd w:id="53"/>
      <w:bookmarkEnd w:id="54"/>
    </w:p>
    <w:p w14:paraId="6C74CC74" w14:textId="6308AE5B" w:rsidR="0022788F" w:rsidRPr="006E1505" w:rsidRDefault="0022788F" w:rsidP="003466BC">
      <w:pPr>
        <w:pStyle w:val="ListParagraph"/>
        <w:numPr>
          <w:ilvl w:val="0"/>
          <w:numId w:val="25"/>
        </w:numPr>
        <w:spacing w:after="120" w:line="360" w:lineRule="auto"/>
        <w:rPr>
          <w:rFonts w:ascii="Avenir Book" w:hAnsi="Avenir Book"/>
          <w:sz w:val="32"/>
          <w:szCs w:val="32"/>
        </w:rPr>
      </w:pPr>
      <w:r w:rsidRPr="006E1505">
        <w:rPr>
          <w:rFonts w:ascii="Avenir Book" w:hAnsi="Avenir Book"/>
          <w:sz w:val="32"/>
          <w:szCs w:val="32"/>
        </w:rPr>
        <w:t xml:space="preserve">The </w:t>
      </w:r>
      <w:r w:rsidR="00F8637A" w:rsidRPr="006E1505">
        <w:rPr>
          <w:rFonts w:ascii="Avenir Book" w:hAnsi="Avenir Book"/>
          <w:sz w:val="32"/>
          <w:szCs w:val="32"/>
        </w:rPr>
        <w:t>a</w:t>
      </w:r>
      <w:r w:rsidRPr="006E1505">
        <w:rPr>
          <w:rFonts w:ascii="Avenir Book" w:hAnsi="Avenir Book"/>
          <w:sz w:val="32"/>
          <w:szCs w:val="32"/>
        </w:rPr>
        <w:t xml:space="preserve">ccess </w:t>
      </w:r>
      <w:r w:rsidR="00F8637A" w:rsidRPr="006E1505">
        <w:rPr>
          <w:rFonts w:ascii="Avenir Book" w:hAnsi="Avenir Book"/>
          <w:sz w:val="32"/>
          <w:szCs w:val="32"/>
        </w:rPr>
        <w:t>w</w:t>
      </w:r>
      <w:r w:rsidRPr="006E1505">
        <w:rPr>
          <w:rFonts w:ascii="Avenir Book" w:hAnsi="Avenir Book"/>
          <w:sz w:val="32"/>
          <w:szCs w:val="32"/>
        </w:rPr>
        <w:t xml:space="preserve">orker will hold relevant sensitive data and emergency contact details for </w:t>
      </w:r>
      <w:r w:rsidR="001F1051">
        <w:rPr>
          <w:rFonts w:ascii="Avenir Book" w:hAnsi="Avenir Book"/>
          <w:sz w:val="32"/>
          <w:szCs w:val="32"/>
        </w:rPr>
        <w:t>participants</w:t>
      </w:r>
      <w:r w:rsidRPr="006E1505">
        <w:rPr>
          <w:rFonts w:ascii="Avenir Book" w:hAnsi="Avenir Book"/>
          <w:sz w:val="32"/>
          <w:szCs w:val="32"/>
        </w:rPr>
        <w:t xml:space="preserve"> and provide personal care (toileting/hoisting/feeding</w:t>
      </w:r>
      <w:r w:rsidR="00F8637A" w:rsidRPr="006E1505">
        <w:rPr>
          <w:rFonts w:ascii="Avenir Book" w:hAnsi="Avenir Book"/>
          <w:sz w:val="32"/>
          <w:szCs w:val="32"/>
        </w:rPr>
        <w:t>)</w:t>
      </w:r>
      <w:r w:rsidRPr="006E1505">
        <w:rPr>
          <w:rFonts w:ascii="Avenir Book" w:hAnsi="Avenir Book"/>
          <w:sz w:val="32"/>
          <w:szCs w:val="32"/>
        </w:rPr>
        <w:t xml:space="preserve"> </w:t>
      </w:r>
      <w:r w:rsidR="00F8637A" w:rsidRPr="006E1505">
        <w:rPr>
          <w:rFonts w:ascii="Avenir Book" w:hAnsi="Avenir Book"/>
          <w:sz w:val="32"/>
          <w:szCs w:val="32"/>
        </w:rPr>
        <w:t xml:space="preserve">as </w:t>
      </w:r>
      <w:r w:rsidRPr="006E1505">
        <w:rPr>
          <w:rFonts w:ascii="Avenir Book" w:hAnsi="Avenir Book"/>
          <w:sz w:val="32"/>
          <w:szCs w:val="32"/>
        </w:rPr>
        <w:t>required</w:t>
      </w:r>
      <w:r w:rsidR="00F8637A" w:rsidRPr="006E1505">
        <w:rPr>
          <w:rFonts w:ascii="Avenir Book" w:hAnsi="Avenir Book"/>
          <w:sz w:val="32"/>
          <w:szCs w:val="32"/>
        </w:rPr>
        <w:t>.</w:t>
      </w:r>
    </w:p>
    <w:p w14:paraId="3296F50E" w14:textId="32AD7277" w:rsidR="00D45B34" w:rsidRPr="00832D11" w:rsidRDefault="0022788F" w:rsidP="00D45B34">
      <w:pPr>
        <w:pStyle w:val="ListParagraph"/>
        <w:numPr>
          <w:ilvl w:val="0"/>
          <w:numId w:val="25"/>
        </w:numPr>
        <w:spacing w:after="120" w:line="360" w:lineRule="auto"/>
        <w:rPr>
          <w:rStyle w:val="Strong"/>
          <w:rFonts w:ascii="Avenir Book" w:hAnsi="Avenir Book"/>
          <w:b w:val="0"/>
          <w:sz w:val="32"/>
          <w:szCs w:val="32"/>
        </w:rPr>
      </w:pPr>
      <w:r w:rsidRPr="006E1505">
        <w:rPr>
          <w:rFonts w:ascii="Avenir Book" w:hAnsi="Avenir Book"/>
          <w:sz w:val="32"/>
          <w:szCs w:val="32"/>
        </w:rPr>
        <w:t xml:space="preserve">The </w:t>
      </w:r>
      <w:r w:rsidR="00F8637A" w:rsidRPr="006E1505">
        <w:rPr>
          <w:rFonts w:ascii="Avenir Book" w:hAnsi="Avenir Book"/>
          <w:sz w:val="32"/>
          <w:szCs w:val="32"/>
        </w:rPr>
        <w:t>a</w:t>
      </w:r>
      <w:r w:rsidRPr="006E1505">
        <w:rPr>
          <w:rFonts w:ascii="Avenir Book" w:hAnsi="Avenir Book"/>
          <w:sz w:val="32"/>
          <w:szCs w:val="32"/>
        </w:rPr>
        <w:t xml:space="preserve">ccess </w:t>
      </w:r>
      <w:r w:rsidR="00F8637A" w:rsidRPr="006E1505">
        <w:rPr>
          <w:rFonts w:ascii="Avenir Book" w:hAnsi="Avenir Book"/>
          <w:sz w:val="32"/>
          <w:szCs w:val="32"/>
        </w:rPr>
        <w:t>w</w:t>
      </w:r>
      <w:r w:rsidRPr="006E1505">
        <w:rPr>
          <w:rFonts w:ascii="Avenir Book" w:hAnsi="Avenir Book"/>
          <w:sz w:val="32"/>
          <w:szCs w:val="32"/>
        </w:rPr>
        <w:t>orker</w:t>
      </w:r>
      <w:r w:rsidR="007B000C" w:rsidRPr="006E1505">
        <w:rPr>
          <w:rFonts w:ascii="Avenir Book" w:hAnsi="Avenir Book"/>
          <w:sz w:val="32"/>
          <w:szCs w:val="32"/>
        </w:rPr>
        <w:t xml:space="preserve"> </w:t>
      </w:r>
      <w:r w:rsidR="00326464" w:rsidRPr="006E1505">
        <w:rPr>
          <w:rFonts w:ascii="Avenir Book" w:hAnsi="Avenir Book"/>
          <w:sz w:val="32"/>
          <w:szCs w:val="32"/>
        </w:rPr>
        <w:t>will support t</w:t>
      </w:r>
      <w:r w:rsidR="00D02881" w:rsidRPr="006E1505">
        <w:rPr>
          <w:rFonts w:ascii="Avenir Book" w:hAnsi="Avenir Book"/>
          <w:sz w:val="32"/>
          <w:szCs w:val="32"/>
        </w:rPr>
        <w:t>rainers</w:t>
      </w:r>
      <w:r w:rsidR="00326464" w:rsidRPr="006E1505">
        <w:rPr>
          <w:rFonts w:ascii="Avenir Book" w:hAnsi="Avenir Book"/>
          <w:sz w:val="32"/>
          <w:szCs w:val="32"/>
        </w:rPr>
        <w:t xml:space="preserve"> to understand </w:t>
      </w:r>
      <w:r w:rsidR="00A756D2">
        <w:rPr>
          <w:rFonts w:ascii="Avenir Book" w:hAnsi="Avenir Book"/>
          <w:sz w:val="32"/>
          <w:szCs w:val="32"/>
        </w:rPr>
        <w:t>participant</w:t>
      </w:r>
      <w:r w:rsidR="00326464" w:rsidRPr="006E1505">
        <w:rPr>
          <w:rFonts w:ascii="Avenir Book" w:hAnsi="Avenir Book"/>
          <w:sz w:val="32"/>
          <w:szCs w:val="32"/>
        </w:rPr>
        <w:t xml:space="preserve"> needs. They </w:t>
      </w:r>
      <w:r w:rsidR="007B000C" w:rsidRPr="006E1505">
        <w:rPr>
          <w:rFonts w:ascii="Avenir Book" w:hAnsi="Avenir Book"/>
          <w:sz w:val="32"/>
          <w:szCs w:val="32"/>
        </w:rPr>
        <w:t>may</w:t>
      </w:r>
      <w:r w:rsidR="006C29FA" w:rsidRPr="006E1505">
        <w:rPr>
          <w:rFonts w:ascii="Avenir Book" w:hAnsi="Avenir Book"/>
          <w:sz w:val="32"/>
          <w:szCs w:val="32"/>
        </w:rPr>
        <w:t xml:space="preserve"> join in the circus session, participate alongside the </w:t>
      </w:r>
      <w:r w:rsidR="00A756D2">
        <w:rPr>
          <w:rFonts w:ascii="Avenir Book" w:hAnsi="Avenir Book"/>
          <w:sz w:val="32"/>
          <w:szCs w:val="32"/>
        </w:rPr>
        <w:t>participant</w:t>
      </w:r>
      <w:r w:rsidR="003965C3" w:rsidRPr="006E1505">
        <w:rPr>
          <w:rFonts w:ascii="Avenir Book" w:hAnsi="Avenir Book"/>
          <w:sz w:val="32"/>
          <w:szCs w:val="32"/>
        </w:rPr>
        <w:t xml:space="preserve"> </w:t>
      </w:r>
      <w:r w:rsidR="003965C3" w:rsidRPr="006E1505">
        <w:rPr>
          <w:rFonts w:ascii="Avenir Book" w:hAnsi="Avenir Book"/>
          <w:sz w:val="32"/>
          <w:szCs w:val="32"/>
        </w:rPr>
        <w:lastRenderedPageBreak/>
        <w:t>or</w:t>
      </w:r>
      <w:r w:rsidR="006C29FA" w:rsidRPr="006E1505">
        <w:rPr>
          <w:rFonts w:ascii="Avenir Book" w:hAnsi="Avenir Book"/>
          <w:sz w:val="32"/>
          <w:szCs w:val="32"/>
        </w:rPr>
        <w:t xml:space="preserve"> be in the room to support with group interaction. </w:t>
      </w:r>
      <w:r w:rsidR="00F8637A" w:rsidRPr="006E1505">
        <w:rPr>
          <w:rFonts w:ascii="Avenir Book" w:hAnsi="Avenir Book"/>
          <w:sz w:val="32"/>
          <w:szCs w:val="32"/>
        </w:rPr>
        <w:t>Alternatively, t</w:t>
      </w:r>
      <w:r w:rsidR="007B000C" w:rsidRPr="006E1505">
        <w:rPr>
          <w:rFonts w:ascii="Avenir Book" w:hAnsi="Avenir Book"/>
          <w:sz w:val="32"/>
          <w:szCs w:val="32"/>
        </w:rPr>
        <w:t xml:space="preserve">hey may </w:t>
      </w:r>
      <w:r w:rsidRPr="006E1505">
        <w:rPr>
          <w:rFonts w:ascii="Avenir Book" w:hAnsi="Avenir Book"/>
          <w:sz w:val="32"/>
          <w:szCs w:val="32"/>
        </w:rPr>
        <w:t xml:space="preserve">be there </w:t>
      </w:r>
      <w:r w:rsidR="00326464" w:rsidRPr="006E1505">
        <w:rPr>
          <w:rFonts w:ascii="Avenir Book" w:hAnsi="Avenir Book"/>
          <w:sz w:val="32"/>
          <w:szCs w:val="32"/>
        </w:rPr>
        <w:t xml:space="preserve">solely </w:t>
      </w:r>
      <w:r w:rsidRPr="006E1505">
        <w:rPr>
          <w:rFonts w:ascii="Avenir Book" w:hAnsi="Avenir Book"/>
          <w:sz w:val="32"/>
          <w:szCs w:val="32"/>
        </w:rPr>
        <w:t>to</w:t>
      </w:r>
      <w:r w:rsidR="007B000C" w:rsidRPr="006E1505">
        <w:rPr>
          <w:rFonts w:ascii="Avenir Book" w:hAnsi="Avenir Book"/>
          <w:sz w:val="32"/>
          <w:szCs w:val="32"/>
        </w:rPr>
        <w:t xml:space="preserve"> support the </w:t>
      </w:r>
      <w:r w:rsidR="00A756D2">
        <w:rPr>
          <w:rFonts w:ascii="Avenir Book" w:hAnsi="Avenir Book"/>
          <w:sz w:val="32"/>
          <w:szCs w:val="32"/>
        </w:rPr>
        <w:t>participant</w:t>
      </w:r>
      <w:r w:rsidR="007A231A" w:rsidRPr="006E1505">
        <w:rPr>
          <w:rFonts w:ascii="Avenir Book" w:hAnsi="Avenir Book"/>
          <w:sz w:val="32"/>
          <w:szCs w:val="32"/>
        </w:rPr>
        <w:t xml:space="preserve"> during</w:t>
      </w:r>
      <w:r w:rsidR="007B000C" w:rsidRPr="006E1505">
        <w:rPr>
          <w:rFonts w:ascii="Avenir Book" w:hAnsi="Avenir Book"/>
          <w:sz w:val="32"/>
          <w:szCs w:val="32"/>
        </w:rPr>
        <w:t xml:space="preserve"> breaks </w:t>
      </w:r>
      <w:r w:rsidRPr="006E1505">
        <w:rPr>
          <w:rFonts w:ascii="Avenir Book" w:hAnsi="Avenir Book"/>
          <w:sz w:val="32"/>
          <w:szCs w:val="32"/>
        </w:rPr>
        <w:t>(</w:t>
      </w:r>
      <w:r w:rsidR="007B000C" w:rsidRPr="006E1505">
        <w:rPr>
          <w:rFonts w:ascii="Avenir Book" w:hAnsi="Avenir Book"/>
          <w:sz w:val="32"/>
          <w:szCs w:val="32"/>
        </w:rPr>
        <w:t>with personal care</w:t>
      </w:r>
      <w:r w:rsidRPr="006E1505">
        <w:rPr>
          <w:rFonts w:ascii="Avenir Book" w:hAnsi="Avenir Book"/>
          <w:sz w:val="32"/>
          <w:szCs w:val="32"/>
        </w:rPr>
        <w:t>) and not participate in the session at all.</w:t>
      </w:r>
    </w:p>
    <w:p w14:paraId="7791BD77" w14:textId="42ED969E" w:rsidR="00D66534" w:rsidRPr="006E1505" w:rsidRDefault="008452C4" w:rsidP="003466BC">
      <w:pPr>
        <w:pStyle w:val="Heading2"/>
        <w:rPr>
          <w:rFonts w:ascii="Avenir Book" w:hAnsi="Avenir Book"/>
          <w:b/>
          <w:color w:val="auto"/>
          <w:sz w:val="32"/>
          <w:szCs w:val="32"/>
          <w:u w:val="single"/>
        </w:rPr>
      </w:pPr>
      <w:bookmarkStart w:id="55" w:name="_Toc529109841"/>
      <w:bookmarkStart w:id="56" w:name="_Toc408499678"/>
      <w:bookmarkStart w:id="57" w:name="_Toc529108067"/>
      <w:bookmarkStart w:id="58" w:name="_Toc529108418"/>
      <w:r w:rsidRPr="006E1505">
        <w:rPr>
          <w:rFonts w:ascii="Avenir Book" w:hAnsi="Avenir Book"/>
          <w:b/>
          <w:color w:val="auto"/>
          <w:sz w:val="32"/>
          <w:szCs w:val="32"/>
          <w:u w:val="single"/>
        </w:rPr>
        <w:t>Assistance animals</w:t>
      </w:r>
      <w:bookmarkEnd w:id="55"/>
      <w:bookmarkEnd w:id="56"/>
      <w:r w:rsidRPr="006E1505">
        <w:rPr>
          <w:rFonts w:ascii="Avenir Book" w:hAnsi="Avenir Book"/>
          <w:b/>
          <w:color w:val="auto"/>
          <w:sz w:val="32"/>
          <w:szCs w:val="32"/>
          <w:u w:val="single"/>
        </w:rPr>
        <w:t xml:space="preserve"> </w:t>
      </w:r>
      <w:bookmarkEnd w:id="57"/>
      <w:bookmarkEnd w:id="58"/>
    </w:p>
    <w:p w14:paraId="169E994D" w14:textId="20836B0B" w:rsidR="008452C4" w:rsidRPr="006E1505" w:rsidRDefault="00D66534" w:rsidP="003466BC">
      <w:pPr>
        <w:spacing w:after="120" w:line="360" w:lineRule="auto"/>
        <w:rPr>
          <w:rFonts w:ascii="Avenir Book" w:hAnsi="Avenir Book"/>
          <w:sz w:val="32"/>
          <w:szCs w:val="32"/>
        </w:rPr>
      </w:pPr>
      <w:r w:rsidRPr="006E1505">
        <w:rPr>
          <w:rFonts w:ascii="Avenir Book" w:hAnsi="Avenir Book"/>
          <w:sz w:val="32"/>
          <w:szCs w:val="32"/>
        </w:rPr>
        <w:t xml:space="preserve">These </w:t>
      </w:r>
      <w:r w:rsidR="00BC4931" w:rsidRPr="006E1505">
        <w:rPr>
          <w:rFonts w:ascii="Avenir Book" w:hAnsi="Avenir Book"/>
          <w:sz w:val="32"/>
          <w:szCs w:val="32"/>
        </w:rPr>
        <w:t xml:space="preserve">animals (such as </w:t>
      </w:r>
      <w:r w:rsidR="00F8637A" w:rsidRPr="006E1505">
        <w:rPr>
          <w:rFonts w:ascii="Avenir Book" w:hAnsi="Avenir Book"/>
          <w:sz w:val="32"/>
          <w:szCs w:val="32"/>
        </w:rPr>
        <w:t>h</w:t>
      </w:r>
      <w:r w:rsidR="00BC4931" w:rsidRPr="006E1505">
        <w:rPr>
          <w:rFonts w:ascii="Avenir Book" w:hAnsi="Avenir Book"/>
          <w:sz w:val="32"/>
          <w:szCs w:val="32"/>
        </w:rPr>
        <w:t xml:space="preserve">earing/seeing </w:t>
      </w:r>
      <w:r w:rsidR="00F8637A" w:rsidRPr="006E1505">
        <w:rPr>
          <w:rFonts w:ascii="Avenir Book" w:hAnsi="Avenir Book"/>
          <w:sz w:val="32"/>
          <w:szCs w:val="32"/>
        </w:rPr>
        <w:t>d</w:t>
      </w:r>
      <w:r w:rsidR="00BC4931" w:rsidRPr="006E1505">
        <w:rPr>
          <w:rFonts w:ascii="Avenir Book" w:hAnsi="Avenir Book"/>
          <w:sz w:val="32"/>
          <w:szCs w:val="32"/>
        </w:rPr>
        <w:t xml:space="preserve">ogs) </w:t>
      </w:r>
      <w:r w:rsidR="008452C4" w:rsidRPr="006E1505">
        <w:rPr>
          <w:rFonts w:ascii="Avenir Book" w:hAnsi="Avenir Book"/>
          <w:sz w:val="32"/>
          <w:szCs w:val="32"/>
        </w:rPr>
        <w:t xml:space="preserve">offer specialised support to D/deaf and disabled </w:t>
      </w:r>
      <w:r w:rsidR="00A756D2">
        <w:rPr>
          <w:rFonts w:ascii="Avenir Book" w:hAnsi="Avenir Book"/>
          <w:sz w:val="32"/>
          <w:szCs w:val="32"/>
        </w:rPr>
        <w:t>participants</w:t>
      </w:r>
      <w:r w:rsidR="00FC1919" w:rsidRPr="006E1505">
        <w:rPr>
          <w:rFonts w:ascii="Avenir Book" w:hAnsi="Avenir Book"/>
          <w:sz w:val="32"/>
          <w:szCs w:val="32"/>
        </w:rPr>
        <w:t xml:space="preserve">. </w:t>
      </w:r>
      <w:r w:rsidR="000C6A27" w:rsidRPr="006E1505">
        <w:rPr>
          <w:rFonts w:ascii="Avenir Book" w:hAnsi="Avenir Book"/>
          <w:sz w:val="32"/>
          <w:szCs w:val="32"/>
        </w:rPr>
        <w:t>During each session, make sure that:</w:t>
      </w:r>
    </w:p>
    <w:p w14:paraId="01DF547E" w14:textId="7EAAC065" w:rsidR="003F11A3" w:rsidRPr="006E1505" w:rsidRDefault="00A756D2" w:rsidP="003466BC">
      <w:pPr>
        <w:pStyle w:val="ListParagraph"/>
        <w:numPr>
          <w:ilvl w:val="0"/>
          <w:numId w:val="13"/>
        </w:numPr>
        <w:spacing w:after="120" w:line="360" w:lineRule="auto"/>
        <w:rPr>
          <w:rFonts w:ascii="Avenir Book" w:hAnsi="Avenir Book"/>
          <w:sz w:val="32"/>
          <w:szCs w:val="32"/>
        </w:rPr>
      </w:pPr>
      <w:r>
        <w:rPr>
          <w:rFonts w:ascii="Avenir Book" w:hAnsi="Avenir Book"/>
          <w:sz w:val="32"/>
          <w:szCs w:val="32"/>
        </w:rPr>
        <w:t>T</w:t>
      </w:r>
      <w:r w:rsidR="00F8637A" w:rsidRPr="006E1505">
        <w:rPr>
          <w:rFonts w:ascii="Avenir Book" w:hAnsi="Avenir Book"/>
          <w:sz w:val="32"/>
          <w:szCs w:val="32"/>
        </w:rPr>
        <w:t xml:space="preserve">he </w:t>
      </w:r>
      <w:r>
        <w:rPr>
          <w:rFonts w:ascii="Avenir Book" w:hAnsi="Avenir Book"/>
          <w:sz w:val="32"/>
          <w:szCs w:val="32"/>
        </w:rPr>
        <w:t>participant</w:t>
      </w:r>
      <w:r w:rsidRPr="006E1505">
        <w:rPr>
          <w:rFonts w:ascii="Avenir Book" w:hAnsi="Avenir Book"/>
          <w:sz w:val="32"/>
          <w:szCs w:val="32"/>
        </w:rPr>
        <w:t xml:space="preserve"> </w:t>
      </w:r>
      <w:r w:rsidR="003F11A3" w:rsidRPr="006E1505">
        <w:rPr>
          <w:rFonts w:ascii="Avenir Book" w:hAnsi="Avenir Book"/>
          <w:sz w:val="32"/>
          <w:szCs w:val="32"/>
        </w:rPr>
        <w:t>brief</w:t>
      </w:r>
      <w:r w:rsidR="00F8637A" w:rsidRPr="006E1505">
        <w:rPr>
          <w:rFonts w:ascii="Avenir Book" w:hAnsi="Avenir Book"/>
          <w:sz w:val="32"/>
          <w:szCs w:val="32"/>
        </w:rPr>
        <w:t>s</w:t>
      </w:r>
      <w:r w:rsidR="003F11A3" w:rsidRPr="006E1505">
        <w:rPr>
          <w:rFonts w:ascii="Avenir Book" w:hAnsi="Avenir Book"/>
          <w:sz w:val="32"/>
          <w:szCs w:val="32"/>
        </w:rPr>
        <w:t xml:space="preserve"> everybody about appropriate behaviour </w:t>
      </w:r>
      <w:r w:rsidR="00FC1919" w:rsidRPr="006E1505">
        <w:rPr>
          <w:rFonts w:ascii="Avenir Book" w:hAnsi="Avenir Book"/>
          <w:sz w:val="32"/>
          <w:szCs w:val="32"/>
        </w:rPr>
        <w:t xml:space="preserve">with </w:t>
      </w:r>
      <w:r w:rsidR="00F8637A" w:rsidRPr="006E1505">
        <w:rPr>
          <w:rFonts w:ascii="Avenir Book" w:hAnsi="Avenir Book"/>
          <w:sz w:val="32"/>
          <w:szCs w:val="32"/>
        </w:rPr>
        <w:t>their a</w:t>
      </w:r>
      <w:r w:rsidR="00FC1919" w:rsidRPr="006E1505">
        <w:rPr>
          <w:rFonts w:ascii="Avenir Book" w:hAnsi="Avenir Book"/>
          <w:sz w:val="32"/>
          <w:szCs w:val="32"/>
        </w:rPr>
        <w:t xml:space="preserve">ssistance </w:t>
      </w:r>
      <w:r w:rsidR="00F8637A" w:rsidRPr="006E1505">
        <w:rPr>
          <w:rFonts w:ascii="Avenir Book" w:hAnsi="Avenir Book"/>
          <w:sz w:val="32"/>
          <w:szCs w:val="32"/>
        </w:rPr>
        <w:t>a</w:t>
      </w:r>
      <w:r w:rsidR="00FC1919" w:rsidRPr="006E1505">
        <w:rPr>
          <w:rFonts w:ascii="Avenir Book" w:hAnsi="Avenir Book"/>
          <w:sz w:val="32"/>
          <w:szCs w:val="32"/>
        </w:rPr>
        <w:t xml:space="preserve">nimal </w:t>
      </w:r>
    </w:p>
    <w:p w14:paraId="4CACD43C" w14:textId="6466E6F8" w:rsidR="003F11A3" w:rsidRPr="006E1505" w:rsidRDefault="00A756D2" w:rsidP="003466BC">
      <w:pPr>
        <w:pStyle w:val="ListParagraph"/>
        <w:numPr>
          <w:ilvl w:val="0"/>
          <w:numId w:val="13"/>
        </w:numPr>
        <w:spacing w:after="120" w:line="360" w:lineRule="auto"/>
        <w:rPr>
          <w:rFonts w:ascii="Avenir Book" w:hAnsi="Avenir Book"/>
          <w:sz w:val="32"/>
          <w:szCs w:val="32"/>
        </w:rPr>
      </w:pPr>
      <w:r>
        <w:rPr>
          <w:rFonts w:ascii="Avenir Book" w:hAnsi="Avenir Book"/>
          <w:sz w:val="32"/>
          <w:szCs w:val="32"/>
        </w:rPr>
        <w:t>N</w:t>
      </w:r>
      <w:r w:rsidR="00FC1919" w:rsidRPr="006E1505">
        <w:rPr>
          <w:rFonts w:ascii="Avenir Book" w:hAnsi="Avenir Book"/>
          <w:sz w:val="32"/>
          <w:szCs w:val="32"/>
        </w:rPr>
        <w:t>o one distracts</w:t>
      </w:r>
      <w:r w:rsidR="003F11A3" w:rsidRPr="006E1505">
        <w:rPr>
          <w:rFonts w:ascii="Avenir Book" w:hAnsi="Avenir Book"/>
          <w:sz w:val="32"/>
          <w:szCs w:val="32"/>
        </w:rPr>
        <w:t xml:space="preserve"> </w:t>
      </w:r>
      <w:r w:rsidR="00F8637A" w:rsidRPr="006E1505">
        <w:rPr>
          <w:rFonts w:ascii="Avenir Book" w:hAnsi="Avenir Book"/>
          <w:sz w:val="32"/>
          <w:szCs w:val="32"/>
        </w:rPr>
        <w:t>a</w:t>
      </w:r>
      <w:r w:rsidR="008452C4" w:rsidRPr="006E1505">
        <w:rPr>
          <w:rFonts w:ascii="Avenir Book" w:hAnsi="Avenir Book"/>
          <w:sz w:val="32"/>
          <w:szCs w:val="32"/>
        </w:rPr>
        <w:t xml:space="preserve">ssistance </w:t>
      </w:r>
      <w:r w:rsidR="00F8637A" w:rsidRPr="006E1505">
        <w:rPr>
          <w:rFonts w:ascii="Avenir Book" w:hAnsi="Avenir Book"/>
          <w:sz w:val="32"/>
          <w:szCs w:val="32"/>
        </w:rPr>
        <w:t>a</w:t>
      </w:r>
      <w:r w:rsidR="008452C4" w:rsidRPr="006E1505">
        <w:rPr>
          <w:rFonts w:ascii="Avenir Book" w:hAnsi="Avenir Book"/>
          <w:sz w:val="32"/>
          <w:szCs w:val="32"/>
        </w:rPr>
        <w:t xml:space="preserve">nimals </w:t>
      </w:r>
      <w:r w:rsidR="006C29FA" w:rsidRPr="006E1505">
        <w:rPr>
          <w:rFonts w:ascii="Avenir Book" w:hAnsi="Avenir Book"/>
          <w:sz w:val="32"/>
          <w:szCs w:val="32"/>
        </w:rPr>
        <w:t>when they are on duty</w:t>
      </w:r>
    </w:p>
    <w:p w14:paraId="645CB4F6" w14:textId="52FE261C" w:rsidR="00F8637A" w:rsidRPr="006E1505" w:rsidRDefault="00A756D2" w:rsidP="003466BC">
      <w:pPr>
        <w:pStyle w:val="ListParagraph"/>
        <w:numPr>
          <w:ilvl w:val="0"/>
          <w:numId w:val="13"/>
        </w:numPr>
        <w:spacing w:after="120" w:line="360" w:lineRule="auto"/>
        <w:rPr>
          <w:rFonts w:ascii="Avenir Book" w:hAnsi="Avenir Book"/>
          <w:sz w:val="32"/>
          <w:szCs w:val="32"/>
        </w:rPr>
      </w:pPr>
      <w:r>
        <w:rPr>
          <w:rFonts w:ascii="Avenir Book" w:hAnsi="Avenir Book"/>
          <w:sz w:val="32"/>
          <w:szCs w:val="32"/>
        </w:rPr>
        <w:t>F</w:t>
      </w:r>
      <w:r w:rsidR="003F11A3" w:rsidRPr="006E1505">
        <w:rPr>
          <w:rFonts w:ascii="Avenir Book" w:hAnsi="Avenir Book"/>
          <w:sz w:val="32"/>
          <w:szCs w:val="32"/>
        </w:rPr>
        <w:t xml:space="preserve">ood </w:t>
      </w:r>
      <w:r w:rsidR="00FC1919" w:rsidRPr="006E1505">
        <w:rPr>
          <w:rFonts w:ascii="Avenir Book" w:hAnsi="Avenir Book"/>
          <w:sz w:val="32"/>
          <w:szCs w:val="32"/>
        </w:rPr>
        <w:t xml:space="preserve">is </w:t>
      </w:r>
      <w:r w:rsidR="006C29FA" w:rsidRPr="006E1505">
        <w:rPr>
          <w:rFonts w:ascii="Avenir Book" w:hAnsi="Avenir Book"/>
          <w:sz w:val="32"/>
          <w:szCs w:val="32"/>
        </w:rPr>
        <w:t>out of the reach</w:t>
      </w:r>
      <w:r w:rsidR="003F11A3" w:rsidRPr="006E1505">
        <w:rPr>
          <w:rFonts w:ascii="Avenir Book" w:hAnsi="Avenir Book"/>
          <w:sz w:val="32"/>
          <w:szCs w:val="32"/>
        </w:rPr>
        <w:t xml:space="preserve"> of </w:t>
      </w:r>
      <w:r w:rsidR="00F8637A" w:rsidRPr="006E1505">
        <w:rPr>
          <w:rFonts w:ascii="Avenir Book" w:hAnsi="Avenir Book"/>
          <w:sz w:val="32"/>
          <w:szCs w:val="32"/>
        </w:rPr>
        <w:t>a</w:t>
      </w:r>
      <w:r w:rsidR="003F11A3" w:rsidRPr="006E1505">
        <w:rPr>
          <w:rFonts w:ascii="Avenir Book" w:hAnsi="Avenir Book"/>
          <w:sz w:val="32"/>
          <w:szCs w:val="32"/>
        </w:rPr>
        <w:t xml:space="preserve">ssistance </w:t>
      </w:r>
      <w:r w:rsidR="00F8637A" w:rsidRPr="006E1505">
        <w:rPr>
          <w:rFonts w:ascii="Avenir Book" w:hAnsi="Avenir Book"/>
          <w:sz w:val="32"/>
          <w:szCs w:val="32"/>
        </w:rPr>
        <w:t>a</w:t>
      </w:r>
      <w:r w:rsidR="003F11A3" w:rsidRPr="006E1505">
        <w:rPr>
          <w:rFonts w:ascii="Avenir Book" w:hAnsi="Avenir Book"/>
          <w:sz w:val="32"/>
          <w:szCs w:val="32"/>
        </w:rPr>
        <w:t>nimals</w:t>
      </w:r>
    </w:p>
    <w:p w14:paraId="30261166" w14:textId="21270E28" w:rsidR="003D6B55" w:rsidRPr="006E1505" w:rsidRDefault="00A756D2" w:rsidP="003466BC">
      <w:pPr>
        <w:pStyle w:val="ListParagraph"/>
        <w:numPr>
          <w:ilvl w:val="0"/>
          <w:numId w:val="13"/>
        </w:numPr>
        <w:spacing w:after="120" w:line="360" w:lineRule="auto"/>
        <w:rPr>
          <w:rFonts w:ascii="Avenir Book" w:hAnsi="Avenir Book"/>
          <w:color w:val="000000"/>
          <w:sz w:val="32"/>
          <w:szCs w:val="32"/>
        </w:rPr>
      </w:pPr>
      <w:r>
        <w:rPr>
          <w:rFonts w:ascii="Avenir Book" w:hAnsi="Avenir Book"/>
          <w:sz w:val="32"/>
          <w:szCs w:val="32"/>
        </w:rPr>
        <w:t>W</w:t>
      </w:r>
      <w:r w:rsidR="006C29FA" w:rsidRPr="006E1505">
        <w:rPr>
          <w:rFonts w:ascii="Avenir Book" w:hAnsi="Avenir Book"/>
          <w:sz w:val="32"/>
          <w:szCs w:val="32"/>
        </w:rPr>
        <w:t xml:space="preserve">ater </w:t>
      </w:r>
      <w:r w:rsidR="00FC1919" w:rsidRPr="006E1505">
        <w:rPr>
          <w:rFonts w:ascii="Avenir Book" w:hAnsi="Avenir Book"/>
          <w:sz w:val="32"/>
          <w:szCs w:val="32"/>
        </w:rPr>
        <w:t xml:space="preserve">is provided </w:t>
      </w:r>
      <w:r w:rsidR="003F11A3" w:rsidRPr="006E1505">
        <w:rPr>
          <w:rFonts w:ascii="Avenir Book" w:hAnsi="Avenir Book"/>
          <w:sz w:val="32"/>
          <w:szCs w:val="32"/>
        </w:rPr>
        <w:t>for</w:t>
      </w:r>
      <w:r w:rsidR="006C29FA" w:rsidRPr="006E1505">
        <w:rPr>
          <w:rFonts w:ascii="Avenir Book" w:hAnsi="Avenir Book"/>
          <w:sz w:val="32"/>
          <w:szCs w:val="32"/>
        </w:rPr>
        <w:t xml:space="preserve"> </w:t>
      </w:r>
      <w:r w:rsidR="00F8637A" w:rsidRPr="006E1505">
        <w:rPr>
          <w:rFonts w:ascii="Avenir Book" w:hAnsi="Avenir Book"/>
          <w:sz w:val="32"/>
          <w:szCs w:val="32"/>
        </w:rPr>
        <w:t>a</w:t>
      </w:r>
      <w:r w:rsidR="003F11A3" w:rsidRPr="006E1505">
        <w:rPr>
          <w:rFonts w:ascii="Avenir Book" w:hAnsi="Avenir Book"/>
          <w:sz w:val="32"/>
          <w:szCs w:val="32"/>
        </w:rPr>
        <w:t xml:space="preserve">ssistance </w:t>
      </w:r>
      <w:r w:rsidR="00F8637A" w:rsidRPr="006E1505">
        <w:rPr>
          <w:rFonts w:ascii="Avenir Book" w:hAnsi="Avenir Book"/>
          <w:sz w:val="32"/>
          <w:szCs w:val="32"/>
        </w:rPr>
        <w:t>a</w:t>
      </w:r>
      <w:r w:rsidR="003F11A3" w:rsidRPr="006E1505">
        <w:rPr>
          <w:rFonts w:ascii="Avenir Book" w:hAnsi="Avenir Book"/>
          <w:sz w:val="32"/>
          <w:szCs w:val="32"/>
        </w:rPr>
        <w:t>nimals</w:t>
      </w:r>
      <w:r w:rsidR="00F8637A" w:rsidRPr="006E1505">
        <w:rPr>
          <w:rFonts w:ascii="Avenir Book" w:hAnsi="Avenir Book"/>
          <w:sz w:val="32"/>
          <w:szCs w:val="32"/>
        </w:rPr>
        <w:t>.</w:t>
      </w:r>
    </w:p>
    <w:p w14:paraId="233DEBCF" w14:textId="57A6203C" w:rsidR="00080920" w:rsidRPr="00BD198D" w:rsidRDefault="00085328" w:rsidP="00BD198D">
      <w:pPr>
        <w:pBdr>
          <w:top w:val="none" w:sz="0" w:space="0" w:color="auto"/>
          <w:left w:val="none" w:sz="0" w:space="0" w:color="auto"/>
          <w:bottom w:val="none" w:sz="0" w:space="0" w:color="auto"/>
          <w:right w:val="none" w:sz="0" w:space="0" w:color="auto"/>
          <w:between w:val="none" w:sz="0" w:space="0" w:color="auto"/>
        </w:pBdr>
        <w:spacing w:after="120" w:line="360" w:lineRule="auto"/>
        <w:jc w:val="center"/>
        <w:rPr>
          <w:rFonts w:ascii="Avenir Book" w:hAnsi="Avenir Book"/>
          <w:b/>
          <w:sz w:val="36"/>
          <w:szCs w:val="36"/>
        </w:rPr>
      </w:pPr>
      <w:r w:rsidRPr="00BD198D">
        <w:rPr>
          <w:rFonts w:ascii="Avenir Book" w:hAnsi="Avenir Book"/>
          <w:color w:val="000000"/>
          <w:sz w:val="36"/>
          <w:szCs w:val="36"/>
        </w:rPr>
        <w:br w:type="page"/>
      </w:r>
      <w:r w:rsidR="00444C23" w:rsidRPr="00BD198D">
        <w:rPr>
          <w:rFonts w:ascii="Avenir Book" w:hAnsi="Avenir Book"/>
          <w:b/>
          <w:sz w:val="36"/>
          <w:szCs w:val="36"/>
        </w:rPr>
        <w:lastRenderedPageBreak/>
        <w:t>COMMUNICATION</w:t>
      </w:r>
    </w:p>
    <w:p w14:paraId="7209043E" w14:textId="4D6DAA29" w:rsidR="00F60518" w:rsidRPr="006E1505" w:rsidRDefault="00F8637A" w:rsidP="003466BC">
      <w:pPr>
        <w:spacing w:after="120" w:line="360" w:lineRule="auto"/>
        <w:jc w:val="left"/>
        <w:rPr>
          <w:rFonts w:ascii="Avenir Book" w:hAnsi="Avenir Book"/>
          <w:color w:val="000000" w:themeColor="text1"/>
          <w:sz w:val="32"/>
          <w:szCs w:val="32"/>
          <w:lang w:eastAsia="ja-JP"/>
        </w:rPr>
      </w:pPr>
      <w:r w:rsidRPr="006E1505">
        <w:rPr>
          <w:rFonts w:ascii="Avenir Book" w:hAnsi="Avenir Book"/>
          <w:color w:val="000000" w:themeColor="text1"/>
          <w:sz w:val="32"/>
          <w:szCs w:val="32"/>
          <w:lang w:eastAsia="ja-JP"/>
        </w:rPr>
        <w:t xml:space="preserve">When working with disabled and D/deaf </w:t>
      </w:r>
      <w:r w:rsidR="00A756D2">
        <w:rPr>
          <w:rFonts w:ascii="Avenir Book" w:hAnsi="Avenir Book"/>
          <w:sz w:val="32"/>
          <w:szCs w:val="32"/>
        </w:rPr>
        <w:t>participants</w:t>
      </w:r>
      <w:r w:rsidRPr="006E1505">
        <w:rPr>
          <w:rFonts w:ascii="Avenir Book" w:hAnsi="Avenir Book"/>
          <w:color w:val="000000" w:themeColor="text1"/>
          <w:sz w:val="32"/>
          <w:szCs w:val="32"/>
          <w:lang w:eastAsia="ja-JP"/>
        </w:rPr>
        <w:t xml:space="preserve">, </w:t>
      </w:r>
      <w:r w:rsidR="009E46B2" w:rsidRPr="006E1505">
        <w:rPr>
          <w:rFonts w:ascii="Avenir Book" w:hAnsi="Avenir Book"/>
          <w:color w:val="000000" w:themeColor="text1"/>
          <w:sz w:val="32"/>
          <w:szCs w:val="32"/>
          <w:lang w:eastAsia="ja-JP"/>
        </w:rPr>
        <w:t>you may</w:t>
      </w:r>
      <w:r w:rsidRPr="006E1505">
        <w:rPr>
          <w:rFonts w:ascii="Avenir Book" w:hAnsi="Avenir Book"/>
          <w:color w:val="000000" w:themeColor="text1"/>
          <w:sz w:val="32"/>
          <w:szCs w:val="32"/>
          <w:lang w:eastAsia="ja-JP"/>
        </w:rPr>
        <w:t xml:space="preserve"> worry</w:t>
      </w:r>
      <w:r w:rsidR="00F60518" w:rsidRPr="006E1505">
        <w:rPr>
          <w:rFonts w:ascii="Avenir Book" w:hAnsi="Avenir Book"/>
          <w:color w:val="000000" w:themeColor="text1"/>
          <w:sz w:val="32"/>
          <w:szCs w:val="32"/>
          <w:lang w:eastAsia="ja-JP"/>
        </w:rPr>
        <w:t xml:space="preserve"> that </w:t>
      </w:r>
      <w:r w:rsidR="009E46B2" w:rsidRPr="006E1505">
        <w:rPr>
          <w:rFonts w:ascii="Avenir Book" w:hAnsi="Avenir Book"/>
          <w:color w:val="000000" w:themeColor="text1"/>
          <w:sz w:val="32"/>
          <w:szCs w:val="32"/>
          <w:lang w:eastAsia="ja-JP"/>
        </w:rPr>
        <w:t>you</w:t>
      </w:r>
      <w:r w:rsidRPr="006E1505">
        <w:rPr>
          <w:rFonts w:ascii="Avenir Book" w:hAnsi="Avenir Book"/>
          <w:color w:val="000000" w:themeColor="text1"/>
          <w:sz w:val="32"/>
          <w:szCs w:val="32"/>
          <w:lang w:eastAsia="ja-JP"/>
        </w:rPr>
        <w:t xml:space="preserve"> </w:t>
      </w:r>
      <w:r w:rsidR="00F60518" w:rsidRPr="006E1505">
        <w:rPr>
          <w:rFonts w:ascii="Avenir Book" w:hAnsi="Avenir Book"/>
          <w:color w:val="000000" w:themeColor="text1"/>
          <w:sz w:val="32"/>
          <w:szCs w:val="32"/>
          <w:lang w:eastAsia="ja-JP"/>
        </w:rPr>
        <w:t xml:space="preserve">don’t have the right language or that </w:t>
      </w:r>
      <w:r w:rsidR="009E46B2" w:rsidRPr="006E1505">
        <w:rPr>
          <w:rFonts w:ascii="Avenir Book" w:hAnsi="Avenir Book"/>
          <w:color w:val="000000" w:themeColor="text1"/>
          <w:sz w:val="32"/>
          <w:szCs w:val="32"/>
          <w:lang w:eastAsia="ja-JP"/>
        </w:rPr>
        <w:t>you</w:t>
      </w:r>
      <w:r w:rsidRPr="006E1505">
        <w:rPr>
          <w:rFonts w:ascii="Avenir Book" w:hAnsi="Avenir Book"/>
          <w:color w:val="000000" w:themeColor="text1"/>
          <w:sz w:val="32"/>
          <w:szCs w:val="32"/>
          <w:lang w:eastAsia="ja-JP"/>
        </w:rPr>
        <w:t xml:space="preserve"> </w:t>
      </w:r>
      <w:r w:rsidR="00F60518" w:rsidRPr="006E1505">
        <w:rPr>
          <w:rFonts w:ascii="Avenir Book" w:hAnsi="Avenir Book"/>
          <w:color w:val="000000" w:themeColor="text1"/>
          <w:sz w:val="32"/>
          <w:szCs w:val="32"/>
          <w:lang w:eastAsia="ja-JP"/>
        </w:rPr>
        <w:t xml:space="preserve">might say the wrong thing. </w:t>
      </w:r>
      <w:r w:rsidR="009E46B2" w:rsidRPr="006E1505">
        <w:rPr>
          <w:rFonts w:ascii="Avenir Book" w:hAnsi="Avenir Book"/>
          <w:color w:val="000000" w:themeColor="text1"/>
          <w:sz w:val="32"/>
          <w:szCs w:val="32"/>
          <w:lang w:eastAsia="ja-JP"/>
        </w:rPr>
        <w:t>Here are some things to r</w:t>
      </w:r>
      <w:r w:rsidR="003D6B55" w:rsidRPr="006E1505">
        <w:rPr>
          <w:rFonts w:ascii="Avenir Book" w:hAnsi="Avenir Book"/>
          <w:color w:val="000000" w:themeColor="text1"/>
          <w:sz w:val="32"/>
          <w:szCs w:val="32"/>
          <w:lang w:eastAsia="ja-JP"/>
        </w:rPr>
        <w:t>emember:</w:t>
      </w:r>
    </w:p>
    <w:p w14:paraId="1CCE2481" w14:textId="77777777" w:rsidR="00A756D2" w:rsidRPr="00A756D2" w:rsidRDefault="00A756D2" w:rsidP="00A756D2">
      <w:pPr>
        <w:pStyle w:val="Heading2"/>
        <w:numPr>
          <w:ilvl w:val="0"/>
          <w:numId w:val="44"/>
        </w:numPr>
        <w:rPr>
          <w:rFonts w:ascii="Avenir Book" w:eastAsiaTheme="minorEastAsia" w:hAnsi="Avenir Book" w:cs="Times New Roman"/>
          <w:color w:val="000000" w:themeColor="text1"/>
          <w:sz w:val="32"/>
          <w:szCs w:val="32"/>
        </w:rPr>
      </w:pPr>
      <w:bookmarkStart w:id="59" w:name="_Toc529108420"/>
      <w:bookmarkStart w:id="60" w:name="_Toc529109843"/>
      <w:bookmarkStart w:id="61" w:name="_Toc408499680"/>
      <w:r w:rsidRPr="00A756D2">
        <w:rPr>
          <w:rFonts w:ascii="Avenir Book" w:eastAsiaTheme="minorEastAsia" w:hAnsi="Avenir Book" w:cs="Times New Roman"/>
          <w:b/>
          <w:color w:val="000000" w:themeColor="text1"/>
          <w:sz w:val="32"/>
          <w:szCs w:val="32"/>
        </w:rPr>
        <w:t>Everybody is an individual</w:t>
      </w:r>
      <w:r w:rsidRPr="00A756D2">
        <w:rPr>
          <w:rFonts w:ascii="Avenir Book" w:eastAsiaTheme="minorEastAsia" w:hAnsi="Avenir Book" w:cs="Times New Roman"/>
          <w:color w:val="000000" w:themeColor="text1"/>
          <w:sz w:val="32"/>
          <w:szCs w:val="32"/>
        </w:rPr>
        <w:t xml:space="preserve">, ask how you can communicate most effectively.  </w:t>
      </w:r>
    </w:p>
    <w:p w14:paraId="2B5B3059" w14:textId="77777777" w:rsidR="00A756D2" w:rsidRPr="00A756D2" w:rsidRDefault="00A756D2" w:rsidP="00A756D2">
      <w:pPr>
        <w:pStyle w:val="Heading2"/>
        <w:numPr>
          <w:ilvl w:val="0"/>
          <w:numId w:val="44"/>
        </w:numPr>
        <w:rPr>
          <w:rFonts w:ascii="Avenir Book" w:eastAsiaTheme="minorEastAsia" w:hAnsi="Avenir Book" w:cs="Times New Roman"/>
          <w:color w:val="000000" w:themeColor="text1"/>
          <w:sz w:val="32"/>
          <w:szCs w:val="32"/>
        </w:rPr>
      </w:pPr>
      <w:r w:rsidRPr="00A756D2">
        <w:rPr>
          <w:rFonts w:ascii="Avenir Book" w:eastAsiaTheme="minorEastAsia" w:hAnsi="Avenir Book" w:cs="Times New Roman"/>
          <w:color w:val="000000" w:themeColor="text1"/>
          <w:sz w:val="32"/>
          <w:szCs w:val="32"/>
        </w:rPr>
        <w:t xml:space="preserve">Some disabled people find that written English is not accessible. It may be their second language or there may be other barriers to reading. </w:t>
      </w:r>
    </w:p>
    <w:p w14:paraId="645A84BF" w14:textId="77777777" w:rsidR="00A756D2" w:rsidRPr="00A756D2" w:rsidRDefault="00A756D2" w:rsidP="00A756D2">
      <w:pPr>
        <w:pStyle w:val="Heading2"/>
        <w:numPr>
          <w:ilvl w:val="0"/>
          <w:numId w:val="44"/>
        </w:numPr>
        <w:rPr>
          <w:rFonts w:ascii="Avenir Book" w:eastAsiaTheme="minorEastAsia" w:hAnsi="Avenir Book" w:cs="Times New Roman"/>
          <w:color w:val="000000" w:themeColor="text1"/>
          <w:sz w:val="32"/>
          <w:szCs w:val="32"/>
        </w:rPr>
      </w:pPr>
      <w:r w:rsidRPr="00A756D2">
        <w:rPr>
          <w:rFonts w:ascii="Avenir Book" w:eastAsiaTheme="minorEastAsia" w:hAnsi="Avenir Book" w:cs="Times New Roman"/>
          <w:color w:val="000000" w:themeColor="text1"/>
          <w:sz w:val="32"/>
          <w:szCs w:val="32"/>
        </w:rPr>
        <w:t xml:space="preserve">British Sign Language has a completely different language structure from written and spoken English.  </w:t>
      </w:r>
    </w:p>
    <w:p w14:paraId="7FA378FC" w14:textId="77777777" w:rsidR="00A756D2" w:rsidRPr="00A756D2" w:rsidRDefault="00A756D2" w:rsidP="00A756D2">
      <w:pPr>
        <w:pStyle w:val="Heading2"/>
        <w:numPr>
          <w:ilvl w:val="0"/>
          <w:numId w:val="44"/>
        </w:numPr>
        <w:rPr>
          <w:rFonts w:ascii="Avenir Book" w:eastAsiaTheme="minorEastAsia" w:hAnsi="Avenir Book" w:cs="Times New Roman"/>
          <w:color w:val="000000" w:themeColor="text1"/>
          <w:sz w:val="32"/>
          <w:szCs w:val="32"/>
        </w:rPr>
      </w:pPr>
      <w:r w:rsidRPr="00A756D2">
        <w:rPr>
          <w:rFonts w:ascii="Avenir Book" w:eastAsiaTheme="minorEastAsia" w:hAnsi="Avenir Book" w:cs="Times New Roman"/>
          <w:b/>
          <w:color w:val="000000" w:themeColor="text1"/>
          <w:sz w:val="32"/>
          <w:szCs w:val="32"/>
        </w:rPr>
        <w:t>Do not assume</w:t>
      </w:r>
      <w:r w:rsidRPr="00A756D2">
        <w:rPr>
          <w:rFonts w:ascii="Avenir Book" w:eastAsiaTheme="minorEastAsia" w:hAnsi="Avenir Book" w:cs="Times New Roman"/>
          <w:color w:val="000000" w:themeColor="text1"/>
          <w:sz w:val="32"/>
          <w:szCs w:val="32"/>
        </w:rPr>
        <w:t xml:space="preserve"> that someone with a different voice or speech pattern is learning disabled.</w:t>
      </w:r>
    </w:p>
    <w:p w14:paraId="3D656770" w14:textId="430D139A" w:rsidR="00A756D2" w:rsidRDefault="00A756D2" w:rsidP="00A756D2">
      <w:pPr>
        <w:pStyle w:val="Heading2"/>
        <w:numPr>
          <w:ilvl w:val="0"/>
          <w:numId w:val="44"/>
        </w:numPr>
        <w:rPr>
          <w:rFonts w:ascii="Avenir Book" w:eastAsiaTheme="minorEastAsia" w:hAnsi="Avenir Book" w:cs="Times New Roman"/>
          <w:color w:val="000000" w:themeColor="text1"/>
          <w:sz w:val="32"/>
          <w:szCs w:val="32"/>
        </w:rPr>
      </w:pPr>
      <w:r w:rsidRPr="00A756D2">
        <w:rPr>
          <w:rFonts w:ascii="Avenir Book" w:eastAsiaTheme="minorEastAsia" w:hAnsi="Avenir Book" w:cs="Times New Roman"/>
          <w:b/>
          <w:color w:val="000000" w:themeColor="text1"/>
          <w:sz w:val="32"/>
          <w:szCs w:val="32"/>
        </w:rPr>
        <w:t>Do not assume</w:t>
      </w:r>
      <w:r w:rsidRPr="00A756D2">
        <w:rPr>
          <w:rFonts w:ascii="Avenir Book" w:eastAsiaTheme="minorEastAsia" w:hAnsi="Avenir Book" w:cs="Times New Roman"/>
          <w:color w:val="000000" w:themeColor="text1"/>
          <w:sz w:val="32"/>
          <w:szCs w:val="32"/>
        </w:rPr>
        <w:t xml:space="preserve"> that you know the extent of someone’s understanding.</w:t>
      </w:r>
    </w:p>
    <w:p w14:paraId="67B5C2A6" w14:textId="77777777" w:rsidR="00832D11" w:rsidRPr="00832D11" w:rsidRDefault="00832D11" w:rsidP="00832D11"/>
    <w:p w14:paraId="6751EA50" w14:textId="004A42DC" w:rsidR="001D296B" w:rsidRPr="006E1505" w:rsidRDefault="001D296B" w:rsidP="003466BC">
      <w:pPr>
        <w:pStyle w:val="Heading2"/>
        <w:rPr>
          <w:rFonts w:ascii="Avenir Book" w:hAnsi="Avenir Book"/>
          <w:b/>
          <w:color w:val="auto"/>
          <w:sz w:val="32"/>
          <w:szCs w:val="32"/>
        </w:rPr>
      </w:pPr>
      <w:r w:rsidRPr="006E1505">
        <w:rPr>
          <w:rFonts w:ascii="Avenir Book" w:hAnsi="Avenir Book"/>
          <w:b/>
          <w:color w:val="auto"/>
          <w:sz w:val="32"/>
          <w:szCs w:val="32"/>
        </w:rPr>
        <w:t>Face</w:t>
      </w:r>
      <w:r w:rsidR="00007269" w:rsidRPr="006E1505">
        <w:rPr>
          <w:rFonts w:ascii="Avenir Book" w:hAnsi="Avenir Book"/>
          <w:b/>
          <w:color w:val="auto"/>
          <w:sz w:val="32"/>
          <w:szCs w:val="32"/>
        </w:rPr>
        <w:t>-</w:t>
      </w:r>
      <w:r w:rsidRPr="006E1505">
        <w:rPr>
          <w:rFonts w:ascii="Avenir Book" w:hAnsi="Avenir Book"/>
          <w:b/>
          <w:color w:val="auto"/>
          <w:sz w:val="32"/>
          <w:szCs w:val="32"/>
        </w:rPr>
        <w:t>to</w:t>
      </w:r>
      <w:r w:rsidR="00007269" w:rsidRPr="006E1505">
        <w:rPr>
          <w:rFonts w:ascii="Avenir Book" w:hAnsi="Avenir Book"/>
          <w:b/>
          <w:color w:val="auto"/>
          <w:sz w:val="32"/>
          <w:szCs w:val="32"/>
        </w:rPr>
        <w:t>-</w:t>
      </w:r>
      <w:r w:rsidR="009E46B2" w:rsidRPr="006E1505">
        <w:rPr>
          <w:rFonts w:ascii="Avenir Book" w:hAnsi="Avenir Book"/>
          <w:b/>
          <w:color w:val="auto"/>
          <w:sz w:val="32"/>
          <w:szCs w:val="32"/>
        </w:rPr>
        <w:t>f</w:t>
      </w:r>
      <w:r w:rsidRPr="006E1505">
        <w:rPr>
          <w:rFonts w:ascii="Avenir Book" w:hAnsi="Avenir Book"/>
          <w:b/>
          <w:color w:val="auto"/>
          <w:sz w:val="32"/>
          <w:szCs w:val="32"/>
        </w:rPr>
        <w:t>ace communication</w:t>
      </w:r>
      <w:bookmarkEnd w:id="59"/>
      <w:bookmarkEnd w:id="60"/>
      <w:bookmarkEnd w:id="61"/>
    </w:p>
    <w:p w14:paraId="2A2E2823" w14:textId="69A40121" w:rsidR="00CF3A45" w:rsidRPr="006E1505" w:rsidRDefault="00F60518" w:rsidP="003466BC">
      <w:pPr>
        <w:pStyle w:val="ListParagraph"/>
        <w:numPr>
          <w:ilvl w:val="0"/>
          <w:numId w:val="13"/>
        </w:numPr>
        <w:spacing w:after="120" w:line="360" w:lineRule="auto"/>
        <w:rPr>
          <w:rFonts w:ascii="Avenir Book" w:hAnsi="Avenir Book"/>
          <w:b/>
          <w:bCs/>
          <w:sz w:val="32"/>
          <w:szCs w:val="32"/>
        </w:rPr>
      </w:pPr>
      <w:r w:rsidRPr="006E1505">
        <w:rPr>
          <w:rFonts w:ascii="Avenir Book" w:hAnsi="Avenir Book"/>
          <w:sz w:val="32"/>
          <w:szCs w:val="32"/>
        </w:rPr>
        <w:t xml:space="preserve">Always </w:t>
      </w:r>
      <w:r w:rsidRPr="006E1505">
        <w:rPr>
          <w:rFonts w:ascii="Avenir Book" w:hAnsi="Avenir Book"/>
          <w:b/>
          <w:sz w:val="32"/>
          <w:szCs w:val="32"/>
        </w:rPr>
        <w:t>t</w:t>
      </w:r>
      <w:r w:rsidR="003C185A" w:rsidRPr="006E1505">
        <w:rPr>
          <w:rFonts w:ascii="Avenir Book" w:hAnsi="Avenir Book"/>
          <w:b/>
          <w:sz w:val="32"/>
          <w:szCs w:val="32"/>
        </w:rPr>
        <w:t>alk directly</w:t>
      </w:r>
      <w:r w:rsidR="003C185A" w:rsidRPr="006E1505">
        <w:rPr>
          <w:rFonts w:ascii="Avenir Book" w:hAnsi="Avenir Book"/>
          <w:sz w:val="32"/>
          <w:szCs w:val="32"/>
        </w:rPr>
        <w:t xml:space="preserve"> to disabled and D/deaf </w:t>
      </w:r>
      <w:r w:rsidR="00A756D2">
        <w:rPr>
          <w:rFonts w:ascii="Avenir Book" w:hAnsi="Avenir Book"/>
          <w:sz w:val="32"/>
          <w:szCs w:val="32"/>
        </w:rPr>
        <w:t>participants</w:t>
      </w:r>
      <w:r w:rsidR="003C185A" w:rsidRPr="006E1505">
        <w:rPr>
          <w:rFonts w:ascii="Avenir Book" w:hAnsi="Avenir Book"/>
          <w:sz w:val="32"/>
          <w:szCs w:val="32"/>
        </w:rPr>
        <w:t xml:space="preserve"> – not to their </w:t>
      </w:r>
      <w:r w:rsidR="00CF3A45" w:rsidRPr="006E1505">
        <w:rPr>
          <w:rFonts w:ascii="Avenir Book" w:hAnsi="Avenir Book"/>
          <w:sz w:val="32"/>
          <w:szCs w:val="32"/>
        </w:rPr>
        <w:t xml:space="preserve">access worker </w:t>
      </w:r>
      <w:r w:rsidR="003C185A" w:rsidRPr="006E1505">
        <w:rPr>
          <w:rFonts w:ascii="Avenir Book" w:hAnsi="Avenir Book"/>
          <w:sz w:val="32"/>
          <w:szCs w:val="32"/>
        </w:rPr>
        <w:t>or interpreter.</w:t>
      </w:r>
      <w:r w:rsidRPr="006E1505">
        <w:rPr>
          <w:rFonts w:ascii="Avenir Book" w:hAnsi="Avenir Book"/>
          <w:sz w:val="32"/>
          <w:szCs w:val="32"/>
        </w:rPr>
        <w:t xml:space="preserve"> </w:t>
      </w:r>
    </w:p>
    <w:p w14:paraId="5C69461D" w14:textId="77777777" w:rsidR="00A756D2" w:rsidRPr="00A756D2" w:rsidRDefault="00A756D2" w:rsidP="00A756D2">
      <w:pPr>
        <w:pStyle w:val="ListParagraph"/>
        <w:numPr>
          <w:ilvl w:val="0"/>
          <w:numId w:val="13"/>
        </w:numPr>
        <w:spacing w:after="120" w:line="360" w:lineRule="auto"/>
        <w:rPr>
          <w:rFonts w:ascii="Avenir Book" w:hAnsi="Avenir Book"/>
          <w:sz w:val="32"/>
          <w:szCs w:val="32"/>
          <w:lang w:val="en-GB"/>
        </w:rPr>
      </w:pPr>
      <w:r w:rsidRPr="00A756D2">
        <w:rPr>
          <w:rFonts w:ascii="Avenir Book" w:hAnsi="Avenir Book"/>
          <w:sz w:val="32"/>
          <w:szCs w:val="32"/>
          <w:lang w:val="en-GB"/>
        </w:rPr>
        <w:t xml:space="preserve">Allow </w:t>
      </w:r>
      <w:r w:rsidRPr="00A756D2">
        <w:rPr>
          <w:rFonts w:ascii="Avenir Book" w:hAnsi="Avenir Book"/>
          <w:b/>
          <w:sz w:val="32"/>
          <w:szCs w:val="32"/>
          <w:lang w:val="en-GB"/>
        </w:rPr>
        <w:t>time</w:t>
      </w:r>
      <w:r w:rsidRPr="00A756D2">
        <w:rPr>
          <w:rFonts w:ascii="Avenir Book" w:hAnsi="Avenir Book"/>
          <w:sz w:val="32"/>
          <w:szCs w:val="32"/>
          <w:lang w:val="en-GB"/>
        </w:rPr>
        <w:t xml:space="preserve"> to communicate whilst a participant replies to you or uses a communication aid.  Be patient, don’t interrupt and pay attention – it’s just a different way of having a conversation.</w:t>
      </w:r>
    </w:p>
    <w:p w14:paraId="3676B7B0" w14:textId="64287FE4" w:rsidR="00AE5503" w:rsidRPr="006E1505" w:rsidRDefault="003C185A" w:rsidP="003466BC">
      <w:pPr>
        <w:pStyle w:val="ListParagraph"/>
        <w:numPr>
          <w:ilvl w:val="0"/>
          <w:numId w:val="13"/>
        </w:numPr>
        <w:spacing w:after="120" w:line="360" w:lineRule="auto"/>
        <w:rPr>
          <w:rFonts w:ascii="Avenir Book" w:hAnsi="Avenir Book"/>
          <w:sz w:val="32"/>
          <w:szCs w:val="32"/>
        </w:rPr>
      </w:pPr>
      <w:r w:rsidRPr="006E1505">
        <w:rPr>
          <w:rFonts w:ascii="Avenir Book" w:hAnsi="Avenir Book"/>
          <w:b/>
          <w:sz w:val="32"/>
          <w:szCs w:val="32"/>
        </w:rPr>
        <w:t>Don't panic</w:t>
      </w:r>
      <w:r w:rsidRPr="006E1505">
        <w:rPr>
          <w:rFonts w:ascii="Avenir Book" w:hAnsi="Avenir Book"/>
          <w:sz w:val="32"/>
          <w:szCs w:val="32"/>
        </w:rPr>
        <w:t xml:space="preserve"> if the person you are communicating with does not understand you at first, or if you can't understand them. Never pretend you have understood. Ask them to repeat what they are saying until you understand </w:t>
      </w:r>
      <w:proofErr w:type="gramStart"/>
      <w:r w:rsidR="009E46B2" w:rsidRPr="006E1505">
        <w:rPr>
          <w:rFonts w:ascii="Avenir Book" w:hAnsi="Avenir Book"/>
          <w:sz w:val="32"/>
          <w:szCs w:val="32"/>
        </w:rPr>
        <w:t>them,</w:t>
      </w:r>
      <w:r w:rsidR="004E30CF" w:rsidRPr="006E1505">
        <w:rPr>
          <w:rFonts w:ascii="Avenir Book" w:hAnsi="Avenir Book"/>
          <w:sz w:val="32"/>
          <w:szCs w:val="32"/>
        </w:rPr>
        <w:t xml:space="preserve"> and</w:t>
      </w:r>
      <w:proofErr w:type="gramEnd"/>
      <w:r w:rsidR="004E30CF" w:rsidRPr="006E1505">
        <w:rPr>
          <w:rFonts w:ascii="Avenir Book" w:hAnsi="Avenir Book"/>
          <w:sz w:val="32"/>
          <w:szCs w:val="32"/>
        </w:rPr>
        <w:t xml:space="preserve"> check your understanding.</w:t>
      </w:r>
    </w:p>
    <w:p w14:paraId="4DE58140" w14:textId="31C4A3D5" w:rsidR="004E30CF" w:rsidRPr="006E1505" w:rsidRDefault="00AE5503" w:rsidP="003466BC">
      <w:pPr>
        <w:pStyle w:val="ListParagraph"/>
        <w:numPr>
          <w:ilvl w:val="0"/>
          <w:numId w:val="13"/>
        </w:numPr>
        <w:spacing w:after="120" w:line="360" w:lineRule="auto"/>
        <w:rPr>
          <w:rFonts w:ascii="Avenir Book" w:hAnsi="Avenir Book"/>
          <w:b/>
          <w:bCs/>
          <w:sz w:val="32"/>
          <w:szCs w:val="32"/>
        </w:rPr>
      </w:pPr>
      <w:r w:rsidRPr="006E1505">
        <w:rPr>
          <w:rFonts w:ascii="Avenir Book" w:hAnsi="Avenir Book"/>
          <w:sz w:val="32"/>
          <w:szCs w:val="32"/>
        </w:rPr>
        <w:t>If you don’t know the best way to communicate</w:t>
      </w:r>
      <w:r w:rsidR="009E46B2" w:rsidRPr="006E1505">
        <w:rPr>
          <w:rFonts w:ascii="Avenir Book" w:hAnsi="Avenir Book"/>
          <w:sz w:val="32"/>
          <w:szCs w:val="32"/>
        </w:rPr>
        <w:t>,</w:t>
      </w:r>
      <w:r w:rsidRPr="006E1505">
        <w:rPr>
          <w:rFonts w:ascii="Avenir Book" w:hAnsi="Avenir Book"/>
          <w:sz w:val="32"/>
          <w:szCs w:val="32"/>
        </w:rPr>
        <w:t xml:space="preserve"> </w:t>
      </w:r>
      <w:r w:rsidRPr="006E1505">
        <w:rPr>
          <w:rFonts w:ascii="Avenir Book" w:hAnsi="Avenir Book"/>
          <w:b/>
          <w:sz w:val="32"/>
          <w:szCs w:val="32"/>
        </w:rPr>
        <w:t>ask</w:t>
      </w:r>
      <w:r w:rsidR="009E46B2" w:rsidRPr="006E1505">
        <w:rPr>
          <w:rFonts w:ascii="Avenir Book" w:hAnsi="Avenir Book"/>
          <w:sz w:val="32"/>
          <w:szCs w:val="32"/>
        </w:rPr>
        <w:t>.</w:t>
      </w:r>
    </w:p>
    <w:p w14:paraId="27542C61" w14:textId="7910924F" w:rsidR="00AE5503" w:rsidRPr="006E1505" w:rsidRDefault="004E30CF" w:rsidP="003466BC">
      <w:pPr>
        <w:pStyle w:val="ListParagraph"/>
        <w:numPr>
          <w:ilvl w:val="0"/>
          <w:numId w:val="13"/>
        </w:numPr>
        <w:spacing w:after="120" w:line="360" w:lineRule="auto"/>
        <w:rPr>
          <w:rFonts w:ascii="Avenir Book" w:hAnsi="Avenir Book"/>
          <w:sz w:val="32"/>
          <w:szCs w:val="32"/>
        </w:rPr>
      </w:pPr>
      <w:r w:rsidRPr="006E1505">
        <w:rPr>
          <w:rFonts w:ascii="Avenir Book" w:hAnsi="Avenir Book"/>
          <w:sz w:val="32"/>
          <w:szCs w:val="32"/>
        </w:rPr>
        <w:t xml:space="preserve">If you are communicating with someone who is learning disabled, </w:t>
      </w:r>
      <w:r w:rsidRPr="006E1505">
        <w:rPr>
          <w:rFonts w:ascii="Avenir Book" w:hAnsi="Avenir Book"/>
          <w:b/>
          <w:sz w:val="32"/>
          <w:szCs w:val="32"/>
        </w:rPr>
        <w:t>avoid jargon</w:t>
      </w:r>
      <w:r w:rsidRPr="006E1505">
        <w:rPr>
          <w:rFonts w:ascii="Avenir Book" w:hAnsi="Avenir Book"/>
          <w:sz w:val="32"/>
          <w:szCs w:val="32"/>
        </w:rPr>
        <w:t xml:space="preserve">, speak clearly using </w:t>
      </w:r>
      <w:r w:rsidR="003D6C77" w:rsidRPr="006E1505">
        <w:rPr>
          <w:rFonts w:ascii="Avenir Book" w:hAnsi="Avenir Book"/>
          <w:sz w:val="32"/>
          <w:szCs w:val="32"/>
        </w:rPr>
        <w:t xml:space="preserve">open questions, </w:t>
      </w:r>
      <w:r w:rsidRPr="006E1505">
        <w:rPr>
          <w:rFonts w:ascii="Avenir Book" w:hAnsi="Avenir Book"/>
          <w:sz w:val="32"/>
          <w:szCs w:val="32"/>
        </w:rPr>
        <w:t>short words</w:t>
      </w:r>
      <w:r w:rsidR="003D6C77" w:rsidRPr="006E1505">
        <w:rPr>
          <w:rFonts w:ascii="Avenir Book" w:hAnsi="Avenir Book"/>
          <w:sz w:val="32"/>
          <w:szCs w:val="32"/>
        </w:rPr>
        <w:t xml:space="preserve"> </w:t>
      </w:r>
      <w:r w:rsidRPr="006E1505">
        <w:rPr>
          <w:rFonts w:ascii="Avenir Book" w:hAnsi="Avenir Book"/>
          <w:sz w:val="32"/>
          <w:szCs w:val="32"/>
        </w:rPr>
        <w:t xml:space="preserve">and sentences and </w:t>
      </w:r>
      <w:r w:rsidR="003D6C77" w:rsidRPr="006E1505">
        <w:rPr>
          <w:rFonts w:ascii="Avenir Book" w:hAnsi="Avenir Book"/>
          <w:sz w:val="32"/>
          <w:szCs w:val="32"/>
        </w:rPr>
        <w:t>repeat</w:t>
      </w:r>
      <w:r w:rsidRPr="006E1505">
        <w:rPr>
          <w:rFonts w:ascii="Avenir Book" w:hAnsi="Avenir Book"/>
          <w:sz w:val="32"/>
          <w:szCs w:val="32"/>
        </w:rPr>
        <w:t xml:space="preserve"> important points. Leave space to check understanding and for clarification</w:t>
      </w:r>
      <w:r w:rsidR="00603373" w:rsidRPr="006E1505">
        <w:rPr>
          <w:rFonts w:ascii="Avenir Book" w:hAnsi="Avenir Book"/>
          <w:sz w:val="32"/>
          <w:szCs w:val="32"/>
        </w:rPr>
        <w:t>.</w:t>
      </w:r>
      <w:r w:rsidRPr="006E1505">
        <w:rPr>
          <w:rFonts w:ascii="Avenir Book" w:hAnsi="Avenir Book"/>
          <w:sz w:val="32"/>
          <w:szCs w:val="32"/>
        </w:rPr>
        <w:t xml:space="preserve"> </w:t>
      </w:r>
    </w:p>
    <w:p w14:paraId="4A8F4C00" w14:textId="452FE571" w:rsidR="00AE5503" w:rsidRPr="006E1505" w:rsidRDefault="00AE5503" w:rsidP="003466BC">
      <w:pPr>
        <w:pStyle w:val="Heading2"/>
        <w:rPr>
          <w:rFonts w:ascii="Avenir Book" w:hAnsi="Avenir Book"/>
          <w:b/>
          <w:color w:val="auto"/>
          <w:sz w:val="32"/>
          <w:szCs w:val="32"/>
        </w:rPr>
      </w:pPr>
      <w:bookmarkStart w:id="62" w:name="_Toc529108421"/>
      <w:bookmarkStart w:id="63" w:name="_Toc529109844"/>
      <w:bookmarkStart w:id="64" w:name="_Toc408499681"/>
      <w:r w:rsidRPr="006E1505">
        <w:rPr>
          <w:rFonts w:ascii="Avenir Book" w:hAnsi="Avenir Book"/>
          <w:b/>
          <w:color w:val="auto"/>
          <w:sz w:val="32"/>
          <w:szCs w:val="32"/>
        </w:rPr>
        <w:lastRenderedPageBreak/>
        <w:t xml:space="preserve">Written </w:t>
      </w:r>
      <w:r w:rsidR="009E46B2" w:rsidRPr="006E1505">
        <w:rPr>
          <w:rFonts w:ascii="Avenir Book" w:hAnsi="Avenir Book"/>
          <w:b/>
          <w:color w:val="auto"/>
          <w:sz w:val="32"/>
          <w:szCs w:val="32"/>
        </w:rPr>
        <w:t>c</w:t>
      </w:r>
      <w:r w:rsidRPr="006E1505">
        <w:rPr>
          <w:rFonts w:ascii="Avenir Book" w:hAnsi="Avenir Book"/>
          <w:b/>
          <w:color w:val="auto"/>
          <w:sz w:val="32"/>
          <w:szCs w:val="32"/>
        </w:rPr>
        <w:t>ommunication</w:t>
      </w:r>
      <w:bookmarkEnd w:id="62"/>
      <w:bookmarkEnd w:id="63"/>
      <w:bookmarkEnd w:id="64"/>
    </w:p>
    <w:p w14:paraId="1B1742CB" w14:textId="4897FA55" w:rsidR="00800903" w:rsidRPr="006E1505" w:rsidRDefault="00800903" w:rsidP="003466BC">
      <w:pPr>
        <w:pStyle w:val="ListParagraph"/>
        <w:numPr>
          <w:ilvl w:val="0"/>
          <w:numId w:val="13"/>
        </w:numPr>
        <w:spacing w:after="120" w:line="360" w:lineRule="auto"/>
        <w:rPr>
          <w:rFonts w:ascii="Avenir Book" w:hAnsi="Avenir Book"/>
          <w:sz w:val="32"/>
          <w:szCs w:val="32"/>
        </w:rPr>
      </w:pPr>
      <w:r w:rsidRPr="006E1505">
        <w:rPr>
          <w:rFonts w:ascii="Avenir Book" w:hAnsi="Avenir Book"/>
          <w:sz w:val="32"/>
          <w:szCs w:val="32"/>
        </w:rPr>
        <w:t>Adopt the principles of</w:t>
      </w:r>
      <w:r w:rsidR="00273BFF" w:rsidRPr="006E1505">
        <w:rPr>
          <w:rFonts w:ascii="Avenir Book" w:hAnsi="Avenir Book"/>
          <w:sz w:val="32"/>
          <w:szCs w:val="32"/>
        </w:rPr>
        <w:t xml:space="preserve"> the</w:t>
      </w:r>
      <w:r w:rsidRPr="006E1505">
        <w:rPr>
          <w:rFonts w:ascii="Avenir Book" w:hAnsi="Avenir Book"/>
          <w:sz w:val="32"/>
          <w:szCs w:val="32"/>
        </w:rPr>
        <w:t xml:space="preserve"> </w:t>
      </w:r>
      <w:hyperlink r:id="rId27" w:history="1">
        <w:r w:rsidRPr="006E1505">
          <w:rPr>
            <w:rStyle w:val="Hyperlink"/>
            <w:rFonts w:ascii="Avenir Book" w:hAnsi="Avenir Book"/>
            <w:sz w:val="32"/>
            <w:szCs w:val="32"/>
          </w:rPr>
          <w:t>Plain Englis</w:t>
        </w:r>
        <w:r w:rsidR="00273BFF" w:rsidRPr="006E1505">
          <w:rPr>
            <w:rStyle w:val="Hyperlink"/>
            <w:rFonts w:ascii="Avenir Book" w:hAnsi="Avenir Book"/>
            <w:sz w:val="32"/>
            <w:szCs w:val="32"/>
          </w:rPr>
          <w:t>h Campaign</w:t>
        </w:r>
      </w:hyperlink>
      <w:r w:rsidR="0035602C" w:rsidRPr="006E1505">
        <w:rPr>
          <w:rStyle w:val="Hyperlink"/>
          <w:rFonts w:ascii="Avenir Book" w:hAnsi="Avenir Book"/>
          <w:sz w:val="32"/>
          <w:szCs w:val="32"/>
        </w:rPr>
        <w:t>.</w:t>
      </w:r>
      <w:r w:rsidR="00273BFF" w:rsidRPr="006E1505">
        <w:rPr>
          <w:rFonts w:ascii="Avenir Book" w:hAnsi="Avenir Book"/>
          <w:sz w:val="32"/>
          <w:szCs w:val="32"/>
        </w:rPr>
        <w:t xml:space="preserve"> </w:t>
      </w:r>
    </w:p>
    <w:p w14:paraId="3B228BAB" w14:textId="0ED95C73" w:rsidR="007B5B17" w:rsidRPr="006E1505" w:rsidRDefault="00800903" w:rsidP="003466BC">
      <w:pPr>
        <w:pStyle w:val="ListParagraph"/>
        <w:numPr>
          <w:ilvl w:val="0"/>
          <w:numId w:val="13"/>
        </w:numPr>
        <w:spacing w:after="120" w:line="360" w:lineRule="auto"/>
        <w:rPr>
          <w:rFonts w:ascii="Avenir Book" w:hAnsi="Avenir Book"/>
          <w:sz w:val="32"/>
          <w:szCs w:val="32"/>
        </w:rPr>
      </w:pPr>
      <w:r w:rsidRPr="006E1505">
        <w:rPr>
          <w:rFonts w:ascii="Avenir Book" w:hAnsi="Avenir Book"/>
          <w:sz w:val="32"/>
          <w:szCs w:val="32"/>
        </w:rPr>
        <w:t xml:space="preserve">Provide </w:t>
      </w:r>
      <w:r w:rsidR="009E46B2" w:rsidRPr="006E1505">
        <w:rPr>
          <w:rFonts w:ascii="Avenir Book" w:hAnsi="Avenir Book"/>
          <w:sz w:val="32"/>
          <w:szCs w:val="32"/>
        </w:rPr>
        <w:t>a</w:t>
      </w:r>
      <w:r w:rsidRPr="006E1505">
        <w:rPr>
          <w:rFonts w:ascii="Avenir Book" w:hAnsi="Avenir Book"/>
          <w:sz w:val="32"/>
          <w:szCs w:val="32"/>
        </w:rPr>
        <w:t>lternative formats</w:t>
      </w:r>
      <w:r w:rsidR="007B5B17" w:rsidRPr="006E1505">
        <w:rPr>
          <w:rFonts w:ascii="Avenir Book" w:hAnsi="Avenir Book"/>
          <w:sz w:val="32"/>
          <w:szCs w:val="32"/>
        </w:rPr>
        <w:t>:</w:t>
      </w:r>
    </w:p>
    <w:p w14:paraId="302BB0CB" w14:textId="4C0911C1" w:rsidR="007B5B17" w:rsidRPr="006E1505" w:rsidRDefault="00CF55A6" w:rsidP="003466BC">
      <w:pPr>
        <w:numPr>
          <w:ilvl w:val="1"/>
          <w:numId w:val="10"/>
        </w:numPr>
        <w:pBdr>
          <w:top w:val="none" w:sz="0" w:space="0" w:color="auto"/>
          <w:left w:val="none" w:sz="0" w:space="0" w:color="auto"/>
          <w:bottom w:val="none" w:sz="0" w:space="0" w:color="auto"/>
          <w:right w:val="none" w:sz="0" w:space="0" w:color="auto"/>
          <w:between w:val="none" w:sz="0" w:space="0" w:color="auto"/>
        </w:pBdr>
        <w:spacing w:after="120" w:line="360" w:lineRule="auto"/>
        <w:jc w:val="left"/>
        <w:rPr>
          <w:rFonts w:ascii="Avenir Book" w:hAnsi="Avenir Book"/>
          <w:sz w:val="32"/>
          <w:szCs w:val="32"/>
        </w:rPr>
      </w:pPr>
      <w:r>
        <w:rPr>
          <w:rFonts w:ascii="Avenir Book" w:hAnsi="Avenir Book"/>
          <w:sz w:val="32"/>
          <w:szCs w:val="32"/>
        </w:rPr>
        <w:t>A</w:t>
      </w:r>
      <w:r w:rsidRPr="00CF55A6">
        <w:rPr>
          <w:rFonts w:ascii="Avenir Book" w:hAnsi="Avenir Book"/>
          <w:sz w:val="32"/>
          <w:szCs w:val="32"/>
        </w:rPr>
        <w:t xml:space="preserve"> lower case on the print</w:t>
      </w:r>
      <w:r>
        <w:rPr>
          <w:rFonts w:ascii="Avenir Book" w:hAnsi="Avenir Book"/>
          <w:sz w:val="32"/>
          <w:szCs w:val="32"/>
        </w:rPr>
        <w:t xml:space="preserve"> </w:t>
      </w:r>
      <w:r w:rsidR="007B5B17" w:rsidRPr="006E1505">
        <w:rPr>
          <w:rFonts w:ascii="Avenir Book" w:hAnsi="Avenir Book"/>
          <w:sz w:val="32"/>
          <w:szCs w:val="32"/>
        </w:rPr>
        <w:t>and simple layouts (</w:t>
      </w:r>
      <w:r w:rsidR="00451FF4" w:rsidRPr="006E1505">
        <w:rPr>
          <w:rFonts w:ascii="Avenir Book" w:hAnsi="Avenir Book"/>
          <w:sz w:val="32"/>
          <w:szCs w:val="32"/>
        </w:rPr>
        <w:t xml:space="preserve">The </w:t>
      </w:r>
      <w:hyperlink r:id="rId28" w:history="1">
        <w:r w:rsidR="00451FF4" w:rsidRPr="006E1505">
          <w:rPr>
            <w:rStyle w:val="Hyperlink"/>
            <w:rFonts w:ascii="Avenir Book" w:hAnsi="Avenir Book"/>
            <w:sz w:val="32"/>
            <w:szCs w:val="32"/>
          </w:rPr>
          <w:t>Macular Society Guide</w:t>
        </w:r>
      </w:hyperlink>
      <w:r w:rsidR="00451FF4" w:rsidRPr="006E1505">
        <w:rPr>
          <w:rFonts w:ascii="Avenir Book" w:hAnsi="Avenir Book"/>
          <w:sz w:val="32"/>
          <w:szCs w:val="32"/>
        </w:rPr>
        <w:t xml:space="preserve"> offers examples</w:t>
      </w:r>
      <w:r w:rsidR="007B5B17" w:rsidRPr="006E1505">
        <w:rPr>
          <w:rFonts w:ascii="Avenir Book" w:hAnsi="Avenir Book"/>
          <w:sz w:val="32"/>
          <w:szCs w:val="32"/>
        </w:rPr>
        <w:t xml:space="preserve">) </w:t>
      </w:r>
    </w:p>
    <w:p w14:paraId="2FCC4CC3" w14:textId="0A9E835D" w:rsidR="000D6D31" w:rsidRPr="006E1505" w:rsidRDefault="00800903" w:rsidP="000D6D31">
      <w:pPr>
        <w:numPr>
          <w:ilvl w:val="1"/>
          <w:numId w:val="10"/>
        </w:numPr>
        <w:pBdr>
          <w:top w:val="none" w:sz="0" w:space="0" w:color="auto"/>
          <w:left w:val="none" w:sz="0" w:space="0" w:color="auto"/>
          <w:bottom w:val="none" w:sz="0" w:space="0" w:color="auto"/>
          <w:right w:val="none" w:sz="0" w:space="0" w:color="auto"/>
          <w:between w:val="none" w:sz="0" w:space="0" w:color="auto"/>
        </w:pBdr>
        <w:spacing w:after="120" w:line="360" w:lineRule="auto"/>
        <w:jc w:val="left"/>
        <w:rPr>
          <w:rFonts w:ascii="Avenir Book" w:hAnsi="Avenir Book"/>
          <w:sz w:val="32"/>
          <w:szCs w:val="32"/>
        </w:rPr>
      </w:pPr>
      <w:r w:rsidRPr="006E1505">
        <w:rPr>
          <w:rFonts w:ascii="Avenir Book" w:hAnsi="Avenir Book"/>
          <w:sz w:val="32"/>
          <w:szCs w:val="32"/>
        </w:rPr>
        <w:t>‘</w:t>
      </w:r>
      <w:r w:rsidR="007B5B17" w:rsidRPr="006E1505">
        <w:rPr>
          <w:rFonts w:ascii="Avenir Book" w:hAnsi="Avenir Book"/>
          <w:sz w:val="32"/>
          <w:szCs w:val="32"/>
        </w:rPr>
        <w:t>E</w:t>
      </w:r>
      <w:r w:rsidRPr="006E1505">
        <w:rPr>
          <w:rFonts w:ascii="Avenir Book" w:hAnsi="Avenir Book"/>
          <w:sz w:val="32"/>
          <w:szCs w:val="32"/>
        </w:rPr>
        <w:t xml:space="preserve">asy </w:t>
      </w:r>
      <w:r w:rsidR="007B5B17" w:rsidRPr="006E1505">
        <w:rPr>
          <w:rFonts w:ascii="Avenir Book" w:hAnsi="Avenir Book"/>
          <w:sz w:val="32"/>
          <w:szCs w:val="32"/>
        </w:rPr>
        <w:t>R</w:t>
      </w:r>
      <w:r w:rsidRPr="006E1505">
        <w:rPr>
          <w:rFonts w:ascii="Avenir Book" w:hAnsi="Avenir Book"/>
          <w:sz w:val="32"/>
          <w:szCs w:val="32"/>
        </w:rPr>
        <w:t>ead’</w:t>
      </w:r>
      <w:r w:rsidR="007B5B17" w:rsidRPr="006E1505">
        <w:rPr>
          <w:rFonts w:ascii="Avenir Book" w:hAnsi="Avenir Book"/>
          <w:sz w:val="32"/>
          <w:szCs w:val="32"/>
        </w:rPr>
        <w:t xml:space="preserve"> (</w:t>
      </w:r>
      <w:r w:rsidRPr="006E1505">
        <w:rPr>
          <w:rFonts w:ascii="Avenir Book" w:hAnsi="Avenir Book"/>
          <w:sz w:val="32"/>
          <w:szCs w:val="32"/>
        </w:rPr>
        <w:t>Mencap</w:t>
      </w:r>
      <w:r w:rsidR="007B5B17" w:rsidRPr="006E1505">
        <w:rPr>
          <w:rFonts w:ascii="Avenir Book" w:hAnsi="Avenir Book"/>
          <w:sz w:val="32"/>
          <w:szCs w:val="32"/>
        </w:rPr>
        <w:t xml:space="preserve"> </w:t>
      </w:r>
      <w:hyperlink r:id="rId29" w:history="1">
        <w:r w:rsidR="00451FF4" w:rsidRPr="006E1505">
          <w:rPr>
            <w:rStyle w:val="Hyperlink"/>
            <w:rFonts w:ascii="Avenir Book" w:hAnsi="Avenir Book"/>
            <w:sz w:val="32"/>
            <w:szCs w:val="32"/>
          </w:rPr>
          <w:t xml:space="preserve">offer a written </w:t>
        </w:r>
        <w:r w:rsidR="007B5B17" w:rsidRPr="006E1505">
          <w:rPr>
            <w:rStyle w:val="Hyperlink"/>
            <w:rFonts w:ascii="Avenir Book" w:hAnsi="Avenir Book"/>
            <w:sz w:val="32"/>
            <w:szCs w:val="32"/>
          </w:rPr>
          <w:t>guide</w:t>
        </w:r>
      </w:hyperlink>
      <w:r w:rsidRPr="006E1505">
        <w:rPr>
          <w:rFonts w:ascii="Avenir Book" w:hAnsi="Avenir Book"/>
          <w:sz w:val="32"/>
          <w:szCs w:val="32"/>
        </w:rPr>
        <w:t xml:space="preserve"> and </w:t>
      </w:r>
      <w:hyperlink r:id="rId30" w:history="1">
        <w:proofErr w:type="spellStart"/>
        <w:r w:rsidR="00603373" w:rsidRPr="006E1505">
          <w:rPr>
            <w:rStyle w:val="Hyperlink"/>
            <w:rFonts w:ascii="Avenir Book" w:hAnsi="Avenir Book"/>
            <w:sz w:val="32"/>
            <w:szCs w:val="32"/>
          </w:rPr>
          <w:t>Photosymbols</w:t>
        </w:r>
        <w:proofErr w:type="spellEnd"/>
      </w:hyperlink>
      <w:r w:rsidR="00603373" w:rsidRPr="006E1505">
        <w:rPr>
          <w:rFonts w:ascii="Avenir Book" w:hAnsi="Avenir Book"/>
          <w:sz w:val="32"/>
          <w:szCs w:val="32"/>
        </w:rPr>
        <w:t xml:space="preserve"> provide </w:t>
      </w:r>
      <w:r w:rsidR="00451FF4" w:rsidRPr="006E1505">
        <w:rPr>
          <w:rFonts w:ascii="Avenir Book" w:hAnsi="Avenir Book"/>
          <w:sz w:val="32"/>
          <w:szCs w:val="32"/>
        </w:rPr>
        <w:t>advice on using</w:t>
      </w:r>
      <w:r w:rsidRPr="006E1505">
        <w:rPr>
          <w:rFonts w:ascii="Avenir Book" w:hAnsi="Avenir Book"/>
          <w:sz w:val="32"/>
          <w:szCs w:val="32"/>
        </w:rPr>
        <w:t xml:space="preserve"> </w:t>
      </w:r>
      <w:r w:rsidR="00603373" w:rsidRPr="006E1505">
        <w:rPr>
          <w:rFonts w:ascii="Avenir Book" w:hAnsi="Avenir Book"/>
          <w:sz w:val="32"/>
          <w:szCs w:val="32"/>
        </w:rPr>
        <w:t>easy read images.</w:t>
      </w:r>
    </w:p>
    <w:p w14:paraId="534733BA" w14:textId="18F581E4" w:rsidR="00FC6395" w:rsidRPr="006E1505" w:rsidRDefault="007B5B17" w:rsidP="000D6D31">
      <w:pPr>
        <w:numPr>
          <w:ilvl w:val="1"/>
          <w:numId w:val="10"/>
        </w:numPr>
        <w:pBdr>
          <w:top w:val="none" w:sz="0" w:space="0" w:color="auto"/>
          <w:left w:val="none" w:sz="0" w:space="0" w:color="auto"/>
          <w:bottom w:val="none" w:sz="0" w:space="0" w:color="auto"/>
          <w:right w:val="none" w:sz="0" w:space="0" w:color="auto"/>
          <w:between w:val="none" w:sz="0" w:space="0" w:color="auto"/>
        </w:pBdr>
        <w:spacing w:after="120" w:line="360" w:lineRule="auto"/>
        <w:jc w:val="left"/>
        <w:rPr>
          <w:rFonts w:ascii="Avenir Book" w:hAnsi="Avenir Book"/>
          <w:sz w:val="32"/>
          <w:szCs w:val="32"/>
        </w:rPr>
      </w:pPr>
      <w:r w:rsidRPr="006E1505">
        <w:rPr>
          <w:rFonts w:ascii="Avenir Book" w:hAnsi="Avenir Book"/>
          <w:sz w:val="32"/>
          <w:szCs w:val="32"/>
        </w:rPr>
        <w:t>Record a</w:t>
      </w:r>
      <w:r w:rsidR="003D6C77" w:rsidRPr="006E1505">
        <w:rPr>
          <w:rFonts w:ascii="Avenir Book" w:hAnsi="Avenir Book"/>
          <w:sz w:val="32"/>
          <w:szCs w:val="32"/>
        </w:rPr>
        <w:t xml:space="preserve">udio </w:t>
      </w:r>
      <w:r w:rsidRPr="006E1505">
        <w:rPr>
          <w:rFonts w:ascii="Avenir Book" w:hAnsi="Avenir Book"/>
          <w:sz w:val="32"/>
          <w:szCs w:val="32"/>
        </w:rPr>
        <w:t>and BSL versions of online written materials</w:t>
      </w:r>
      <w:r w:rsidR="00451FF4" w:rsidRPr="006E1505">
        <w:rPr>
          <w:rFonts w:ascii="Avenir Book" w:hAnsi="Avenir Book"/>
          <w:sz w:val="32"/>
          <w:szCs w:val="32"/>
        </w:rPr>
        <w:t>.</w:t>
      </w:r>
    </w:p>
    <w:p w14:paraId="48419306" w14:textId="42F953FD" w:rsidR="00FC6395" w:rsidRDefault="009C7C1F" w:rsidP="003466BC">
      <w:pPr>
        <w:pStyle w:val="Heading2"/>
        <w:rPr>
          <w:rFonts w:ascii="Avenir Book" w:hAnsi="Avenir Book"/>
          <w:b/>
          <w:color w:val="auto"/>
          <w:sz w:val="32"/>
          <w:szCs w:val="32"/>
          <w:u w:val="single"/>
        </w:rPr>
      </w:pPr>
      <w:bookmarkStart w:id="65" w:name="_Toc529108422"/>
      <w:bookmarkStart w:id="66" w:name="_Toc529109845"/>
      <w:bookmarkStart w:id="67" w:name="_Toc408499682"/>
      <w:r w:rsidRPr="006E1505">
        <w:rPr>
          <w:rFonts w:ascii="Avenir Book" w:hAnsi="Avenir Book"/>
          <w:b/>
          <w:color w:val="auto"/>
          <w:sz w:val="32"/>
          <w:szCs w:val="32"/>
          <w:u w:val="single"/>
        </w:rPr>
        <w:t>Dos and don’ts of l</w:t>
      </w:r>
      <w:r w:rsidR="00FC6395" w:rsidRPr="006E1505">
        <w:rPr>
          <w:rFonts w:ascii="Avenir Book" w:hAnsi="Avenir Book"/>
          <w:b/>
          <w:color w:val="auto"/>
          <w:sz w:val="32"/>
          <w:szCs w:val="32"/>
          <w:u w:val="single"/>
        </w:rPr>
        <w:t xml:space="preserve">ip </w:t>
      </w:r>
      <w:r w:rsidR="009E46B2" w:rsidRPr="006E1505">
        <w:rPr>
          <w:rFonts w:ascii="Avenir Book" w:hAnsi="Avenir Book"/>
          <w:b/>
          <w:color w:val="auto"/>
          <w:sz w:val="32"/>
          <w:szCs w:val="32"/>
          <w:u w:val="single"/>
        </w:rPr>
        <w:t>r</w:t>
      </w:r>
      <w:r w:rsidR="00FC6395" w:rsidRPr="006E1505">
        <w:rPr>
          <w:rFonts w:ascii="Avenir Book" w:hAnsi="Avenir Book"/>
          <w:b/>
          <w:color w:val="auto"/>
          <w:sz w:val="32"/>
          <w:szCs w:val="32"/>
          <w:u w:val="single"/>
        </w:rPr>
        <w:t>eading</w:t>
      </w:r>
      <w:bookmarkEnd w:id="65"/>
      <w:bookmarkEnd w:id="66"/>
      <w:bookmarkEnd w:id="67"/>
    </w:p>
    <w:p w14:paraId="7217EA26" w14:textId="77777777" w:rsidR="00832D11" w:rsidRPr="00832D11" w:rsidRDefault="00832D11" w:rsidP="00832D11"/>
    <w:tbl>
      <w:tblPr>
        <w:tblStyle w:val="TableGrid"/>
        <w:tblW w:w="0" w:type="auto"/>
        <w:tblLook w:val="04A0" w:firstRow="1" w:lastRow="0" w:firstColumn="1" w:lastColumn="0" w:noHBand="0" w:noVBand="1"/>
      </w:tblPr>
      <w:tblGrid>
        <w:gridCol w:w="5002"/>
        <w:gridCol w:w="5023"/>
      </w:tblGrid>
      <w:tr w:rsidR="009C7C1F" w:rsidRPr="006E1505" w14:paraId="4A91C935" w14:textId="77777777" w:rsidTr="005F75E9">
        <w:tc>
          <w:tcPr>
            <w:tcW w:w="5116" w:type="dxa"/>
          </w:tcPr>
          <w:p w14:paraId="0C31A297" w14:textId="6C16FC31" w:rsidR="009C7C1F" w:rsidRPr="005F75E9" w:rsidRDefault="009C7C1F" w:rsidP="005F75E9">
            <w:pPr>
              <w:spacing w:after="85" w:line="276" w:lineRule="auto"/>
              <w:ind w:left="360"/>
              <w:rPr>
                <w:rFonts w:ascii="Avenir Book" w:hAnsi="Avenir Book"/>
                <w:b/>
                <w:sz w:val="32"/>
                <w:szCs w:val="32"/>
                <w:lang w:val="en-GB"/>
              </w:rPr>
            </w:pPr>
            <w:r w:rsidRPr="005F75E9">
              <w:rPr>
                <w:rFonts w:ascii="Avenir Book" w:hAnsi="Avenir Book"/>
                <w:b/>
                <w:sz w:val="32"/>
                <w:szCs w:val="32"/>
              </w:rPr>
              <w:t>Do</w:t>
            </w:r>
          </w:p>
        </w:tc>
        <w:tc>
          <w:tcPr>
            <w:tcW w:w="5135" w:type="dxa"/>
          </w:tcPr>
          <w:p w14:paraId="67372BA2" w14:textId="37DF1794" w:rsidR="009C7C1F" w:rsidRPr="005F75E9" w:rsidRDefault="009C7C1F" w:rsidP="005F75E9">
            <w:pPr>
              <w:spacing w:after="85" w:line="276" w:lineRule="auto"/>
              <w:ind w:left="360"/>
              <w:rPr>
                <w:rFonts w:ascii="Avenir Book" w:eastAsiaTheme="majorEastAsia" w:hAnsi="Avenir Book" w:cstheme="majorBidi"/>
                <w:b/>
                <w:color w:val="243F60" w:themeColor="accent1" w:themeShade="7F"/>
                <w:sz w:val="32"/>
                <w:szCs w:val="32"/>
                <w:lang w:val="en-GB"/>
              </w:rPr>
            </w:pPr>
            <w:r w:rsidRPr="005F75E9">
              <w:rPr>
                <w:rFonts w:ascii="Avenir Book" w:hAnsi="Avenir Book"/>
                <w:b/>
                <w:sz w:val="32"/>
                <w:szCs w:val="32"/>
              </w:rPr>
              <w:t>Don’t</w:t>
            </w:r>
          </w:p>
        </w:tc>
      </w:tr>
      <w:tr w:rsidR="009C7C1F" w:rsidRPr="006E1505" w14:paraId="16870BD0" w14:textId="77777777" w:rsidTr="005F75E9">
        <w:tc>
          <w:tcPr>
            <w:tcW w:w="5116" w:type="dxa"/>
          </w:tcPr>
          <w:p w14:paraId="3D29F045" w14:textId="60409989" w:rsidR="009C7C1F" w:rsidRPr="005F75E9" w:rsidRDefault="00CF55A6" w:rsidP="005F75E9">
            <w:pPr>
              <w:spacing w:after="85" w:line="276" w:lineRule="auto"/>
              <w:ind w:left="360"/>
              <w:rPr>
                <w:rFonts w:ascii="Avenir Book" w:hAnsi="Avenir Book"/>
                <w:sz w:val="32"/>
                <w:szCs w:val="32"/>
              </w:rPr>
            </w:pPr>
            <w:r>
              <w:rPr>
                <w:rFonts w:ascii="Avenir Book" w:hAnsi="Avenir Book"/>
                <w:sz w:val="32"/>
                <w:szCs w:val="32"/>
              </w:rPr>
              <w:t>F</w:t>
            </w:r>
            <w:r w:rsidR="009C7C1F" w:rsidRPr="005F75E9">
              <w:rPr>
                <w:rFonts w:ascii="Avenir Book" w:hAnsi="Avenir Book"/>
                <w:sz w:val="32"/>
                <w:szCs w:val="32"/>
              </w:rPr>
              <w:t>ind a quiet place if possible</w:t>
            </w:r>
          </w:p>
          <w:p w14:paraId="55E0CA8C" w14:textId="3EE7A490" w:rsidR="009C7C1F" w:rsidRPr="005F75E9" w:rsidRDefault="009C7C1F" w:rsidP="005F75E9">
            <w:pPr>
              <w:spacing w:after="85" w:line="276" w:lineRule="auto"/>
              <w:ind w:left="360"/>
              <w:rPr>
                <w:rFonts w:ascii="Avenir Book" w:hAnsi="Avenir Book"/>
                <w:sz w:val="32"/>
                <w:szCs w:val="32"/>
                <w:lang w:val="en-GB"/>
              </w:rPr>
            </w:pPr>
          </w:p>
        </w:tc>
        <w:tc>
          <w:tcPr>
            <w:tcW w:w="5135" w:type="dxa"/>
          </w:tcPr>
          <w:p w14:paraId="2BC743F6" w14:textId="56CA5FA9" w:rsidR="009C7C1F" w:rsidRPr="005F75E9" w:rsidRDefault="00CF55A6" w:rsidP="005F75E9">
            <w:pPr>
              <w:spacing w:after="85" w:line="276" w:lineRule="auto"/>
              <w:ind w:left="360"/>
              <w:rPr>
                <w:rFonts w:ascii="Avenir Book" w:hAnsi="Avenir Book"/>
                <w:sz w:val="32"/>
                <w:szCs w:val="32"/>
              </w:rPr>
            </w:pPr>
            <w:r>
              <w:rPr>
                <w:rFonts w:ascii="Avenir Book" w:hAnsi="Avenir Book"/>
                <w:sz w:val="32"/>
                <w:szCs w:val="32"/>
              </w:rPr>
              <w:t>S</w:t>
            </w:r>
            <w:r w:rsidR="009C7C1F" w:rsidRPr="005F75E9">
              <w:rPr>
                <w:rFonts w:ascii="Avenir Book" w:hAnsi="Avenir Book"/>
                <w:sz w:val="32"/>
                <w:szCs w:val="32"/>
              </w:rPr>
              <w:t>hout: this will distort your lip patterns</w:t>
            </w:r>
          </w:p>
        </w:tc>
      </w:tr>
      <w:tr w:rsidR="005F75E9" w:rsidRPr="006E1505" w14:paraId="7691CF9C" w14:textId="77777777" w:rsidTr="005F75E9">
        <w:tc>
          <w:tcPr>
            <w:tcW w:w="5116" w:type="dxa"/>
          </w:tcPr>
          <w:p w14:paraId="033C4C81" w14:textId="02679BE9" w:rsidR="005F75E9" w:rsidRPr="005F75E9" w:rsidRDefault="00CF55A6" w:rsidP="005F75E9">
            <w:pPr>
              <w:spacing w:after="85" w:line="276" w:lineRule="auto"/>
              <w:ind w:left="360"/>
              <w:rPr>
                <w:rFonts w:ascii="Avenir Book" w:hAnsi="Avenir Book"/>
                <w:sz w:val="32"/>
                <w:szCs w:val="32"/>
              </w:rPr>
            </w:pPr>
            <w:r>
              <w:rPr>
                <w:rFonts w:ascii="Avenir Book" w:hAnsi="Avenir Book"/>
                <w:sz w:val="32"/>
                <w:szCs w:val="32"/>
              </w:rPr>
              <w:t>F</w:t>
            </w:r>
            <w:r w:rsidR="005F75E9" w:rsidRPr="005F75E9">
              <w:rPr>
                <w:rFonts w:ascii="Avenir Book" w:hAnsi="Avenir Book"/>
                <w:sz w:val="32"/>
                <w:szCs w:val="32"/>
              </w:rPr>
              <w:t xml:space="preserve">ace the light and face the </w:t>
            </w:r>
            <w:r>
              <w:rPr>
                <w:rFonts w:ascii="Avenir Book" w:hAnsi="Avenir Book"/>
                <w:sz w:val="32"/>
                <w:szCs w:val="32"/>
              </w:rPr>
              <w:t>participant</w:t>
            </w:r>
            <w:r w:rsidR="005F75E9" w:rsidRPr="005F75E9">
              <w:rPr>
                <w:rFonts w:ascii="Avenir Book" w:hAnsi="Avenir Book"/>
                <w:sz w:val="32"/>
                <w:szCs w:val="32"/>
              </w:rPr>
              <w:t xml:space="preserve">, about a </w:t>
            </w:r>
            <w:proofErr w:type="spellStart"/>
            <w:r w:rsidR="005F75E9" w:rsidRPr="005F75E9">
              <w:rPr>
                <w:rFonts w:ascii="Avenir Book" w:hAnsi="Avenir Book"/>
                <w:sz w:val="32"/>
                <w:szCs w:val="32"/>
              </w:rPr>
              <w:t>metre</w:t>
            </w:r>
            <w:proofErr w:type="spellEnd"/>
            <w:r w:rsidR="005F75E9" w:rsidRPr="005F75E9">
              <w:rPr>
                <w:rFonts w:ascii="Avenir Book" w:hAnsi="Avenir Book"/>
                <w:sz w:val="32"/>
                <w:szCs w:val="32"/>
              </w:rPr>
              <w:t xml:space="preserve"> (3–4 feet) away and at the same level</w:t>
            </w:r>
          </w:p>
        </w:tc>
        <w:tc>
          <w:tcPr>
            <w:tcW w:w="5135" w:type="dxa"/>
          </w:tcPr>
          <w:p w14:paraId="3B4F919C" w14:textId="23A4D295" w:rsidR="005F75E9" w:rsidRPr="005F75E9" w:rsidRDefault="00CF55A6" w:rsidP="005F75E9">
            <w:pPr>
              <w:spacing w:after="85" w:line="276" w:lineRule="auto"/>
              <w:ind w:left="360"/>
              <w:rPr>
                <w:rFonts w:ascii="Avenir Book" w:hAnsi="Avenir Book"/>
                <w:sz w:val="32"/>
                <w:szCs w:val="32"/>
              </w:rPr>
            </w:pPr>
            <w:r>
              <w:rPr>
                <w:rFonts w:ascii="Avenir Book" w:hAnsi="Avenir Book"/>
                <w:sz w:val="32"/>
                <w:szCs w:val="32"/>
              </w:rPr>
              <w:t>T</w:t>
            </w:r>
            <w:r w:rsidR="005F75E9" w:rsidRPr="005F75E9">
              <w:rPr>
                <w:rFonts w:ascii="Avenir Book" w:hAnsi="Avenir Book"/>
                <w:sz w:val="32"/>
                <w:szCs w:val="32"/>
              </w:rPr>
              <w:t xml:space="preserve">alk </w:t>
            </w:r>
            <w:r w:rsidR="005F75E9">
              <w:rPr>
                <w:rFonts w:ascii="Avenir Book" w:hAnsi="Avenir Book"/>
                <w:sz w:val="32"/>
                <w:szCs w:val="32"/>
              </w:rPr>
              <w:t xml:space="preserve">too fast </w:t>
            </w:r>
            <w:r>
              <w:rPr>
                <w:rFonts w:ascii="Avenir Book" w:hAnsi="Avenir Book"/>
                <w:sz w:val="32"/>
                <w:szCs w:val="32"/>
              </w:rPr>
              <w:t>or slowly</w:t>
            </w:r>
            <w:r w:rsidR="005F75E9">
              <w:rPr>
                <w:rFonts w:ascii="Avenir Book" w:hAnsi="Avenir Book"/>
                <w:sz w:val="32"/>
                <w:szCs w:val="32"/>
              </w:rPr>
              <w:t>– speak at normal speed</w:t>
            </w:r>
          </w:p>
        </w:tc>
      </w:tr>
      <w:tr w:rsidR="005F75E9" w:rsidRPr="006E1505" w14:paraId="4B9FA97A" w14:textId="77777777" w:rsidTr="005F75E9">
        <w:tc>
          <w:tcPr>
            <w:tcW w:w="5116" w:type="dxa"/>
          </w:tcPr>
          <w:p w14:paraId="6681B655" w14:textId="386AAF49" w:rsidR="005F75E9" w:rsidRPr="005F75E9" w:rsidRDefault="00CF55A6" w:rsidP="005F75E9">
            <w:pPr>
              <w:spacing w:after="85" w:line="276" w:lineRule="auto"/>
              <w:ind w:left="360"/>
              <w:rPr>
                <w:rFonts w:ascii="Avenir Book" w:hAnsi="Avenir Book"/>
                <w:sz w:val="32"/>
                <w:szCs w:val="32"/>
              </w:rPr>
            </w:pPr>
            <w:r>
              <w:rPr>
                <w:rFonts w:ascii="Avenir Book" w:hAnsi="Avenir Book"/>
                <w:sz w:val="32"/>
                <w:szCs w:val="32"/>
              </w:rPr>
              <w:t>S</w:t>
            </w:r>
            <w:r w:rsidR="005F75E9" w:rsidRPr="005F75E9">
              <w:rPr>
                <w:rFonts w:ascii="Avenir Book" w:hAnsi="Avenir Book"/>
                <w:sz w:val="32"/>
                <w:szCs w:val="32"/>
              </w:rPr>
              <w:t>tand where the background behind you is not too busy</w:t>
            </w:r>
          </w:p>
        </w:tc>
        <w:tc>
          <w:tcPr>
            <w:tcW w:w="5135" w:type="dxa"/>
          </w:tcPr>
          <w:p w14:paraId="193CC6B4" w14:textId="41560CA8" w:rsidR="005F75E9" w:rsidRPr="005F75E9" w:rsidRDefault="00CF55A6" w:rsidP="005F75E9">
            <w:pPr>
              <w:spacing w:after="85" w:line="276" w:lineRule="auto"/>
              <w:ind w:left="360"/>
              <w:rPr>
                <w:rFonts w:ascii="Avenir Book" w:hAnsi="Avenir Book"/>
                <w:sz w:val="32"/>
                <w:szCs w:val="32"/>
              </w:rPr>
            </w:pPr>
            <w:r>
              <w:rPr>
                <w:rFonts w:ascii="Avenir Book" w:hAnsi="Avenir Book"/>
                <w:sz w:val="32"/>
                <w:szCs w:val="32"/>
              </w:rPr>
              <w:t>L</w:t>
            </w:r>
            <w:r w:rsidR="005F75E9" w:rsidRPr="005F75E9">
              <w:rPr>
                <w:rFonts w:ascii="Avenir Book" w:hAnsi="Avenir Book"/>
                <w:sz w:val="32"/>
                <w:szCs w:val="32"/>
              </w:rPr>
              <w:t xml:space="preserve">ean towards the </w:t>
            </w:r>
            <w:r>
              <w:rPr>
                <w:rFonts w:ascii="Avenir Book" w:hAnsi="Avenir Book"/>
                <w:sz w:val="32"/>
                <w:szCs w:val="32"/>
              </w:rPr>
              <w:t xml:space="preserve">participant’s </w:t>
            </w:r>
            <w:r w:rsidR="005F75E9" w:rsidRPr="005F75E9">
              <w:rPr>
                <w:rFonts w:ascii="Avenir Book" w:hAnsi="Avenir Book"/>
                <w:sz w:val="32"/>
                <w:szCs w:val="32"/>
              </w:rPr>
              <w:t>ear - they need to see your lips</w:t>
            </w:r>
          </w:p>
        </w:tc>
      </w:tr>
      <w:tr w:rsidR="005F75E9" w:rsidRPr="006E1505" w14:paraId="29376E43" w14:textId="77777777" w:rsidTr="005F75E9">
        <w:tc>
          <w:tcPr>
            <w:tcW w:w="5116" w:type="dxa"/>
          </w:tcPr>
          <w:p w14:paraId="2501FCD6" w14:textId="4D6A6D41" w:rsidR="005F75E9" w:rsidRPr="005F75E9" w:rsidRDefault="00CF55A6" w:rsidP="005F75E9">
            <w:pPr>
              <w:spacing w:after="85" w:line="276" w:lineRule="auto"/>
              <w:ind w:left="360"/>
              <w:rPr>
                <w:rFonts w:ascii="Avenir Book" w:hAnsi="Avenir Book"/>
                <w:sz w:val="32"/>
                <w:szCs w:val="32"/>
              </w:rPr>
            </w:pPr>
            <w:r>
              <w:rPr>
                <w:rFonts w:ascii="Avenir Book" w:hAnsi="Avenir Book"/>
                <w:sz w:val="32"/>
                <w:szCs w:val="32"/>
              </w:rPr>
              <w:t>M</w:t>
            </w:r>
            <w:r w:rsidR="005F75E9" w:rsidRPr="005F75E9">
              <w:rPr>
                <w:rFonts w:ascii="Avenir Book" w:hAnsi="Avenir Book"/>
                <w:sz w:val="32"/>
                <w:szCs w:val="32"/>
              </w:rPr>
              <w:t xml:space="preserve">ake sure the </w:t>
            </w:r>
            <w:r>
              <w:rPr>
                <w:rFonts w:ascii="Avenir Book" w:hAnsi="Avenir Book"/>
                <w:sz w:val="32"/>
                <w:szCs w:val="32"/>
              </w:rPr>
              <w:t>participant</w:t>
            </w:r>
            <w:r w:rsidR="005F75E9" w:rsidRPr="005F75E9">
              <w:rPr>
                <w:rFonts w:ascii="Avenir Book" w:hAnsi="Avenir Book"/>
                <w:sz w:val="32"/>
                <w:szCs w:val="32"/>
              </w:rPr>
              <w:t xml:space="preserve"> is looking at you before you start</w:t>
            </w:r>
          </w:p>
        </w:tc>
        <w:tc>
          <w:tcPr>
            <w:tcW w:w="5135" w:type="dxa"/>
          </w:tcPr>
          <w:p w14:paraId="584D515E" w14:textId="50E965B2" w:rsidR="005F75E9" w:rsidRPr="005F75E9" w:rsidRDefault="00CF55A6" w:rsidP="005F75E9">
            <w:pPr>
              <w:spacing w:after="85" w:line="276" w:lineRule="auto"/>
              <w:ind w:left="360"/>
              <w:rPr>
                <w:rFonts w:ascii="Avenir Book" w:hAnsi="Avenir Book"/>
                <w:sz w:val="32"/>
                <w:szCs w:val="32"/>
              </w:rPr>
            </w:pPr>
            <w:r>
              <w:rPr>
                <w:rFonts w:ascii="Avenir Book" w:hAnsi="Avenir Book"/>
                <w:sz w:val="32"/>
                <w:szCs w:val="32"/>
              </w:rPr>
              <w:t>U</w:t>
            </w:r>
            <w:r w:rsidR="005F75E9" w:rsidRPr="005F75E9">
              <w:rPr>
                <w:rFonts w:ascii="Avenir Book" w:hAnsi="Avenir Book"/>
                <w:sz w:val="32"/>
                <w:szCs w:val="32"/>
              </w:rPr>
              <w:t xml:space="preserve">se unconnected single words - phrases are easier to lip read </w:t>
            </w:r>
          </w:p>
        </w:tc>
      </w:tr>
      <w:tr w:rsidR="005F75E9" w:rsidRPr="006E1505" w14:paraId="78B36E68" w14:textId="77777777" w:rsidTr="005F75E9">
        <w:tc>
          <w:tcPr>
            <w:tcW w:w="5116" w:type="dxa"/>
          </w:tcPr>
          <w:p w14:paraId="736578B5" w14:textId="2AFFA7B8" w:rsidR="005F75E9" w:rsidRPr="005F75E9" w:rsidRDefault="00CF55A6" w:rsidP="005F75E9">
            <w:pPr>
              <w:spacing w:after="85" w:line="276" w:lineRule="auto"/>
              <w:ind w:left="360"/>
              <w:rPr>
                <w:rFonts w:ascii="Avenir Book" w:hAnsi="Avenir Book"/>
                <w:sz w:val="32"/>
                <w:szCs w:val="32"/>
              </w:rPr>
            </w:pPr>
            <w:r>
              <w:rPr>
                <w:rFonts w:ascii="Avenir Book" w:hAnsi="Avenir Book"/>
                <w:sz w:val="32"/>
                <w:szCs w:val="32"/>
              </w:rPr>
              <w:t>K</w:t>
            </w:r>
            <w:r w:rsidR="005F75E9" w:rsidRPr="005F75E9">
              <w:rPr>
                <w:rFonts w:ascii="Avenir Book" w:hAnsi="Avenir Book"/>
                <w:sz w:val="32"/>
                <w:szCs w:val="32"/>
              </w:rPr>
              <w:t>eep your head still and upright and stop speaking if you turn your head away</w:t>
            </w:r>
          </w:p>
        </w:tc>
        <w:tc>
          <w:tcPr>
            <w:tcW w:w="5135" w:type="dxa"/>
          </w:tcPr>
          <w:p w14:paraId="16D4B1BD" w14:textId="3569B28E" w:rsidR="005F75E9" w:rsidRPr="005F75E9" w:rsidRDefault="00CF55A6" w:rsidP="005F75E9">
            <w:pPr>
              <w:spacing w:after="85" w:line="276" w:lineRule="auto"/>
              <w:ind w:left="360"/>
              <w:rPr>
                <w:rFonts w:ascii="Avenir Book" w:hAnsi="Avenir Book"/>
                <w:b/>
                <w:bCs/>
                <w:sz w:val="32"/>
                <w:szCs w:val="32"/>
              </w:rPr>
            </w:pPr>
            <w:r>
              <w:rPr>
                <w:rFonts w:ascii="Avenir Book" w:hAnsi="Avenir Book"/>
                <w:sz w:val="32"/>
                <w:szCs w:val="32"/>
              </w:rPr>
              <w:t>S</w:t>
            </w:r>
            <w:r w:rsidR="005F75E9" w:rsidRPr="005F75E9">
              <w:rPr>
                <w:rFonts w:ascii="Avenir Book" w:hAnsi="Avenir Book"/>
                <w:sz w:val="32"/>
                <w:szCs w:val="32"/>
              </w:rPr>
              <w:t xml:space="preserve">tart a new topic without making sure the </w:t>
            </w:r>
            <w:r>
              <w:rPr>
                <w:rFonts w:ascii="Avenir Book" w:hAnsi="Avenir Book"/>
                <w:sz w:val="32"/>
                <w:szCs w:val="32"/>
              </w:rPr>
              <w:t>participant</w:t>
            </w:r>
            <w:r w:rsidRPr="005F75E9">
              <w:rPr>
                <w:rFonts w:ascii="Avenir Book" w:hAnsi="Avenir Book"/>
                <w:sz w:val="32"/>
                <w:szCs w:val="32"/>
              </w:rPr>
              <w:t xml:space="preserve"> </w:t>
            </w:r>
            <w:r w:rsidR="005F75E9" w:rsidRPr="005F75E9">
              <w:rPr>
                <w:rFonts w:ascii="Avenir Book" w:hAnsi="Avenir Book"/>
                <w:sz w:val="32"/>
                <w:szCs w:val="32"/>
              </w:rPr>
              <w:t>understands</w:t>
            </w:r>
          </w:p>
        </w:tc>
      </w:tr>
      <w:tr w:rsidR="005F75E9" w:rsidRPr="006E1505" w14:paraId="2F99DC48" w14:textId="77777777" w:rsidTr="005F75E9">
        <w:tc>
          <w:tcPr>
            <w:tcW w:w="5116" w:type="dxa"/>
          </w:tcPr>
          <w:p w14:paraId="05B0E0A4" w14:textId="11FD88E6" w:rsidR="005F75E9" w:rsidRPr="005F75E9" w:rsidRDefault="00CF55A6" w:rsidP="005F75E9">
            <w:pPr>
              <w:spacing w:after="85" w:line="276" w:lineRule="auto"/>
              <w:ind w:left="360"/>
              <w:rPr>
                <w:rFonts w:ascii="Avenir Book" w:hAnsi="Avenir Book"/>
                <w:sz w:val="32"/>
                <w:szCs w:val="32"/>
              </w:rPr>
            </w:pPr>
            <w:r>
              <w:rPr>
                <w:rFonts w:ascii="Avenir Book" w:hAnsi="Avenir Book"/>
                <w:sz w:val="32"/>
                <w:szCs w:val="32"/>
              </w:rPr>
              <w:t>K</w:t>
            </w:r>
            <w:r w:rsidR="005F75E9" w:rsidRPr="005F75E9">
              <w:rPr>
                <w:rFonts w:ascii="Avenir Book" w:hAnsi="Avenir Book"/>
                <w:sz w:val="32"/>
                <w:szCs w:val="32"/>
              </w:rPr>
              <w:t>eep your hands away from your face</w:t>
            </w:r>
          </w:p>
        </w:tc>
        <w:tc>
          <w:tcPr>
            <w:tcW w:w="5135" w:type="dxa"/>
            <w:vMerge w:val="restart"/>
          </w:tcPr>
          <w:p w14:paraId="6DA6B5D0" w14:textId="77777777" w:rsidR="005F75E9" w:rsidRPr="005F75E9" w:rsidRDefault="005F75E9" w:rsidP="005F75E9">
            <w:pPr>
              <w:spacing w:after="85" w:line="276" w:lineRule="auto"/>
              <w:ind w:left="360"/>
              <w:rPr>
                <w:rFonts w:ascii="Avenir Book" w:hAnsi="Avenir Book"/>
                <w:sz w:val="32"/>
                <w:szCs w:val="32"/>
              </w:rPr>
            </w:pPr>
          </w:p>
        </w:tc>
      </w:tr>
      <w:tr w:rsidR="005F75E9" w:rsidRPr="006E1505" w14:paraId="5D2E80B1" w14:textId="77777777" w:rsidTr="005F75E9">
        <w:tc>
          <w:tcPr>
            <w:tcW w:w="5116" w:type="dxa"/>
          </w:tcPr>
          <w:p w14:paraId="5857E198" w14:textId="1A7E9A76" w:rsidR="005F75E9" w:rsidRPr="005F75E9" w:rsidRDefault="00CF55A6" w:rsidP="00832D11">
            <w:pPr>
              <w:spacing w:after="85" w:line="276" w:lineRule="auto"/>
              <w:ind w:left="360"/>
              <w:rPr>
                <w:rFonts w:ascii="Avenir Book" w:hAnsi="Avenir Book"/>
                <w:sz w:val="32"/>
                <w:szCs w:val="32"/>
              </w:rPr>
            </w:pPr>
            <w:r>
              <w:rPr>
                <w:rFonts w:ascii="Avenir Book" w:hAnsi="Avenir Book"/>
                <w:sz w:val="32"/>
                <w:szCs w:val="32"/>
              </w:rPr>
              <w:t>R</w:t>
            </w:r>
            <w:r w:rsidR="005F75E9" w:rsidRPr="005F75E9">
              <w:rPr>
                <w:rFonts w:ascii="Avenir Book" w:hAnsi="Avenir Book"/>
                <w:sz w:val="32"/>
                <w:szCs w:val="32"/>
              </w:rPr>
              <w:t>epeat words if necessary</w:t>
            </w:r>
          </w:p>
        </w:tc>
        <w:tc>
          <w:tcPr>
            <w:tcW w:w="5135" w:type="dxa"/>
            <w:vMerge/>
          </w:tcPr>
          <w:p w14:paraId="3E765883" w14:textId="77777777" w:rsidR="005F75E9" w:rsidRPr="005F75E9" w:rsidRDefault="005F75E9" w:rsidP="005F75E9">
            <w:pPr>
              <w:spacing w:after="85" w:line="276" w:lineRule="auto"/>
              <w:ind w:left="360"/>
              <w:rPr>
                <w:rFonts w:ascii="Avenir Book" w:hAnsi="Avenir Book"/>
                <w:sz w:val="32"/>
                <w:szCs w:val="32"/>
              </w:rPr>
            </w:pPr>
          </w:p>
        </w:tc>
      </w:tr>
      <w:tr w:rsidR="005F75E9" w:rsidRPr="006E1505" w14:paraId="66D7E855" w14:textId="77777777" w:rsidTr="005F75E9">
        <w:tc>
          <w:tcPr>
            <w:tcW w:w="5116" w:type="dxa"/>
          </w:tcPr>
          <w:p w14:paraId="6EBA15E1" w14:textId="05F84EA7" w:rsidR="005F75E9" w:rsidRPr="005F75E9" w:rsidRDefault="00CF55A6" w:rsidP="00832D11">
            <w:pPr>
              <w:spacing w:after="85" w:line="276" w:lineRule="auto"/>
              <w:ind w:left="360"/>
              <w:rPr>
                <w:rFonts w:ascii="Avenir Book" w:hAnsi="Avenir Book"/>
                <w:sz w:val="32"/>
                <w:szCs w:val="32"/>
              </w:rPr>
            </w:pPr>
            <w:r>
              <w:rPr>
                <w:rFonts w:ascii="Avenir Book" w:hAnsi="Avenir Book"/>
                <w:sz w:val="32"/>
                <w:szCs w:val="32"/>
              </w:rPr>
              <w:t>R</w:t>
            </w:r>
            <w:r w:rsidR="005F75E9" w:rsidRPr="005F75E9">
              <w:rPr>
                <w:rFonts w:ascii="Avenir Book" w:hAnsi="Avenir Book"/>
                <w:sz w:val="32"/>
                <w:szCs w:val="32"/>
              </w:rPr>
              <w:t xml:space="preserve">ephrase what you are saying if the </w:t>
            </w:r>
            <w:r>
              <w:rPr>
                <w:rFonts w:ascii="Avenir Book" w:hAnsi="Avenir Book"/>
                <w:sz w:val="32"/>
                <w:szCs w:val="32"/>
              </w:rPr>
              <w:t>participant</w:t>
            </w:r>
            <w:r w:rsidRPr="005F75E9">
              <w:rPr>
                <w:rFonts w:ascii="Avenir Book" w:hAnsi="Avenir Book"/>
                <w:sz w:val="32"/>
                <w:szCs w:val="32"/>
              </w:rPr>
              <w:t xml:space="preserve"> </w:t>
            </w:r>
            <w:r w:rsidR="005F75E9" w:rsidRPr="005F75E9">
              <w:rPr>
                <w:rFonts w:ascii="Avenir Book" w:hAnsi="Avenir Book"/>
                <w:sz w:val="32"/>
                <w:szCs w:val="32"/>
              </w:rPr>
              <w:t>doesn’t understand after a few repetitions</w:t>
            </w:r>
          </w:p>
        </w:tc>
        <w:tc>
          <w:tcPr>
            <w:tcW w:w="5135" w:type="dxa"/>
            <w:vMerge/>
          </w:tcPr>
          <w:p w14:paraId="73E65857" w14:textId="77777777" w:rsidR="005F75E9" w:rsidRPr="005F75E9" w:rsidRDefault="005F75E9" w:rsidP="005F75E9">
            <w:pPr>
              <w:spacing w:after="85" w:line="276" w:lineRule="auto"/>
              <w:ind w:left="360"/>
              <w:rPr>
                <w:rFonts w:ascii="Avenir Book" w:hAnsi="Avenir Book"/>
                <w:sz w:val="32"/>
                <w:szCs w:val="32"/>
              </w:rPr>
            </w:pPr>
          </w:p>
        </w:tc>
      </w:tr>
      <w:tr w:rsidR="005F75E9" w:rsidRPr="006E1505" w14:paraId="20265194" w14:textId="77777777" w:rsidTr="005F75E9">
        <w:tc>
          <w:tcPr>
            <w:tcW w:w="5116" w:type="dxa"/>
          </w:tcPr>
          <w:p w14:paraId="29611463" w14:textId="394D2595" w:rsidR="005F75E9" w:rsidRPr="005F75E9" w:rsidRDefault="00CF55A6" w:rsidP="005F75E9">
            <w:pPr>
              <w:spacing w:after="85" w:line="276" w:lineRule="auto"/>
              <w:ind w:left="360"/>
              <w:rPr>
                <w:rFonts w:ascii="Avenir Book" w:hAnsi="Avenir Book"/>
                <w:sz w:val="32"/>
                <w:szCs w:val="32"/>
              </w:rPr>
            </w:pPr>
            <w:r>
              <w:rPr>
                <w:rFonts w:ascii="Avenir Book" w:hAnsi="Avenir Book"/>
                <w:sz w:val="32"/>
                <w:szCs w:val="32"/>
              </w:rPr>
              <w:t>T</w:t>
            </w:r>
            <w:r w:rsidR="005F75E9" w:rsidRPr="005F75E9">
              <w:rPr>
                <w:rFonts w:ascii="Avenir Book" w:hAnsi="Avenir Book"/>
                <w:sz w:val="32"/>
                <w:szCs w:val="32"/>
              </w:rPr>
              <w:t>ake frequent breaks</w:t>
            </w:r>
          </w:p>
        </w:tc>
        <w:tc>
          <w:tcPr>
            <w:tcW w:w="5135" w:type="dxa"/>
            <w:vMerge/>
          </w:tcPr>
          <w:p w14:paraId="0C57D22A" w14:textId="77777777" w:rsidR="005F75E9" w:rsidRPr="005F75E9" w:rsidRDefault="005F75E9" w:rsidP="005F75E9">
            <w:pPr>
              <w:spacing w:after="85" w:line="276" w:lineRule="auto"/>
              <w:ind w:left="360"/>
              <w:rPr>
                <w:rFonts w:ascii="Avenir Book" w:hAnsi="Avenir Book"/>
                <w:sz w:val="32"/>
                <w:szCs w:val="32"/>
              </w:rPr>
            </w:pPr>
          </w:p>
        </w:tc>
      </w:tr>
    </w:tbl>
    <w:p w14:paraId="4244AB8B" w14:textId="77777777" w:rsidR="00D2378E" w:rsidRPr="006E1505" w:rsidRDefault="00D2378E" w:rsidP="003466BC">
      <w:pPr>
        <w:spacing w:after="120" w:line="360" w:lineRule="auto"/>
        <w:jc w:val="left"/>
        <w:rPr>
          <w:rFonts w:ascii="Avenir Book" w:hAnsi="Avenir Book"/>
          <w:sz w:val="32"/>
          <w:szCs w:val="32"/>
          <w:u w:val="single"/>
        </w:rPr>
      </w:pPr>
    </w:p>
    <w:p w14:paraId="17344787" w14:textId="3618EF72" w:rsidR="00D74230" w:rsidRPr="006E1505" w:rsidRDefault="00E80E53" w:rsidP="003466BC">
      <w:pPr>
        <w:pStyle w:val="Heading2"/>
        <w:spacing w:after="120" w:line="360" w:lineRule="auto"/>
        <w:rPr>
          <w:rFonts w:ascii="Avenir Book" w:hAnsi="Avenir Book"/>
          <w:b/>
          <w:color w:val="auto"/>
          <w:sz w:val="32"/>
          <w:szCs w:val="32"/>
          <w:u w:val="single"/>
        </w:rPr>
      </w:pPr>
      <w:bookmarkStart w:id="68" w:name="_Toc529108071"/>
      <w:bookmarkStart w:id="69" w:name="_Toc529108423"/>
      <w:bookmarkStart w:id="70" w:name="_Toc529109846"/>
      <w:bookmarkStart w:id="71" w:name="_Toc408499683"/>
      <w:r w:rsidRPr="006E1505">
        <w:rPr>
          <w:rFonts w:ascii="Avenir Book" w:hAnsi="Avenir Book"/>
          <w:b/>
          <w:color w:val="auto"/>
          <w:sz w:val="32"/>
          <w:szCs w:val="32"/>
          <w:u w:val="single"/>
        </w:rPr>
        <w:lastRenderedPageBreak/>
        <w:t>Your l</w:t>
      </w:r>
      <w:r w:rsidR="00D74230" w:rsidRPr="006E1505">
        <w:rPr>
          <w:rFonts w:ascii="Avenir Book" w:hAnsi="Avenir Book"/>
          <w:b/>
          <w:color w:val="auto"/>
          <w:sz w:val="32"/>
          <w:szCs w:val="32"/>
          <w:u w:val="single"/>
        </w:rPr>
        <w:t xml:space="preserve">anguage </w:t>
      </w:r>
      <w:proofErr w:type="gramStart"/>
      <w:r w:rsidR="00CA236F" w:rsidRPr="006E1505">
        <w:rPr>
          <w:rFonts w:ascii="Avenir Book" w:hAnsi="Avenir Book"/>
          <w:b/>
          <w:color w:val="auto"/>
          <w:sz w:val="32"/>
          <w:szCs w:val="32"/>
          <w:u w:val="single"/>
        </w:rPr>
        <w:t>g</w:t>
      </w:r>
      <w:r w:rsidR="00D74230" w:rsidRPr="006E1505">
        <w:rPr>
          <w:rFonts w:ascii="Avenir Book" w:hAnsi="Avenir Book"/>
          <w:b/>
          <w:color w:val="auto"/>
          <w:sz w:val="32"/>
          <w:szCs w:val="32"/>
          <w:u w:val="single"/>
        </w:rPr>
        <w:t>uide</w:t>
      </w:r>
      <w:bookmarkEnd w:id="68"/>
      <w:bookmarkEnd w:id="69"/>
      <w:bookmarkEnd w:id="70"/>
      <w:bookmarkEnd w:id="71"/>
      <w:proofErr w:type="gramEnd"/>
    </w:p>
    <w:p w14:paraId="6BA53B70" w14:textId="1BC9C16F" w:rsidR="00451FF4" w:rsidRPr="006E1505" w:rsidRDefault="00451FF4" w:rsidP="00451FF4">
      <w:pPr>
        <w:spacing w:after="120" w:line="360" w:lineRule="auto"/>
        <w:jc w:val="left"/>
        <w:rPr>
          <w:rFonts w:ascii="Avenir Book" w:hAnsi="Avenir Book"/>
          <w:sz w:val="32"/>
          <w:szCs w:val="32"/>
        </w:rPr>
      </w:pPr>
      <w:r w:rsidRPr="006E1505">
        <w:rPr>
          <w:rFonts w:ascii="Avenir Book" w:hAnsi="Avenir Book"/>
          <w:sz w:val="32"/>
          <w:szCs w:val="32"/>
        </w:rPr>
        <w:t xml:space="preserve">People often express a fear of “getting it wrong” or saying something inappropriate. This section does not seek to make you anxious about the language that you use, but rather to suggest ways of adapting your vocabulary. Trying not to exclude participants by use of vocabulary is habitual, but willingness to try is the key. </w:t>
      </w:r>
    </w:p>
    <w:p w14:paraId="3CE618B8" w14:textId="5E7044D4" w:rsidR="00451FF4" w:rsidRPr="006E1505" w:rsidRDefault="00451FF4" w:rsidP="00451FF4">
      <w:pPr>
        <w:spacing w:after="120" w:line="360" w:lineRule="auto"/>
        <w:jc w:val="left"/>
        <w:rPr>
          <w:rFonts w:ascii="Avenir Book" w:hAnsi="Avenir Book"/>
          <w:sz w:val="32"/>
          <w:szCs w:val="32"/>
        </w:rPr>
      </w:pPr>
      <w:r w:rsidRPr="006E1505">
        <w:rPr>
          <w:rFonts w:ascii="Avenir Book" w:hAnsi="Avenir Book"/>
          <w:sz w:val="32"/>
          <w:szCs w:val="32"/>
        </w:rPr>
        <w:t xml:space="preserve">Don’t be afraid of making an error – when you are leading an inclusive class you are often managing lots of things at one time and it’s extremely challenging to think about every word. Consider how you can be more universal in your language, descriptions and instructions, to offer a more inclusive process for everyone in the space. </w:t>
      </w:r>
    </w:p>
    <w:p w14:paraId="624F2D5F" w14:textId="77777777" w:rsidR="00451FF4" w:rsidRPr="006E1505" w:rsidRDefault="00451FF4" w:rsidP="00451FF4">
      <w:pPr>
        <w:spacing w:after="120" w:line="360" w:lineRule="auto"/>
        <w:jc w:val="left"/>
        <w:rPr>
          <w:rFonts w:ascii="Avenir Book" w:hAnsi="Avenir Book"/>
          <w:sz w:val="32"/>
          <w:szCs w:val="32"/>
        </w:rPr>
      </w:pPr>
      <w:r w:rsidRPr="006E1505">
        <w:rPr>
          <w:rFonts w:ascii="Avenir Book" w:hAnsi="Avenir Book"/>
          <w:sz w:val="32"/>
          <w:szCs w:val="32"/>
        </w:rPr>
        <w:t>For example:</w:t>
      </w:r>
    </w:p>
    <w:p w14:paraId="128C903F" w14:textId="77777777" w:rsidR="00451FF4" w:rsidRPr="006E1505" w:rsidRDefault="00451FF4" w:rsidP="00451FF4">
      <w:pPr>
        <w:pStyle w:val="ListParagraph"/>
        <w:numPr>
          <w:ilvl w:val="0"/>
          <w:numId w:val="32"/>
        </w:numPr>
        <w:spacing w:after="120" w:line="360" w:lineRule="auto"/>
        <w:rPr>
          <w:rFonts w:ascii="Avenir Book" w:hAnsi="Avenir Book"/>
          <w:sz w:val="32"/>
          <w:szCs w:val="32"/>
        </w:rPr>
      </w:pPr>
      <w:r w:rsidRPr="006E1505">
        <w:rPr>
          <w:rFonts w:ascii="Avenir Book" w:hAnsi="Avenir Book"/>
          <w:sz w:val="32"/>
          <w:szCs w:val="32"/>
        </w:rPr>
        <w:t xml:space="preserve">“Walk to the edge of the studio” can become “go”, “move” or “travel” to the edge of the studio. </w:t>
      </w:r>
    </w:p>
    <w:p w14:paraId="35868898" w14:textId="77777777" w:rsidR="00451FF4" w:rsidRPr="006E1505" w:rsidRDefault="00451FF4" w:rsidP="00451FF4">
      <w:pPr>
        <w:pStyle w:val="ListParagraph"/>
        <w:numPr>
          <w:ilvl w:val="0"/>
          <w:numId w:val="32"/>
        </w:numPr>
        <w:spacing w:after="120" w:line="360" w:lineRule="auto"/>
        <w:rPr>
          <w:rFonts w:ascii="Avenir Book" w:hAnsi="Avenir Book"/>
          <w:sz w:val="32"/>
          <w:szCs w:val="32"/>
        </w:rPr>
      </w:pPr>
      <w:r w:rsidRPr="006E1505">
        <w:rPr>
          <w:rFonts w:ascii="Avenir Book" w:hAnsi="Avenir Book"/>
          <w:sz w:val="32"/>
          <w:szCs w:val="32"/>
        </w:rPr>
        <w:t xml:space="preserve">“Stand” can become “stand or sit”. </w:t>
      </w:r>
    </w:p>
    <w:p w14:paraId="0533028B" w14:textId="77777777" w:rsidR="00451FF4" w:rsidRPr="006E1505" w:rsidRDefault="00451FF4" w:rsidP="00451FF4">
      <w:pPr>
        <w:pStyle w:val="ListParagraph"/>
        <w:numPr>
          <w:ilvl w:val="0"/>
          <w:numId w:val="32"/>
        </w:numPr>
        <w:spacing w:after="120" w:line="360" w:lineRule="auto"/>
        <w:rPr>
          <w:rFonts w:ascii="Avenir Book" w:hAnsi="Avenir Book"/>
          <w:sz w:val="32"/>
          <w:szCs w:val="32"/>
        </w:rPr>
      </w:pPr>
      <w:r w:rsidRPr="006E1505">
        <w:rPr>
          <w:rFonts w:ascii="Avenir Book" w:hAnsi="Avenir Book"/>
          <w:sz w:val="32"/>
          <w:szCs w:val="32"/>
        </w:rPr>
        <w:t>“Notice contact with the floor” can become “notice contact with the floor or chair”.</w:t>
      </w:r>
    </w:p>
    <w:p w14:paraId="660459C2" w14:textId="77777777" w:rsidR="00026E2A" w:rsidRPr="00026E2A" w:rsidRDefault="00451FF4" w:rsidP="00026E2A">
      <w:pPr>
        <w:pStyle w:val="ListParagraph"/>
        <w:numPr>
          <w:ilvl w:val="0"/>
          <w:numId w:val="32"/>
        </w:numPr>
        <w:spacing w:after="120" w:line="360" w:lineRule="auto"/>
        <w:rPr>
          <w:rFonts w:ascii="Avenir Book" w:hAnsi="Avenir Book"/>
          <w:color w:val="000000" w:themeColor="text1"/>
          <w:sz w:val="32"/>
          <w:szCs w:val="32"/>
        </w:rPr>
      </w:pPr>
      <w:r w:rsidRPr="00026E2A">
        <w:rPr>
          <w:rFonts w:ascii="Avenir Book" w:hAnsi="Avenir Book"/>
          <w:sz w:val="32"/>
          <w:szCs w:val="32"/>
        </w:rPr>
        <w:t>“Look” can become “sense, hear, become aware of”.</w:t>
      </w:r>
    </w:p>
    <w:p w14:paraId="0F3CFCFC" w14:textId="4FF4583E" w:rsidR="000828D5" w:rsidRPr="00026E2A" w:rsidRDefault="00007269" w:rsidP="00026E2A">
      <w:pPr>
        <w:spacing w:after="120" w:line="360" w:lineRule="auto"/>
        <w:rPr>
          <w:rFonts w:ascii="Avenir Book" w:hAnsi="Avenir Book"/>
          <w:color w:val="000000" w:themeColor="text1"/>
          <w:sz w:val="32"/>
          <w:szCs w:val="32"/>
        </w:rPr>
      </w:pPr>
      <w:r w:rsidRPr="00026E2A">
        <w:rPr>
          <w:rFonts w:ascii="Avenir Book" w:hAnsi="Avenir Book"/>
          <w:sz w:val="32"/>
          <w:szCs w:val="32"/>
        </w:rPr>
        <w:t xml:space="preserve">Language is always </w:t>
      </w:r>
      <w:proofErr w:type="gramStart"/>
      <w:r w:rsidRPr="00026E2A">
        <w:rPr>
          <w:rFonts w:ascii="Avenir Book" w:hAnsi="Avenir Book"/>
          <w:sz w:val="32"/>
          <w:szCs w:val="32"/>
        </w:rPr>
        <w:t>changing</w:t>
      </w:r>
      <w:proofErr w:type="gramEnd"/>
      <w:r w:rsidRPr="00026E2A">
        <w:rPr>
          <w:rFonts w:ascii="Avenir Book" w:hAnsi="Avenir Book"/>
          <w:sz w:val="32"/>
          <w:szCs w:val="32"/>
        </w:rPr>
        <w:t xml:space="preserve"> and people have different personal preferences. Here is a guide to terms that are acceptable and those that aren’t.</w:t>
      </w:r>
    </w:p>
    <w:tbl>
      <w:tblPr>
        <w:tblW w:w="9839" w:type="dxa"/>
        <w:tblInd w:w="87" w:type="dxa"/>
        <w:tblBorders>
          <w:top w:val="single" w:sz="4" w:space="0" w:color="474747"/>
          <w:left w:val="single" w:sz="4" w:space="0" w:color="474747"/>
          <w:bottom w:val="single" w:sz="4" w:space="0" w:color="474747"/>
          <w:right w:val="single" w:sz="4" w:space="0" w:color="474747"/>
          <w:insideH w:val="single" w:sz="4" w:space="0" w:color="474747"/>
          <w:insideV w:val="single" w:sz="4" w:space="0" w:color="474747"/>
        </w:tblBorders>
        <w:tblLayout w:type="fixed"/>
        <w:tblCellMar>
          <w:left w:w="0" w:type="dxa"/>
          <w:right w:w="0" w:type="dxa"/>
        </w:tblCellMar>
        <w:tblLook w:val="04A0" w:firstRow="1" w:lastRow="0" w:firstColumn="1" w:lastColumn="0" w:noHBand="0" w:noVBand="1"/>
      </w:tblPr>
      <w:tblGrid>
        <w:gridCol w:w="4878"/>
        <w:gridCol w:w="4961"/>
      </w:tblGrid>
      <w:tr w:rsidR="00AB43A0" w:rsidRPr="006E1505" w14:paraId="3383A9F4" w14:textId="77777777" w:rsidTr="000D6D31">
        <w:trPr>
          <w:trHeight w:hRule="exact" w:val="805"/>
        </w:trPr>
        <w:tc>
          <w:tcPr>
            <w:tcW w:w="4878" w:type="dxa"/>
            <w:vAlign w:val="center"/>
          </w:tcPr>
          <w:p w14:paraId="1E76416A" w14:textId="38208915" w:rsidR="000828D5" w:rsidRPr="006E1505" w:rsidRDefault="000828D5" w:rsidP="003466BC">
            <w:pPr>
              <w:spacing w:after="85" w:line="360" w:lineRule="auto"/>
              <w:jc w:val="center"/>
              <w:rPr>
                <w:rFonts w:ascii="Avenir Book" w:eastAsiaTheme="majorEastAsia" w:hAnsi="Avenir Book" w:cstheme="majorBidi"/>
                <w:color w:val="243F60" w:themeColor="accent1" w:themeShade="7F"/>
                <w:sz w:val="32"/>
                <w:szCs w:val="32"/>
              </w:rPr>
            </w:pPr>
            <w:r w:rsidRPr="006E1505">
              <w:rPr>
                <w:rFonts w:ascii="Avenir Book" w:hAnsi="Avenir Book"/>
                <w:noProof/>
                <w:color w:val="FF0000"/>
                <w:sz w:val="32"/>
                <w:szCs w:val="32"/>
                <w:lang w:val="en-US"/>
              </w:rPr>
              <w:drawing>
                <wp:anchor distT="0" distB="0" distL="114300" distR="114300" simplePos="0" relativeHeight="251748352" behindDoc="0" locked="0" layoutInCell="1" allowOverlap="1" wp14:anchorId="7EC083A2" wp14:editId="7D031B5C">
                  <wp:simplePos x="0" y="0"/>
                  <wp:positionH relativeFrom="margin">
                    <wp:posOffset>1280795</wp:posOffset>
                  </wp:positionH>
                  <wp:positionV relativeFrom="margin">
                    <wp:posOffset>-10160</wp:posOffset>
                  </wp:positionV>
                  <wp:extent cx="355600" cy="407670"/>
                  <wp:effectExtent l="0" t="0" r="0" b="0"/>
                  <wp:wrapSquare wrapText="bothSides"/>
                  <wp:docPr id="32" name="Graphic 32"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afile_RCCwFh.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flipH="1">
                            <a:off x="0" y="0"/>
                            <a:ext cx="355600" cy="407670"/>
                          </a:xfrm>
                          <a:prstGeom prst="rect">
                            <a:avLst/>
                          </a:prstGeom>
                        </pic:spPr>
                      </pic:pic>
                    </a:graphicData>
                  </a:graphic>
                  <wp14:sizeRelH relativeFrom="margin">
                    <wp14:pctWidth>0</wp14:pctWidth>
                  </wp14:sizeRelH>
                  <wp14:sizeRelV relativeFrom="margin">
                    <wp14:pctHeight>0</wp14:pctHeight>
                  </wp14:sizeRelV>
                </wp:anchor>
              </w:drawing>
            </w:r>
          </w:p>
          <w:p w14:paraId="39B83E99" w14:textId="139AE3C4" w:rsidR="000828D5" w:rsidRPr="006E1505" w:rsidRDefault="000828D5" w:rsidP="003466BC">
            <w:pPr>
              <w:spacing w:after="85" w:line="360" w:lineRule="auto"/>
              <w:jc w:val="center"/>
              <w:rPr>
                <w:rFonts w:ascii="Avenir Book" w:hAnsi="Avenir Book"/>
                <w:color w:val="000000"/>
                <w:sz w:val="32"/>
                <w:szCs w:val="32"/>
              </w:rPr>
            </w:pPr>
          </w:p>
        </w:tc>
        <w:tc>
          <w:tcPr>
            <w:tcW w:w="4961" w:type="dxa"/>
            <w:vAlign w:val="center"/>
          </w:tcPr>
          <w:p w14:paraId="6C464B2C" w14:textId="1A9ED00F" w:rsidR="000828D5" w:rsidRPr="006E1505" w:rsidRDefault="000828D5" w:rsidP="003466BC">
            <w:pPr>
              <w:spacing w:after="85" w:line="360" w:lineRule="auto"/>
              <w:jc w:val="center"/>
              <w:rPr>
                <w:rFonts w:ascii="Avenir Book" w:eastAsiaTheme="majorEastAsia" w:hAnsi="Avenir Book" w:cstheme="majorBidi"/>
                <w:color w:val="243F60" w:themeColor="accent1" w:themeShade="7F"/>
                <w:sz w:val="32"/>
                <w:szCs w:val="32"/>
              </w:rPr>
            </w:pPr>
            <w:r w:rsidRPr="006E1505">
              <w:rPr>
                <w:rFonts w:ascii="Avenir Book" w:hAnsi="Avenir Book"/>
                <w:noProof/>
                <w:color w:val="FF0000"/>
                <w:sz w:val="32"/>
                <w:szCs w:val="32"/>
                <w:lang w:val="en-US"/>
              </w:rPr>
              <w:drawing>
                <wp:anchor distT="0" distB="0" distL="114300" distR="114300" simplePos="0" relativeHeight="251746304" behindDoc="0" locked="0" layoutInCell="1" allowOverlap="1" wp14:anchorId="6ED2C760" wp14:editId="6097F17D">
                  <wp:simplePos x="0" y="0"/>
                  <wp:positionH relativeFrom="margin">
                    <wp:posOffset>1238250</wp:posOffset>
                  </wp:positionH>
                  <wp:positionV relativeFrom="margin">
                    <wp:posOffset>-12065</wp:posOffset>
                  </wp:positionV>
                  <wp:extent cx="355600" cy="407670"/>
                  <wp:effectExtent l="0" t="0" r="0" b="0"/>
                  <wp:wrapSquare wrapText="bothSides"/>
                  <wp:docPr id="31" name="Graphic 3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diafile_RCCwFh.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0800000" flipH="1">
                            <a:off x="0" y="0"/>
                            <a:ext cx="355600" cy="407670"/>
                          </a:xfrm>
                          <a:prstGeom prst="rect">
                            <a:avLst/>
                          </a:prstGeom>
                        </pic:spPr>
                      </pic:pic>
                    </a:graphicData>
                  </a:graphic>
                  <wp14:sizeRelH relativeFrom="margin">
                    <wp14:pctWidth>0</wp14:pctWidth>
                  </wp14:sizeRelH>
                  <wp14:sizeRelV relativeFrom="margin">
                    <wp14:pctHeight>0</wp14:pctHeight>
                  </wp14:sizeRelV>
                </wp:anchor>
              </w:drawing>
            </w:r>
          </w:p>
          <w:p w14:paraId="5FBEBDC9" w14:textId="7AD00D65" w:rsidR="000828D5" w:rsidRPr="006E1505" w:rsidRDefault="000828D5" w:rsidP="003466BC">
            <w:pPr>
              <w:spacing w:after="85" w:line="360" w:lineRule="auto"/>
              <w:jc w:val="center"/>
              <w:rPr>
                <w:rFonts w:ascii="Avenir Book" w:hAnsi="Avenir Book"/>
                <w:color w:val="000000"/>
                <w:sz w:val="32"/>
                <w:szCs w:val="32"/>
              </w:rPr>
            </w:pPr>
          </w:p>
        </w:tc>
      </w:tr>
      <w:tr w:rsidR="000828D5" w:rsidRPr="006E1505" w14:paraId="23C29793" w14:textId="77777777" w:rsidTr="009C7CCB">
        <w:trPr>
          <w:trHeight w:hRule="exact" w:val="833"/>
        </w:trPr>
        <w:tc>
          <w:tcPr>
            <w:tcW w:w="4878" w:type="dxa"/>
            <w:vAlign w:val="center"/>
          </w:tcPr>
          <w:p w14:paraId="5D1BB8A0" w14:textId="44D44E47" w:rsidR="000828D5" w:rsidRPr="006E1505" w:rsidRDefault="00832D11" w:rsidP="003466BC">
            <w:pPr>
              <w:spacing w:after="85" w:line="240" w:lineRule="auto"/>
              <w:ind w:left="138" w:right="122"/>
              <w:jc w:val="left"/>
              <w:rPr>
                <w:rFonts w:ascii="Avenir Book" w:hAnsi="Avenir Book"/>
                <w:sz w:val="32"/>
                <w:szCs w:val="32"/>
              </w:rPr>
            </w:pPr>
            <w:r>
              <w:rPr>
                <w:rFonts w:ascii="Avenir Book" w:hAnsi="Avenir Book"/>
                <w:sz w:val="32"/>
                <w:szCs w:val="32"/>
              </w:rPr>
              <w:t>D</w:t>
            </w:r>
            <w:r w:rsidR="000828D5" w:rsidRPr="006E1505">
              <w:rPr>
                <w:rFonts w:ascii="Avenir Book" w:hAnsi="Avenir Book"/>
                <w:sz w:val="32"/>
                <w:szCs w:val="32"/>
              </w:rPr>
              <w:t>isabled</w:t>
            </w:r>
          </w:p>
          <w:p w14:paraId="0B86BACE" w14:textId="77777777" w:rsidR="000828D5" w:rsidRPr="006E1505" w:rsidRDefault="000828D5" w:rsidP="003466BC">
            <w:pPr>
              <w:spacing w:after="85" w:line="240" w:lineRule="auto"/>
              <w:ind w:left="138" w:right="122"/>
              <w:jc w:val="left"/>
              <w:rPr>
                <w:rFonts w:ascii="Avenir Book" w:hAnsi="Avenir Book"/>
                <w:color w:val="000000"/>
                <w:sz w:val="32"/>
                <w:szCs w:val="32"/>
              </w:rPr>
            </w:pPr>
          </w:p>
        </w:tc>
        <w:tc>
          <w:tcPr>
            <w:tcW w:w="4961" w:type="dxa"/>
            <w:vAlign w:val="center"/>
          </w:tcPr>
          <w:p w14:paraId="4AB91ACC" w14:textId="702DEFF2" w:rsidR="000828D5" w:rsidRPr="006E1505" w:rsidRDefault="00832D11" w:rsidP="003466BC">
            <w:pPr>
              <w:spacing w:after="85" w:line="240" w:lineRule="auto"/>
              <w:ind w:left="283" w:right="215"/>
              <w:jc w:val="left"/>
              <w:rPr>
                <w:rFonts w:ascii="Avenir Book" w:hAnsi="Avenir Book"/>
                <w:sz w:val="32"/>
                <w:szCs w:val="32"/>
              </w:rPr>
            </w:pPr>
            <w:r>
              <w:rPr>
                <w:rFonts w:ascii="Avenir Book" w:hAnsi="Avenir Book"/>
                <w:sz w:val="32"/>
                <w:szCs w:val="32"/>
              </w:rPr>
              <w:t>H</w:t>
            </w:r>
            <w:r w:rsidR="000828D5" w:rsidRPr="006E1505">
              <w:rPr>
                <w:rFonts w:ascii="Avenir Book" w:hAnsi="Avenir Book"/>
                <w:sz w:val="32"/>
                <w:szCs w:val="32"/>
              </w:rPr>
              <w:t>andicapped, crippled, invalided</w:t>
            </w:r>
          </w:p>
          <w:p w14:paraId="3A45D329" w14:textId="77777777" w:rsidR="000828D5" w:rsidRPr="006E1505" w:rsidRDefault="000828D5" w:rsidP="003466BC">
            <w:pPr>
              <w:spacing w:after="85" w:line="240" w:lineRule="auto"/>
              <w:ind w:left="283" w:right="215"/>
              <w:jc w:val="left"/>
              <w:rPr>
                <w:rFonts w:ascii="Avenir Book" w:hAnsi="Avenir Book"/>
                <w:color w:val="000000"/>
                <w:sz w:val="32"/>
                <w:szCs w:val="32"/>
              </w:rPr>
            </w:pPr>
          </w:p>
        </w:tc>
      </w:tr>
      <w:tr w:rsidR="000828D5" w:rsidRPr="006E1505" w14:paraId="73AD4070" w14:textId="77777777" w:rsidTr="009C7CCB">
        <w:trPr>
          <w:trHeight w:hRule="exact" w:val="838"/>
        </w:trPr>
        <w:tc>
          <w:tcPr>
            <w:tcW w:w="4878" w:type="dxa"/>
            <w:vAlign w:val="center"/>
          </w:tcPr>
          <w:p w14:paraId="7B3DA768" w14:textId="6940A27F" w:rsidR="000828D5" w:rsidRPr="006E1505" w:rsidRDefault="00832D11" w:rsidP="003466BC">
            <w:pPr>
              <w:spacing w:after="85" w:line="240" w:lineRule="auto"/>
              <w:ind w:left="138" w:right="122"/>
              <w:jc w:val="left"/>
              <w:rPr>
                <w:rFonts w:ascii="Avenir Book" w:hAnsi="Avenir Book"/>
                <w:color w:val="000000"/>
                <w:sz w:val="32"/>
                <w:szCs w:val="32"/>
              </w:rPr>
            </w:pPr>
            <w:r>
              <w:rPr>
                <w:rFonts w:ascii="Avenir Book" w:hAnsi="Avenir Book"/>
                <w:sz w:val="32"/>
                <w:szCs w:val="32"/>
              </w:rPr>
              <w:t>D</w:t>
            </w:r>
            <w:r w:rsidR="000828D5" w:rsidRPr="006E1505">
              <w:rPr>
                <w:rFonts w:ascii="Avenir Book" w:hAnsi="Avenir Book"/>
                <w:sz w:val="32"/>
                <w:szCs w:val="32"/>
              </w:rPr>
              <w:t>isabled people</w:t>
            </w:r>
          </w:p>
        </w:tc>
        <w:tc>
          <w:tcPr>
            <w:tcW w:w="4961" w:type="dxa"/>
            <w:vAlign w:val="center"/>
          </w:tcPr>
          <w:p w14:paraId="074C4C27" w14:textId="6F68AD4E" w:rsidR="000828D5" w:rsidRPr="006E1505" w:rsidRDefault="00832D11" w:rsidP="003466BC">
            <w:pPr>
              <w:spacing w:after="85" w:line="240" w:lineRule="auto"/>
              <w:ind w:left="283" w:right="215"/>
              <w:jc w:val="left"/>
              <w:rPr>
                <w:rFonts w:ascii="Avenir Book" w:hAnsi="Avenir Book"/>
                <w:sz w:val="32"/>
                <w:szCs w:val="32"/>
              </w:rPr>
            </w:pPr>
            <w:r>
              <w:rPr>
                <w:rFonts w:ascii="Avenir Book" w:hAnsi="Avenir Book"/>
                <w:sz w:val="32"/>
                <w:szCs w:val="32"/>
              </w:rPr>
              <w:t>T</w:t>
            </w:r>
            <w:r w:rsidR="000828D5" w:rsidRPr="006E1505">
              <w:rPr>
                <w:rFonts w:ascii="Avenir Book" w:hAnsi="Avenir Book"/>
                <w:sz w:val="32"/>
                <w:szCs w:val="32"/>
              </w:rPr>
              <w:t>he disabled, people with disabilities</w:t>
            </w:r>
          </w:p>
          <w:p w14:paraId="151221F4" w14:textId="77777777" w:rsidR="000828D5" w:rsidRPr="006E1505" w:rsidRDefault="000828D5" w:rsidP="003466BC">
            <w:pPr>
              <w:spacing w:after="85" w:line="240" w:lineRule="auto"/>
              <w:ind w:left="283" w:right="215"/>
              <w:jc w:val="left"/>
              <w:rPr>
                <w:rFonts w:ascii="Avenir Book" w:hAnsi="Avenir Book"/>
                <w:color w:val="000000"/>
                <w:sz w:val="32"/>
                <w:szCs w:val="32"/>
              </w:rPr>
            </w:pPr>
          </w:p>
        </w:tc>
      </w:tr>
      <w:tr w:rsidR="000828D5" w:rsidRPr="006E1505" w14:paraId="697CFF3B" w14:textId="77777777" w:rsidTr="009C7CCB">
        <w:trPr>
          <w:trHeight w:val="696"/>
        </w:trPr>
        <w:tc>
          <w:tcPr>
            <w:tcW w:w="4878" w:type="dxa"/>
            <w:vAlign w:val="center"/>
            <w:hideMark/>
          </w:tcPr>
          <w:p w14:paraId="588E0EBC" w14:textId="6D29B919" w:rsidR="000828D5" w:rsidRPr="006E1505" w:rsidRDefault="00832D11" w:rsidP="003466BC">
            <w:pPr>
              <w:spacing w:after="85" w:line="240" w:lineRule="auto"/>
              <w:ind w:left="138" w:right="122"/>
              <w:jc w:val="left"/>
              <w:rPr>
                <w:rFonts w:ascii="Avenir Book" w:hAnsi="Avenir Book"/>
                <w:color w:val="000000"/>
                <w:sz w:val="32"/>
                <w:szCs w:val="32"/>
              </w:rPr>
            </w:pPr>
            <w:r>
              <w:rPr>
                <w:rFonts w:ascii="Avenir Book" w:hAnsi="Avenir Book"/>
                <w:sz w:val="32"/>
                <w:szCs w:val="32"/>
              </w:rPr>
              <w:t>H</w:t>
            </w:r>
            <w:r w:rsidR="000828D5" w:rsidRPr="006E1505">
              <w:rPr>
                <w:rFonts w:ascii="Avenir Book" w:hAnsi="Avenir Book"/>
                <w:sz w:val="32"/>
                <w:szCs w:val="32"/>
              </w:rPr>
              <w:t>as ... (an impairment)</w:t>
            </w:r>
          </w:p>
        </w:tc>
        <w:tc>
          <w:tcPr>
            <w:tcW w:w="4961" w:type="dxa"/>
            <w:vAlign w:val="center"/>
            <w:hideMark/>
          </w:tcPr>
          <w:p w14:paraId="5CD81A7C" w14:textId="646856CB" w:rsidR="000828D5" w:rsidRPr="006E1505" w:rsidRDefault="00832D11" w:rsidP="003466BC">
            <w:pPr>
              <w:spacing w:after="85" w:line="240" w:lineRule="auto"/>
              <w:ind w:left="283" w:right="215"/>
              <w:jc w:val="left"/>
              <w:rPr>
                <w:rFonts w:ascii="Avenir Book" w:hAnsi="Avenir Book"/>
                <w:color w:val="000000"/>
                <w:sz w:val="32"/>
                <w:szCs w:val="32"/>
              </w:rPr>
            </w:pPr>
            <w:r>
              <w:rPr>
                <w:rFonts w:ascii="Avenir Book" w:hAnsi="Avenir Book"/>
                <w:sz w:val="32"/>
                <w:szCs w:val="32"/>
              </w:rPr>
              <w:t>S</w:t>
            </w:r>
            <w:r w:rsidR="000828D5" w:rsidRPr="006E1505">
              <w:rPr>
                <w:rFonts w:ascii="Avenir Book" w:hAnsi="Avenir Book"/>
                <w:sz w:val="32"/>
                <w:szCs w:val="32"/>
              </w:rPr>
              <w:t>uffers from</w:t>
            </w:r>
            <w:r w:rsidR="00CA236F" w:rsidRPr="006E1505">
              <w:rPr>
                <w:rFonts w:ascii="Avenir Book" w:hAnsi="Avenir Book"/>
                <w:sz w:val="32"/>
                <w:szCs w:val="32"/>
              </w:rPr>
              <w:t xml:space="preserve"> </w:t>
            </w:r>
            <w:r w:rsidR="000828D5" w:rsidRPr="006E1505">
              <w:rPr>
                <w:rFonts w:ascii="Avenir Book" w:hAnsi="Avenir Book"/>
                <w:sz w:val="32"/>
                <w:szCs w:val="32"/>
              </w:rPr>
              <w:t>..., victim of ...</w:t>
            </w:r>
          </w:p>
        </w:tc>
      </w:tr>
      <w:tr w:rsidR="000828D5" w:rsidRPr="006E1505" w14:paraId="1EBD880D" w14:textId="77777777" w:rsidTr="009C7CCB">
        <w:trPr>
          <w:trHeight w:hRule="exact" w:val="555"/>
        </w:trPr>
        <w:tc>
          <w:tcPr>
            <w:tcW w:w="4878" w:type="dxa"/>
            <w:vAlign w:val="center"/>
          </w:tcPr>
          <w:p w14:paraId="7B5861C2" w14:textId="7568B713" w:rsidR="000828D5" w:rsidRPr="006E1505" w:rsidRDefault="00832D11" w:rsidP="003466BC">
            <w:pPr>
              <w:spacing w:after="85" w:line="240" w:lineRule="auto"/>
              <w:ind w:left="138" w:right="122"/>
              <w:jc w:val="left"/>
              <w:rPr>
                <w:rFonts w:ascii="Avenir Book" w:hAnsi="Avenir Book"/>
                <w:sz w:val="32"/>
                <w:szCs w:val="32"/>
              </w:rPr>
            </w:pPr>
            <w:r>
              <w:rPr>
                <w:rFonts w:ascii="Avenir Book" w:hAnsi="Avenir Book"/>
                <w:sz w:val="32"/>
                <w:szCs w:val="32"/>
              </w:rPr>
              <w:lastRenderedPageBreak/>
              <w:t>N</w:t>
            </w:r>
            <w:r w:rsidR="000828D5" w:rsidRPr="006E1505">
              <w:rPr>
                <w:rFonts w:ascii="Avenir Book" w:hAnsi="Avenir Book"/>
                <w:sz w:val="32"/>
                <w:szCs w:val="32"/>
              </w:rPr>
              <w:t>on-disabled</w:t>
            </w:r>
          </w:p>
          <w:p w14:paraId="08AB3BD4" w14:textId="77777777" w:rsidR="000828D5" w:rsidRPr="006E1505" w:rsidRDefault="000828D5" w:rsidP="003466BC">
            <w:pPr>
              <w:spacing w:after="85" w:line="240" w:lineRule="auto"/>
              <w:ind w:left="138" w:right="122"/>
              <w:jc w:val="left"/>
              <w:rPr>
                <w:rFonts w:ascii="Avenir Book" w:hAnsi="Avenir Book"/>
                <w:color w:val="000000"/>
                <w:sz w:val="32"/>
                <w:szCs w:val="32"/>
              </w:rPr>
            </w:pPr>
          </w:p>
        </w:tc>
        <w:tc>
          <w:tcPr>
            <w:tcW w:w="4961" w:type="dxa"/>
            <w:vAlign w:val="center"/>
          </w:tcPr>
          <w:p w14:paraId="2C22DA4E" w14:textId="2EDC1DB8" w:rsidR="000828D5" w:rsidRPr="006E1505" w:rsidRDefault="00832D11" w:rsidP="003466BC">
            <w:pPr>
              <w:spacing w:after="85" w:line="240" w:lineRule="auto"/>
              <w:ind w:left="283" w:right="215"/>
              <w:jc w:val="left"/>
              <w:rPr>
                <w:rFonts w:ascii="Avenir Book" w:hAnsi="Avenir Book"/>
                <w:sz w:val="32"/>
                <w:szCs w:val="32"/>
              </w:rPr>
            </w:pPr>
            <w:r>
              <w:rPr>
                <w:rFonts w:ascii="Avenir Book" w:hAnsi="Avenir Book"/>
                <w:sz w:val="32"/>
                <w:szCs w:val="32"/>
              </w:rPr>
              <w:t>A</w:t>
            </w:r>
            <w:r w:rsidR="000828D5" w:rsidRPr="006E1505">
              <w:rPr>
                <w:rFonts w:ascii="Avenir Book" w:hAnsi="Avenir Book"/>
                <w:sz w:val="32"/>
                <w:szCs w:val="32"/>
              </w:rPr>
              <w:t>ble</w:t>
            </w:r>
            <w:r w:rsidR="00CA236F" w:rsidRPr="006E1505">
              <w:rPr>
                <w:rFonts w:ascii="Avenir Book" w:hAnsi="Avenir Book"/>
                <w:sz w:val="32"/>
                <w:szCs w:val="32"/>
              </w:rPr>
              <w:t>-</w:t>
            </w:r>
            <w:r w:rsidR="000828D5" w:rsidRPr="006E1505">
              <w:rPr>
                <w:rFonts w:ascii="Avenir Book" w:hAnsi="Avenir Book"/>
                <w:sz w:val="32"/>
                <w:szCs w:val="32"/>
              </w:rPr>
              <w:t>bodied, normal, healthy</w:t>
            </w:r>
          </w:p>
          <w:p w14:paraId="501DB535" w14:textId="77777777" w:rsidR="000828D5" w:rsidRPr="006E1505" w:rsidRDefault="000828D5" w:rsidP="003466BC">
            <w:pPr>
              <w:spacing w:after="85" w:line="240" w:lineRule="auto"/>
              <w:ind w:left="283" w:right="215"/>
              <w:jc w:val="left"/>
              <w:rPr>
                <w:rFonts w:ascii="Avenir Book" w:hAnsi="Avenir Book"/>
                <w:color w:val="000000"/>
                <w:sz w:val="32"/>
                <w:szCs w:val="32"/>
              </w:rPr>
            </w:pPr>
          </w:p>
        </w:tc>
      </w:tr>
      <w:tr w:rsidR="000828D5" w:rsidRPr="006E1505" w14:paraId="10762A5B" w14:textId="77777777" w:rsidTr="009C7CCB">
        <w:trPr>
          <w:trHeight w:hRule="exact" w:val="847"/>
        </w:trPr>
        <w:tc>
          <w:tcPr>
            <w:tcW w:w="4878" w:type="dxa"/>
            <w:vAlign w:val="center"/>
          </w:tcPr>
          <w:p w14:paraId="68190D5F" w14:textId="52249880" w:rsidR="000828D5" w:rsidRPr="006E1505" w:rsidRDefault="00832D11" w:rsidP="003466BC">
            <w:pPr>
              <w:spacing w:after="85" w:line="240" w:lineRule="auto"/>
              <w:ind w:left="138" w:right="122"/>
              <w:jc w:val="left"/>
              <w:rPr>
                <w:rFonts w:ascii="Avenir Book" w:hAnsi="Avenir Book"/>
                <w:sz w:val="32"/>
                <w:szCs w:val="32"/>
              </w:rPr>
            </w:pPr>
            <w:r>
              <w:rPr>
                <w:rFonts w:ascii="Avenir Book" w:hAnsi="Avenir Book"/>
                <w:sz w:val="32"/>
                <w:szCs w:val="32"/>
              </w:rPr>
              <w:t>L</w:t>
            </w:r>
            <w:r w:rsidR="000828D5" w:rsidRPr="006E1505">
              <w:rPr>
                <w:rFonts w:ascii="Avenir Book" w:hAnsi="Avenir Book"/>
                <w:sz w:val="32"/>
                <w:szCs w:val="32"/>
              </w:rPr>
              <w:t>earning disabled*</w:t>
            </w:r>
          </w:p>
          <w:p w14:paraId="2422EDA0" w14:textId="77777777" w:rsidR="000828D5" w:rsidRPr="006E1505" w:rsidRDefault="000828D5" w:rsidP="003466BC">
            <w:pPr>
              <w:spacing w:after="85" w:line="240" w:lineRule="auto"/>
              <w:ind w:left="138" w:right="122"/>
              <w:jc w:val="left"/>
              <w:rPr>
                <w:rFonts w:ascii="Avenir Book" w:hAnsi="Avenir Book"/>
                <w:color w:val="000000"/>
                <w:sz w:val="32"/>
                <w:szCs w:val="32"/>
              </w:rPr>
            </w:pPr>
          </w:p>
        </w:tc>
        <w:tc>
          <w:tcPr>
            <w:tcW w:w="4961" w:type="dxa"/>
            <w:vAlign w:val="center"/>
          </w:tcPr>
          <w:p w14:paraId="6B02CD1E" w14:textId="18606FBB" w:rsidR="000828D5" w:rsidRPr="006E1505" w:rsidRDefault="00832D11" w:rsidP="003466BC">
            <w:pPr>
              <w:spacing w:after="85" w:line="240" w:lineRule="auto"/>
              <w:ind w:left="283" w:right="215"/>
              <w:jc w:val="left"/>
              <w:rPr>
                <w:rFonts w:ascii="Avenir Book" w:hAnsi="Avenir Book"/>
                <w:sz w:val="32"/>
                <w:szCs w:val="32"/>
              </w:rPr>
            </w:pPr>
            <w:r>
              <w:rPr>
                <w:rFonts w:ascii="Avenir Book" w:hAnsi="Avenir Book"/>
                <w:sz w:val="32"/>
                <w:szCs w:val="32"/>
              </w:rPr>
              <w:t>M</w:t>
            </w:r>
            <w:r w:rsidR="000828D5" w:rsidRPr="006E1505">
              <w:rPr>
                <w:rFonts w:ascii="Avenir Book" w:hAnsi="Avenir Book"/>
                <w:sz w:val="32"/>
                <w:szCs w:val="32"/>
              </w:rPr>
              <w:t>entally disabled, retarded, backward</w:t>
            </w:r>
          </w:p>
          <w:p w14:paraId="6583E85D" w14:textId="77777777" w:rsidR="000828D5" w:rsidRPr="006E1505" w:rsidRDefault="000828D5" w:rsidP="003466BC">
            <w:pPr>
              <w:spacing w:after="85" w:line="240" w:lineRule="auto"/>
              <w:ind w:left="283" w:right="215"/>
              <w:jc w:val="left"/>
              <w:rPr>
                <w:rFonts w:ascii="Avenir Book" w:hAnsi="Avenir Book"/>
                <w:color w:val="000000"/>
                <w:sz w:val="32"/>
                <w:szCs w:val="32"/>
              </w:rPr>
            </w:pPr>
          </w:p>
        </w:tc>
      </w:tr>
      <w:tr w:rsidR="000828D5" w:rsidRPr="006E1505" w14:paraId="3E2E0541" w14:textId="77777777" w:rsidTr="009C7CCB">
        <w:trPr>
          <w:trHeight w:hRule="exact" w:val="844"/>
        </w:trPr>
        <w:tc>
          <w:tcPr>
            <w:tcW w:w="4878" w:type="dxa"/>
            <w:vAlign w:val="center"/>
          </w:tcPr>
          <w:p w14:paraId="20438E1F" w14:textId="259D5037" w:rsidR="000828D5" w:rsidRPr="006E1505" w:rsidRDefault="00832D11" w:rsidP="003466BC">
            <w:pPr>
              <w:spacing w:after="85" w:line="240" w:lineRule="auto"/>
              <w:ind w:left="138" w:right="122"/>
              <w:jc w:val="left"/>
              <w:rPr>
                <w:rFonts w:ascii="Avenir Book" w:hAnsi="Avenir Book"/>
                <w:sz w:val="32"/>
                <w:szCs w:val="32"/>
              </w:rPr>
            </w:pPr>
            <w:r>
              <w:rPr>
                <w:rFonts w:ascii="Avenir Book" w:hAnsi="Avenir Book"/>
                <w:sz w:val="32"/>
                <w:szCs w:val="32"/>
              </w:rPr>
              <w:t>W</w:t>
            </w:r>
            <w:r w:rsidR="000828D5" w:rsidRPr="006E1505">
              <w:rPr>
                <w:rFonts w:ascii="Avenir Book" w:hAnsi="Avenir Book"/>
                <w:sz w:val="32"/>
                <w:szCs w:val="32"/>
              </w:rPr>
              <w:t>heelchair user</w:t>
            </w:r>
          </w:p>
          <w:p w14:paraId="5AB0036B" w14:textId="77777777" w:rsidR="000828D5" w:rsidRPr="006E1505" w:rsidRDefault="000828D5" w:rsidP="003466BC">
            <w:pPr>
              <w:spacing w:after="85" w:line="240" w:lineRule="auto"/>
              <w:ind w:left="138" w:right="122"/>
              <w:jc w:val="left"/>
              <w:rPr>
                <w:rFonts w:ascii="Avenir Book" w:hAnsi="Avenir Book"/>
                <w:color w:val="000000"/>
                <w:sz w:val="32"/>
                <w:szCs w:val="32"/>
              </w:rPr>
            </w:pPr>
          </w:p>
        </w:tc>
        <w:tc>
          <w:tcPr>
            <w:tcW w:w="4961" w:type="dxa"/>
            <w:vAlign w:val="center"/>
          </w:tcPr>
          <w:p w14:paraId="2F905CB5" w14:textId="2A45461F" w:rsidR="00007269" w:rsidRPr="006E1505" w:rsidRDefault="00832D11" w:rsidP="003466BC">
            <w:pPr>
              <w:spacing w:after="85" w:line="240" w:lineRule="auto"/>
              <w:ind w:left="283" w:right="215"/>
              <w:jc w:val="left"/>
              <w:rPr>
                <w:rFonts w:ascii="Avenir Book" w:hAnsi="Avenir Book"/>
                <w:sz w:val="32"/>
                <w:szCs w:val="32"/>
              </w:rPr>
            </w:pPr>
            <w:r>
              <w:rPr>
                <w:rFonts w:ascii="Avenir Book" w:hAnsi="Avenir Book"/>
                <w:sz w:val="32"/>
                <w:szCs w:val="32"/>
              </w:rPr>
              <w:t>W</w:t>
            </w:r>
            <w:r w:rsidR="000828D5" w:rsidRPr="006E1505">
              <w:rPr>
                <w:rFonts w:ascii="Avenir Book" w:hAnsi="Avenir Book"/>
                <w:sz w:val="32"/>
                <w:szCs w:val="32"/>
              </w:rPr>
              <w:t xml:space="preserve">heelchair bound, confined to a </w:t>
            </w:r>
            <w:r w:rsidR="00007269" w:rsidRPr="006E1505">
              <w:rPr>
                <w:rFonts w:ascii="Avenir Book" w:hAnsi="Avenir Book"/>
                <w:sz w:val="32"/>
                <w:szCs w:val="32"/>
              </w:rPr>
              <w:t>wheelchair</w:t>
            </w:r>
          </w:p>
          <w:p w14:paraId="786D43AE" w14:textId="77777777" w:rsidR="00007269" w:rsidRPr="006E1505" w:rsidRDefault="00007269" w:rsidP="003466BC">
            <w:pPr>
              <w:spacing w:after="85" w:line="240" w:lineRule="auto"/>
              <w:ind w:left="283" w:right="215"/>
              <w:jc w:val="left"/>
              <w:rPr>
                <w:rFonts w:ascii="Avenir Book" w:hAnsi="Avenir Book"/>
                <w:sz w:val="32"/>
                <w:szCs w:val="32"/>
              </w:rPr>
            </w:pPr>
          </w:p>
          <w:p w14:paraId="2D7FF6A4" w14:textId="50416930" w:rsidR="000828D5" w:rsidRPr="006E1505" w:rsidRDefault="000828D5" w:rsidP="003466BC">
            <w:pPr>
              <w:spacing w:after="85" w:line="240" w:lineRule="auto"/>
              <w:ind w:left="283" w:right="215"/>
              <w:jc w:val="left"/>
              <w:rPr>
                <w:rFonts w:ascii="Avenir Book" w:hAnsi="Avenir Book"/>
                <w:sz w:val="32"/>
                <w:szCs w:val="32"/>
              </w:rPr>
            </w:pPr>
            <w:r w:rsidRPr="006E1505">
              <w:rPr>
                <w:rFonts w:ascii="Avenir Book" w:hAnsi="Avenir Book"/>
                <w:sz w:val="32"/>
                <w:szCs w:val="32"/>
              </w:rPr>
              <w:t>wheelchair, in a wheelchair</w:t>
            </w:r>
          </w:p>
          <w:p w14:paraId="2125B218" w14:textId="77777777" w:rsidR="000828D5" w:rsidRPr="006E1505" w:rsidRDefault="000828D5" w:rsidP="003466BC">
            <w:pPr>
              <w:spacing w:after="85" w:line="240" w:lineRule="auto"/>
              <w:ind w:left="283" w:right="215"/>
              <w:jc w:val="left"/>
              <w:rPr>
                <w:rFonts w:ascii="Avenir Book" w:hAnsi="Avenir Book"/>
                <w:color w:val="000000"/>
                <w:sz w:val="32"/>
                <w:szCs w:val="32"/>
              </w:rPr>
            </w:pPr>
          </w:p>
        </w:tc>
      </w:tr>
      <w:tr w:rsidR="000828D5" w:rsidRPr="006E1505" w14:paraId="0EFC217E" w14:textId="77777777" w:rsidTr="000D6D31">
        <w:trPr>
          <w:trHeight w:hRule="exact" w:val="412"/>
        </w:trPr>
        <w:tc>
          <w:tcPr>
            <w:tcW w:w="4878" w:type="dxa"/>
            <w:vAlign w:val="center"/>
          </w:tcPr>
          <w:p w14:paraId="068C73D8" w14:textId="6B52C8D1" w:rsidR="000828D5" w:rsidRPr="006E1505" w:rsidRDefault="00832D11" w:rsidP="003466BC">
            <w:pPr>
              <w:spacing w:after="85" w:line="240" w:lineRule="auto"/>
              <w:ind w:left="138" w:right="122"/>
              <w:jc w:val="left"/>
              <w:rPr>
                <w:rFonts w:ascii="Avenir Book" w:hAnsi="Avenir Book"/>
                <w:sz w:val="32"/>
                <w:szCs w:val="32"/>
              </w:rPr>
            </w:pPr>
            <w:r>
              <w:rPr>
                <w:rFonts w:ascii="Avenir Book" w:hAnsi="Avenir Book"/>
                <w:sz w:val="32"/>
                <w:szCs w:val="32"/>
              </w:rPr>
              <w:t>D</w:t>
            </w:r>
            <w:r w:rsidR="000828D5" w:rsidRPr="006E1505">
              <w:rPr>
                <w:rFonts w:ascii="Avenir Book" w:hAnsi="Avenir Book"/>
                <w:sz w:val="32"/>
                <w:szCs w:val="32"/>
              </w:rPr>
              <w:t>eaf</w:t>
            </w:r>
          </w:p>
          <w:p w14:paraId="5544E827" w14:textId="77777777" w:rsidR="000828D5" w:rsidRPr="006E1505" w:rsidRDefault="000828D5" w:rsidP="003466BC">
            <w:pPr>
              <w:spacing w:after="85" w:line="240" w:lineRule="auto"/>
              <w:ind w:left="138" w:right="122"/>
              <w:jc w:val="left"/>
              <w:rPr>
                <w:rFonts w:ascii="Avenir Book" w:hAnsi="Avenir Book"/>
                <w:color w:val="000000"/>
                <w:sz w:val="32"/>
                <w:szCs w:val="32"/>
              </w:rPr>
            </w:pPr>
          </w:p>
        </w:tc>
        <w:tc>
          <w:tcPr>
            <w:tcW w:w="4961" w:type="dxa"/>
            <w:vAlign w:val="center"/>
          </w:tcPr>
          <w:p w14:paraId="4F8B1355" w14:textId="2AE4F1C1" w:rsidR="000828D5" w:rsidRPr="006E1505" w:rsidRDefault="00832D11" w:rsidP="003466BC">
            <w:pPr>
              <w:spacing w:after="85" w:line="240" w:lineRule="auto"/>
              <w:ind w:left="283" w:right="215"/>
              <w:jc w:val="left"/>
              <w:rPr>
                <w:rFonts w:ascii="Avenir Book" w:hAnsi="Avenir Book"/>
                <w:sz w:val="32"/>
                <w:szCs w:val="32"/>
              </w:rPr>
            </w:pPr>
            <w:r>
              <w:rPr>
                <w:rFonts w:ascii="Avenir Book" w:hAnsi="Avenir Book"/>
                <w:sz w:val="32"/>
                <w:szCs w:val="32"/>
              </w:rPr>
              <w:t>T</w:t>
            </w:r>
            <w:r w:rsidR="000828D5" w:rsidRPr="006E1505">
              <w:rPr>
                <w:rFonts w:ascii="Avenir Book" w:hAnsi="Avenir Book"/>
                <w:sz w:val="32"/>
                <w:szCs w:val="32"/>
              </w:rPr>
              <w:t>he deaf</w:t>
            </w:r>
          </w:p>
          <w:p w14:paraId="257184B0" w14:textId="77777777" w:rsidR="000828D5" w:rsidRPr="006E1505" w:rsidRDefault="000828D5" w:rsidP="003466BC">
            <w:pPr>
              <w:spacing w:after="85" w:line="240" w:lineRule="auto"/>
              <w:ind w:left="283" w:right="215"/>
              <w:jc w:val="left"/>
              <w:rPr>
                <w:rFonts w:ascii="Avenir Book" w:hAnsi="Avenir Book"/>
                <w:color w:val="000000"/>
                <w:sz w:val="32"/>
                <w:szCs w:val="32"/>
              </w:rPr>
            </w:pPr>
          </w:p>
        </w:tc>
      </w:tr>
      <w:tr w:rsidR="000828D5" w:rsidRPr="006E1505" w14:paraId="1F760779" w14:textId="77777777" w:rsidTr="009C7CCB">
        <w:trPr>
          <w:trHeight w:hRule="exact" w:val="863"/>
        </w:trPr>
        <w:tc>
          <w:tcPr>
            <w:tcW w:w="4878" w:type="dxa"/>
            <w:vAlign w:val="center"/>
          </w:tcPr>
          <w:p w14:paraId="799D922C" w14:textId="285D7165" w:rsidR="000828D5" w:rsidRPr="006E1505" w:rsidRDefault="00832D11" w:rsidP="003466BC">
            <w:pPr>
              <w:spacing w:after="85" w:line="240" w:lineRule="auto"/>
              <w:ind w:left="138" w:right="122"/>
              <w:jc w:val="left"/>
              <w:rPr>
                <w:rFonts w:ascii="Avenir Book" w:hAnsi="Avenir Book"/>
                <w:sz w:val="32"/>
                <w:szCs w:val="32"/>
              </w:rPr>
            </w:pPr>
            <w:r>
              <w:rPr>
                <w:rFonts w:ascii="Avenir Book" w:hAnsi="Avenir Book"/>
                <w:sz w:val="32"/>
                <w:szCs w:val="32"/>
              </w:rPr>
              <w:t>D</w:t>
            </w:r>
            <w:r w:rsidR="000828D5" w:rsidRPr="006E1505">
              <w:rPr>
                <w:rFonts w:ascii="Avenir Book" w:hAnsi="Avenir Book"/>
                <w:sz w:val="32"/>
                <w:szCs w:val="32"/>
              </w:rPr>
              <w:t>eaf sign language user, BSL user</w:t>
            </w:r>
          </w:p>
          <w:p w14:paraId="2CFD930D" w14:textId="77777777" w:rsidR="000828D5" w:rsidRPr="006E1505" w:rsidRDefault="000828D5" w:rsidP="003466BC">
            <w:pPr>
              <w:spacing w:after="85" w:line="240" w:lineRule="auto"/>
              <w:ind w:left="138" w:right="122"/>
              <w:jc w:val="left"/>
              <w:rPr>
                <w:rFonts w:ascii="Avenir Book" w:hAnsi="Avenir Book"/>
                <w:color w:val="000000"/>
                <w:sz w:val="32"/>
                <w:szCs w:val="32"/>
              </w:rPr>
            </w:pPr>
          </w:p>
        </w:tc>
        <w:tc>
          <w:tcPr>
            <w:tcW w:w="4961" w:type="dxa"/>
            <w:vAlign w:val="center"/>
          </w:tcPr>
          <w:p w14:paraId="16FF3750" w14:textId="260BBF7C" w:rsidR="000828D5" w:rsidRPr="006E1505" w:rsidRDefault="00832D11" w:rsidP="003466BC">
            <w:pPr>
              <w:spacing w:after="85" w:line="240" w:lineRule="auto"/>
              <w:ind w:left="283" w:right="215"/>
              <w:jc w:val="left"/>
              <w:rPr>
                <w:rFonts w:ascii="Avenir Book" w:hAnsi="Avenir Book"/>
                <w:sz w:val="32"/>
                <w:szCs w:val="32"/>
              </w:rPr>
            </w:pPr>
            <w:r>
              <w:rPr>
                <w:rFonts w:ascii="Avenir Book" w:hAnsi="Avenir Book"/>
                <w:sz w:val="32"/>
                <w:szCs w:val="32"/>
              </w:rPr>
              <w:t>D</w:t>
            </w:r>
            <w:r w:rsidR="000828D5" w:rsidRPr="006E1505">
              <w:rPr>
                <w:rFonts w:ascii="Avenir Book" w:hAnsi="Avenir Book"/>
                <w:sz w:val="32"/>
                <w:szCs w:val="32"/>
              </w:rPr>
              <w:t>eaf and dumb, deaf mute</w:t>
            </w:r>
          </w:p>
          <w:p w14:paraId="57F9A684" w14:textId="77777777" w:rsidR="000828D5" w:rsidRPr="006E1505" w:rsidRDefault="000828D5" w:rsidP="003466BC">
            <w:pPr>
              <w:spacing w:after="85" w:line="240" w:lineRule="auto"/>
              <w:ind w:left="283" w:right="215"/>
              <w:jc w:val="left"/>
              <w:rPr>
                <w:rFonts w:ascii="Avenir Book" w:hAnsi="Avenir Book"/>
                <w:color w:val="000000"/>
                <w:sz w:val="32"/>
                <w:szCs w:val="32"/>
              </w:rPr>
            </w:pPr>
          </w:p>
        </w:tc>
      </w:tr>
      <w:tr w:rsidR="000828D5" w:rsidRPr="006E1505" w14:paraId="7ED89E5F" w14:textId="77777777" w:rsidTr="009C7CCB">
        <w:trPr>
          <w:trHeight w:hRule="exact" w:val="1424"/>
        </w:trPr>
        <w:tc>
          <w:tcPr>
            <w:tcW w:w="4878" w:type="dxa"/>
            <w:vAlign w:val="center"/>
          </w:tcPr>
          <w:p w14:paraId="0E09678E" w14:textId="154B3CF0" w:rsidR="000828D5" w:rsidRPr="006E1505" w:rsidRDefault="00832D11" w:rsidP="003466BC">
            <w:pPr>
              <w:spacing w:after="85" w:line="240" w:lineRule="auto"/>
              <w:ind w:left="138" w:right="122"/>
              <w:jc w:val="left"/>
              <w:rPr>
                <w:rFonts w:ascii="Avenir Book" w:hAnsi="Avenir Book"/>
                <w:sz w:val="32"/>
                <w:szCs w:val="32"/>
              </w:rPr>
            </w:pPr>
            <w:r>
              <w:rPr>
                <w:rFonts w:ascii="Avenir Book" w:hAnsi="Avenir Book"/>
                <w:sz w:val="32"/>
                <w:szCs w:val="32"/>
              </w:rPr>
              <w:t>B</w:t>
            </w:r>
            <w:r w:rsidR="000828D5" w:rsidRPr="006E1505">
              <w:rPr>
                <w:rFonts w:ascii="Avenir Book" w:hAnsi="Avenir Book"/>
                <w:sz w:val="32"/>
                <w:szCs w:val="32"/>
              </w:rPr>
              <w:t>lind or partially sighted people, visually impaired people (VIP)</w:t>
            </w:r>
          </w:p>
          <w:p w14:paraId="19D667B6" w14:textId="77777777" w:rsidR="000828D5" w:rsidRPr="006E1505" w:rsidRDefault="000828D5" w:rsidP="003466BC">
            <w:pPr>
              <w:spacing w:after="85" w:line="240" w:lineRule="auto"/>
              <w:ind w:left="138" w:right="122"/>
              <w:jc w:val="left"/>
              <w:rPr>
                <w:rFonts w:ascii="Avenir Book" w:hAnsi="Avenir Book"/>
                <w:color w:val="000000"/>
                <w:sz w:val="32"/>
                <w:szCs w:val="32"/>
              </w:rPr>
            </w:pPr>
          </w:p>
        </w:tc>
        <w:tc>
          <w:tcPr>
            <w:tcW w:w="4961" w:type="dxa"/>
            <w:vAlign w:val="center"/>
          </w:tcPr>
          <w:p w14:paraId="515582A3" w14:textId="6E980F43" w:rsidR="000828D5" w:rsidRPr="006E1505" w:rsidRDefault="00832D11" w:rsidP="003466BC">
            <w:pPr>
              <w:spacing w:after="85" w:line="240" w:lineRule="auto"/>
              <w:ind w:left="283" w:right="215"/>
              <w:jc w:val="left"/>
              <w:rPr>
                <w:rFonts w:ascii="Avenir Book" w:hAnsi="Avenir Book"/>
                <w:sz w:val="32"/>
                <w:szCs w:val="32"/>
              </w:rPr>
            </w:pPr>
            <w:r>
              <w:rPr>
                <w:rFonts w:ascii="Avenir Book" w:hAnsi="Avenir Book"/>
                <w:sz w:val="32"/>
                <w:szCs w:val="32"/>
              </w:rPr>
              <w:t>T</w:t>
            </w:r>
            <w:r w:rsidR="000828D5" w:rsidRPr="006E1505">
              <w:rPr>
                <w:rFonts w:ascii="Avenir Book" w:hAnsi="Avenir Book"/>
                <w:sz w:val="32"/>
                <w:szCs w:val="32"/>
              </w:rPr>
              <w:t>he blind</w:t>
            </w:r>
          </w:p>
          <w:p w14:paraId="58819908" w14:textId="77777777" w:rsidR="000828D5" w:rsidRPr="006E1505" w:rsidRDefault="000828D5" w:rsidP="003466BC">
            <w:pPr>
              <w:spacing w:after="85" w:line="240" w:lineRule="auto"/>
              <w:ind w:left="283" w:right="215"/>
              <w:jc w:val="left"/>
              <w:rPr>
                <w:rFonts w:ascii="Avenir Book" w:hAnsi="Avenir Book"/>
                <w:color w:val="000000"/>
                <w:sz w:val="32"/>
                <w:szCs w:val="32"/>
              </w:rPr>
            </w:pPr>
          </w:p>
        </w:tc>
      </w:tr>
      <w:tr w:rsidR="000828D5" w:rsidRPr="006E1505" w14:paraId="1AD6843F" w14:textId="77777777" w:rsidTr="009C7CCB">
        <w:trPr>
          <w:trHeight w:hRule="exact" w:val="825"/>
        </w:trPr>
        <w:tc>
          <w:tcPr>
            <w:tcW w:w="4878" w:type="dxa"/>
            <w:vAlign w:val="center"/>
          </w:tcPr>
          <w:p w14:paraId="574093E1" w14:textId="3FE66178" w:rsidR="000828D5" w:rsidRPr="006E1505" w:rsidRDefault="00832D11" w:rsidP="003466BC">
            <w:pPr>
              <w:spacing w:after="85" w:line="240" w:lineRule="auto"/>
              <w:ind w:left="138" w:right="122"/>
              <w:jc w:val="left"/>
              <w:rPr>
                <w:rFonts w:ascii="Avenir Book" w:hAnsi="Avenir Book"/>
                <w:sz w:val="32"/>
                <w:szCs w:val="32"/>
              </w:rPr>
            </w:pPr>
            <w:r>
              <w:rPr>
                <w:rFonts w:ascii="Avenir Book" w:hAnsi="Avenir Book"/>
                <w:sz w:val="32"/>
                <w:szCs w:val="32"/>
              </w:rPr>
              <w:t>M</w:t>
            </w:r>
            <w:r w:rsidR="000828D5" w:rsidRPr="006E1505">
              <w:rPr>
                <w:rFonts w:ascii="Avenir Book" w:hAnsi="Avenir Book"/>
                <w:sz w:val="32"/>
                <w:szCs w:val="32"/>
              </w:rPr>
              <w:t>ental health service user/survivor</w:t>
            </w:r>
          </w:p>
          <w:p w14:paraId="6375F1D5" w14:textId="77777777" w:rsidR="000828D5" w:rsidRPr="006E1505" w:rsidRDefault="000828D5" w:rsidP="003466BC">
            <w:pPr>
              <w:spacing w:after="85" w:line="240" w:lineRule="auto"/>
              <w:ind w:left="138" w:right="122"/>
              <w:jc w:val="left"/>
              <w:rPr>
                <w:rFonts w:ascii="Avenir Book" w:hAnsi="Avenir Book"/>
                <w:color w:val="000000"/>
                <w:sz w:val="32"/>
                <w:szCs w:val="32"/>
              </w:rPr>
            </w:pPr>
          </w:p>
        </w:tc>
        <w:tc>
          <w:tcPr>
            <w:tcW w:w="4961" w:type="dxa"/>
            <w:vAlign w:val="center"/>
          </w:tcPr>
          <w:p w14:paraId="3ECB6314" w14:textId="466F651F" w:rsidR="000828D5" w:rsidRPr="006E1505" w:rsidRDefault="00832D11" w:rsidP="003466BC">
            <w:pPr>
              <w:spacing w:after="85" w:line="240" w:lineRule="auto"/>
              <w:ind w:left="283" w:right="215"/>
              <w:jc w:val="left"/>
              <w:rPr>
                <w:rFonts w:ascii="Avenir Book" w:hAnsi="Avenir Book"/>
                <w:sz w:val="32"/>
                <w:szCs w:val="32"/>
              </w:rPr>
            </w:pPr>
            <w:r>
              <w:rPr>
                <w:rFonts w:ascii="Avenir Book" w:hAnsi="Avenir Book"/>
                <w:sz w:val="32"/>
                <w:szCs w:val="32"/>
              </w:rPr>
              <w:t>M</w:t>
            </w:r>
            <w:r w:rsidR="000828D5" w:rsidRPr="006E1505">
              <w:rPr>
                <w:rFonts w:ascii="Avenir Book" w:hAnsi="Avenir Book"/>
                <w:sz w:val="32"/>
                <w:szCs w:val="32"/>
              </w:rPr>
              <w:t>entally ill, insane, mad, crazy</w:t>
            </w:r>
          </w:p>
          <w:p w14:paraId="1BA4C2EB" w14:textId="77777777" w:rsidR="000828D5" w:rsidRPr="006E1505" w:rsidRDefault="000828D5" w:rsidP="003466BC">
            <w:pPr>
              <w:spacing w:after="85" w:line="240" w:lineRule="auto"/>
              <w:ind w:left="283" w:right="215"/>
              <w:jc w:val="left"/>
              <w:rPr>
                <w:rFonts w:ascii="Avenir Book" w:hAnsi="Avenir Book"/>
                <w:color w:val="000000"/>
                <w:sz w:val="32"/>
                <w:szCs w:val="32"/>
              </w:rPr>
            </w:pPr>
          </w:p>
        </w:tc>
      </w:tr>
      <w:tr w:rsidR="000828D5" w:rsidRPr="006E1505" w14:paraId="4BC42FB3" w14:textId="77777777" w:rsidTr="000D6D31">
        <w:trPr>
          <w:trHeight w:hRule="exact" w:val="422"/>
        </w:trPr>
        <w:tc>
          <w:tcPr>
            <w:tcW w:w="4878" w:type="dxa"/>
            <w:vAlign w:val="center"/>
          </w:tcPr>
          <w:p w14:paraId="329C1451" w14:textId="28404294" w:rsidR="000828D5" w:rsidRPr="006E1505" w:rsidRDefault="00832D11" w:rsidP="003466BC">
            <w:pPr>
              <w:spacing w:after="85" w:line="240" w:lineRule="auto"/>
              <w:ind w:left="138" w:right="122"/>
              <w:jc w:val="left"/>
              <w:rPr>
                <w:rFonts w:ascii="Avenir Book" w:hAnsi="Avenir Book"/>
                <w:sz w:val="32"/>
                <w:szCs w:val="32"/>
              </w:rPr>
            </w:pPr>
            <w:r>
              <w:rPr>
                <w:rFonts w:ascii="Avenir Book" w:hAnsi="Avenir Book"/>
                <w:sz w:val="32"/>
                <w:szCs w:val="32"/>
              </w:rPr>
              <w:t>H</w:t>
            </w:r>
            <w:r w:rsidR="000828D5" w:rsidRPr="006E1505">
              <w:rPr>
                <w:rFonts w:ascii="Avenir Book" w:hAnsi="Avenir Book"/>
                <w:sz w:val="32"/>
                <w:szCs w:val="32"/>
              </w:rPr>
              <w:t>as cerebral palsy</w:t>
            </w:r>
          </w:p>
          <w:p w14:paraId="28C44071" w14:textId="77777777" w:rsidR="000828D5" w:rsidRPr="006E1505" w:rsidRDefault="000828D5" w:rsidP="003466BC">
            <w:pPr>
              <w:spacing w:after="85" w:line="240" w:lineRule="auto"/>
              <w:ind w:left="138" w:right="122"/>
              <w:jc w:val="left"/>
              <w:rPr>
                <w:rFonts w:ascii="Avenir Book" w:hAnsi="Avenir Book"/>
                <w:color w:val="000000"/>
                <w:sz w:val="32"/>
                <w:szCs w:val="32"/>
              </w:rPr>
            </w:pPr>
          </w:p>
        </w:tc>
        <w:tc>
          <w:tcPr>
            <w:tcW w:w="4961" w:type="dxa"/>
            <w:vAlign w:val="center"/>
          </w:tcPr>
          <w:p w14:paraId="0BE900CD" w14:textId="2BB72045" w:rsidR="000828D5" w:rsidRPr="006E1505" w:rsidRDefault="00832D11" w:rsidP="003466BC">
            <w:pPr>
              <w:spacing w:after="85" w:line="240" w:lineRule="auto"/>
              <w:ind w:left="283" w:right="215"/>
              <w:jc w:val="left"/>
              <w:rPr>
                <w:rFonts w:ascii="Avenir Book" w:hAnsi="Avenir Book"/>
                <w:sz w:val="32"/>
                <w:szCs w:val="32"/>
              </w:rPr>
            </w:pPr>
            <w:r>
              <w:rPr>
                <w:rFonts w:ascii="Avenir Book" w:hAnsi="Avenir Book"/>
                <w:sz w:val="32"/>
                <w:szCs w:val="32"/>
              </w:rPr>
              <w:t>S</w:t>
            </w:r>
            <w:r w:rsidR="000828D5" w:rsidRPr="006E1505">
              <w:rPr>
                <w:rFonts w:ascii="Avenir Book" w:hAnsi="Avenir Book"/>
                <w:sz w:val="32"/>
                <w:szCs w:val="32"/>
              </w:rPr>
              <w:t>pastic</w:t>
            </w:r>
          </w:p>
          <w:p w14:paraId="04D07279" w14:textId="77777777" w:rsidR="000828D5" w:rsidRPr="006E1505" w:rsidRDefault="000828D5" w:rsidP="003466BC">
            <w:pPr>
              <w:spacing w:after="85" w:line="240" w:lineRule="auto"/>
              <w:ind w:left="283" w:right="215"/>
              <w:jc w:val="left"/>
              <w:rPr>
                <w:rFonts w:ascii="Avenir Book" w:hAnsi="Avenir Book"/>
                <w:color w:val="000000"/>
                <w:sz w:val="32"/>
                <w:szCs w:val="32"/>
              </w:rPr>
            </w:pPr>
          </w:p>
        </w:tc>
      </w:tr>
      <w:tr w:rsidR="000828D5" w:rsidRPr="006E1505" w14:paraId="6A74662F" w14:textId="77777777" w:rsidTr="000D6D31">
        <w:trPr>
          <w:trHeight w:val="418"/>
        </w:trPr>
        <w:tc>
          <w:tcPr>
            <w:tcW w:w="4878" w:type="dxa"/>
            <w:vAlign w:val="center"/>
            <w:hideMark/>
          </w:tcPr>
          <w:p w14:paraId="4066B228" w14:textId="734366E9" w:rsidR="000828D5" w:rsidRPr="006E1505" w:rsidRDefault="00832D11" w:rsidP="003466BC">
            <w:pPr>
              <w:spacing w:after="85" w:line="240" w:lineRule="auto"/>
              <w:ind w:left="138" w:right="122"/>
              <w:jc w:val="left"/>
              <w:rPr>
                <w:rFonts w:ascii="Avenir Book" w:hAnsi="Avenir Book"/>
                <w:color w:val="000000"/>
                <w:sz w:val="32"/>
                <w:szCs w:val="32"/>
              </w:rPr>
            </w:pPr>
            <w:r>
              <w:rPr>
                <w:rFonts w:ascii="Avenir Book" w:hAnsi="Avenir Book"/>
                <w:sz w:val="32"/>
                <w:szCs w:val="32"/>
              </w:rPr>
              <w:t>P</w:t>
            </w:r>
            <w:r w:rsidR="000828D5" w:rsidRPr="006E1505">
              <w:rPr>
                <w:rFonts w:ascii="Avenir Book" w:hAnsi="Avenir Book"/>
                <w:sz w:val="32"/>
                <w:szCs w:val="32"/>
              </w:rPr>
              <w:t>erson of short stature</w:t>
            </w:r>
          </w:p>
        </w:tc>
        <w:tc>
          <w:tcPr>
            <w:tcW w:w="4961" w:type="dxa"/>
            <w:vAlign w:val="center"/>
            <w:hideMark/>
          </w:tcPr>
          <w:p w14:paraId="3ECD70FD" w14:textId="7B755F26" w:rsidR="000828D5" w:rsidRPr="006E1505" w:rsidRDefault="00832D11" w:rsidP="003466BC">
            <w:pPr>
              <w:spacing w:after="85" w:line="240" w:lineRule="auto"/>
              <w:ind w:left="283" w:right="215"/>
              <w:jc w:val="left"/>
              <w:rPr>
                <w:rFonts w:ascii="Avenir Book" w:hAnsi="Avenir Book"/>
                <w:color w:val="000000"/>
                <w:sz w:val="32"/>
                <w:szCs w:val="32"/>
              </w:rPr>
            </w:pPr>
            <w:r>
              <w:rPr>
                <w:rFonts w:ascii="Avenir Book" w:hAnsi="Avenir Book"/>
                <w:sz w:val="32"/>
                <w:szCs w:val="32"/>
              </w:rPr>
              <w:t>M</w:t>
            </w:r>
            <w:r w:rsidR="000828D5" w:rsidRPr="006E1505">
              <w:rPr>
                <w:rFonts w:ascii="Avenir Book" w:hAnsi="Avenir Book"/>
                <w:sz w:val="32"/>
                <w:szCs w:val="32"/>
              </w:rPr>
              <w:t>idget</w:t>
            </w:r>
          </w:p>
        </w:tc>
      </w:tr>
      <w:tr w:rsidR="000828D5" w:rsidRPr="006E1505" w14:paraId="772CC9A5" w14:textId="77777777" w:rsidTr="000D6D31">
        <w:trPr>
          <w:trHeight w:val="572"/>
        </w:trPr>
        <w:tc>
          <w:tcPr>
            <w:tcW w:w="4878" w:type="dxa"/>
            <w:vAlign w:val="center"/>
            <w:hideMark/>
          </w:tcPr>
          <w:p w14:paraId="0E8115D5" w14:textId="70575EF2" w:rsidR="000828D5" w:rsidRPr="006E1505" w:rsidRDefault="00832D11" w:rsidP="003466BC">
            <w:pPr>
              <w:spacing w:after="85" w:line="240" w:lineRule="auto"/>
              <w:ind w:left="138" w:right="122"/>
              <w:jc w:val="left"/>
              <w:rPr>
                <w:rFonts w:ascii="Avenir Book" w:hAnsi="Avenir Book"/>
                <w:color w:val="000000"/>
                <w:sz w:val="32"/>
                <w:szCs w:val="32"/>
              </w:rPr>
            </w:pPr>
            <w:r>
              <w:rPr>
                <w:rFonts w:ascii="Avenir Book" w:hAnsi="Avenir Book" w:cs="Times New Roman"/>
                <w:sz w:val="32"/>
                <w:szCs w:val="32"/>
              </w:rPr>
              <w:t>P</w:t>
            </w:r>
            <w:r w:rsidR="000828D5" w:rsidRPr="006E1505">
              <w:rPr>
                <w:rFonts w:ascii="Avenir Book" w:hAnsi="Avenir Book" w:cs="Times New Roman"/>
                <w:sz w:val="32"/>
                <w:szCs w:val="32"/>
              </w:rPr>
              <w:t>ersonal assistant/PA, support worker</w:t>
            </w:r>
            <w:r w:rsidR="00007269" w:rsidRPr="006E1505">
              <w:rPr>
                <w:rFonts w:ascii="Avenir Book" w:hAnsi="Avenir Book" w:cs="Times New Roman"/>
                <w:sz w:val="32"/>
                <w:szCs w:val="32"/>
              </w:rPr>
              <w:t>/</w:t>
            </w:r>
            <w:r w:rsidR="000828D5" w:rsidRPr="006E1505">
              <w:rPr>
                <w:rFonts w:ascii="Avenir Book" w:hAnsi="Avenir Book" w:cs="Times New Roman"/>
                <w:sz w:val="32"/>
                <w:szCs w:val="32"/>
              </w:rPr>
              <w:t>access worker</w:t>
            </w:r>
          </w:p>
        </w:tc>
        <w:tc>
          <w:tcPr>
            <w:tcW w:w="4961" w:type="dxa"/>
            <w:vAlign w:val="center"/>
            <w:hideMark/>
          </w:tcPr>
          <w:p w14:paraId="092F506B" w14:textId="7AA2CE6D" w:rsidR="000828D5" w:rsidRPr="006E1505" w:rsidRDefault="00832D11" w:rsidP="003466BC">
            <w:pPr>
              <w:spacing w:after="85" w:line="240" w:lineRule="auto"/>
              <w:ind w:left="283" w:right="215"/>
              <w:jc w:val="left"/>
              <w:rPr>
                <w:rFonts w:ascii="Avenir Book" w:hAnsi="Avenir Book"/>
                <w:color w:val="000000"/>
                <w:sz w:val="32"/>
                <w:szCs w:val="32"/>
              </w:rPr>
            </w:pPr>
            <w:r>
              <w:rPr>
                <w:rFonts w:ascii="Avenir Book" w:hAnsi="Avenir Book" w:cs="Times New Roman"/>
                <w:sz w:val="32"/>
                <w:szCs w:val="32"/>
              </w:rPr>
              <w:t>C</w:t>
            </w:r>
            <w:r w:rsidR="000828D5" w:rsidRPr="006E1505">
              <w:rPr>
                <w:rFonts w:ascii="Avenir Book" w:hAnsi="Avenir Book" w:cs="Times New Roman"/>
                <w:sz w:val="32"/>
                <w:szCs w:val="32"/>
              </w:rPr>
              <w:t>arer (unless used directly by a disabled person)</w:t>
            </w:r>
          </w:p>
        </w:tc>
      </w:tr>
      <w:tr w:rsidR="000828D5" w:rsidRPr="006E1505" w14:paraId="4C5839C8" w14:textId="77777777" w:rsidTr="000D6D31">
        <w:trPr>
          <w:trHeight w:val="404"/>
        </w:trPr>
        <w:tc>
          <w:tcPr>
            <w:tcW w:w="4878" w:type="dxa"/>
            <w:vAlign w:val="center"/>
            <w:hideMark/>
          </w:tcPr>
          <w:p w14:paraId="0C40C8AA" w14:textId="1F4DBDD8" w:rsidR="000828D5" w:rsidRPr="006E1505" w:rsidRDefault="00832D11" w:rsidP="003466BC">
            <w:pPr>
              <w:spacing w:after="85" w:line="240" w:lineRule="auto"/>
              <w:ind w:left="138" w:right="122"/>
              <w:jc w:val="left"/>
              <w:rPr>
                <w:rFonts w:ascii="Avenir Book" w:hAnsi="Avenir Book"/>
                <w:color w:val="000000"/>
                <w:sz w:val="32"/>
                <w:szCs w:val="32"/>
              </w:rPr>
            </w:pPr>
            <w:r>
              <w:rPr>
                <w:rFonts w:ascii="Avenir Book" w:hAnsi="Avenir Book" w:cs="Times New Roman"/>
                <w:sz w:val="32"/>
                <w:szCs w:val="32"/>
              </w:rPr>
              <w:t>A</w:t>
            </w:r>
            <w:r w:rsidR="000828D5" w:rsidRPr="006E1505">
              <w:rPr>
                <w:rFonts w:ascii="Avenir Book" w:hAnsi="Avenir Book" w:cs="Times New Roman"/>
                <w:sz w:val="32"/>
                <w:szCs w:val="32"/>
              </w:rPr>
              <w:t>ccessible toilet</w:t>
            </w:r>
          </w:p>
        </w:tc>
        <w:tc>
          <w:tcPr>
            <w:tcW w:w="4961" w:type="dxa"/>
            <w:vAlign w:val="center"/>
            <w:hideMark/>
          </w:tcPr>
          <w:p w14:paraId="2C5ECFD7" w14:textId="3EE627A7" w:rsidR="000828D5" w:rsidRPr="006E1505" w:rsidRDefault="00832D11" w:rsidP="003466BC">
            <w:pPr>
              <w:spacing w:after="85" w:line="240" w:lineRule="auto"/>
              <w:ind w:left="283" w:right="215"/>
              <w:jc w:val="left"/>
              <w:rPr>
                <w:rFonts w:ascii="Avenir Book" w:hAnsi="Avenir Book"/>
                <w:color w:val="000000"/>
                <w:sz w:val="32"/>
                <w:szCs w:val="32"/>
              </w:rPr>
            </w:pPr>
            <w:r>
              <w:rPr>
                <w:rFonts w:ascii="Avenir Book" w:hAnsi="Avenir Book" w:cs="Times New Roman"/>
                <w:sz w:val="32"/>
                <w:szCs w:val="32"/>
              </w:rPr>
              <w:t>D</w:t>
            </w:r>
            <w:r w:rsidR="000828D5" w:rsidRPr="006E1505">
              <w:rPr>
                <w:rFonts w:ascii="Avenir Book" w:hAnsi="Avenir Book" w:cs="Times New Roman"/>
                <w:sz w:val="32"/>
                <w:szCs w:val="32"/>
              </w:rPr>
              <w:t>isabled toilet</w:t>
            </w:r>
          </w:p>
        </w:tc>
      </w:tr>
      <w:tr w:rsidR="000828D5" w:rsidRPr="006E1505" w14:paraId="09CEF61E" w14:textId="77777777" w:rsidTr="000D6D31">
        <w:trPr>
          <w:trHeight w:val="423"/>
        </w:trPr>
        <w:tc>
          <w:tcPr>
            <w:tcW w:w="4878" w:type="dxa"/>
            <w:vAlign w:val="center"/>
            <w:hideMark/>
          </w:tcPr>
          <w:p w14:paraId="6FAD7CDA" w14:textId="26F0845B" w:rsidR="000828D5" w:rsidRPr="006E1505" w:rsidRDefault="00832D11" w:rsidP="000D6D31">
            <w:pPr>
              <w:spacing w:after="85" w:line="240" w:lineRule="auto"/>
              <w:ind w:left="138" w:right="122"/>
              <w:jc w:val="left"/>
              <w:rPr>
                <w:rFonts w:ascii="Avenir Book" w:hAnsi="Avenir Book" w:cs="Times New Roman"/>
                <w:sz w:val="32"/>
                <w:szCs w:val="32"/>
              </w:rPr>
            </w:pPr>
            <w:r>
              <w:rPr>
                <w:rFonts w:ascii="Avenir Book" w:hAnsi="Avenir Book" w:cs="Times New Roman"/>
                <w:sz w:val="32"/>
                <w:szCs w:val="32"/>
              </w:rPr>
              <w:t>A</w:t>
            </w:r>
            <w:r w:rsidR="000828D5" w:rsidRPr="006E1505">
              <w:rPr>
                <w:rFonts w:ascii="Avenir Book" w:hAnsi="Avenir Book" w:cs="Times New Roman"/>
                <w:sz w:val="32"/>
                <w:szCs w:val="32"/>
              </w:rPr>
              <w:t>ccessible parking, blue badge parking</w:t>
            </w:r>
          </w:p>
        </w:tc>
        <w:tc>
          <w:tcPr>
            <w:tcW w:w="4961" w:type="dxa"/>
            <w:vAlign w:val="center"/>
            <w:hideMark/>
          </w:tcPr>
          <w:p w14:paraId="6D9BB72C" w14:textId="7E7FC764" w:rsidR="000828D5" w:rsidRPr="006E1505" w:rsidRDefault="00832D11" w:rsidP="000D6D31">
            <w:pPr>
              <w:spacing w:after="85" w:line="240" w:lineRule="auto"/>
              <w:ind w:left="283" w:right="122"/>
              <w:jc w:val="left"/>
              <w:rPr>
                <w:rFonts w:ascii="Avenir Book" w:hAnsi="Avenir Book" w:cs="Times New Roman"/>
                <w:sz w:val="32"/>
                <w:szCs w:val="32"/>
              </w:rPr>
            </w:pPr>
            <w:r>
              <w:rPr>
                <w:rFonts w:ascii="Avenir Book" w:hAnsi="Avenir Book" w:cs="Times New Roman"/>
                <w:sz w:val="32"/>
                <w:szCs w:val="32"/>
              </w:rPr>
              <w:t>D</w:t>
            </w:r>
            <w:r w:rsidR="000828D5" w:rsidRPr="006E1505">
              <w:rPr>
                <w:rFonts w:ascii="Avenir Book" w:hAnsi="Avenir Book" w:cs="Times New Roman"/>
                <w:sz w:val="32"/>
                <w:szCs w:val="32"/>
              </w:rPr>
              <w:t>isabled parking</w:t>
            </w:r>
          </w:p>
        </w:tc>
      </w:tr>
    </w:tbl>
    <w:p w14:paraId="5A9BA867" w14:textId="02468248" w:rsidR="001D296B" w:rsidRPr="006E1505" w:rsidRDefault="00791192" w:rsidP="00791192">
      <w:pPr>
        <w:spacing w:after="120" w:line="360" w:lineRule="auto"/>
        <w:jc w:val="left"/>
        <w:rPr>
          <w:rFonts w:ascii="Avenir Book" w:hAnsi="Avenir Book"/>
          <w:sz w:val="32"/>
          <w:szCs w:val="32"/>
        </w:rPr>
      </w:pPr>
      <w:r>
        <w:rPr>
          <w:rFonts w:ascii="Avenir Book" w:hAnsi="Avenir Book" w:cs="Arial"/>
          <w:color w:val="000000"/>
          <w:sz w:val="32"/>
          <w:szCs w:val="32"/>
        </w:rPr>
        <w:t>*</w:t>
      </w:r>
      <w:r w:rsidR="000828D5" w:rsidRPr="006E1505">
        <w:rPr>
          <w:rFonts w:ascii="Avenir Book" w:hAnsi="Avenir Book"/>
          <w:sz w:val="32"/>
          <w:szCs w:val="32"/>
        </w:rPr>
        <w:t>Learning disabled people may choose to use term</w:t>
      </w:r>
      <w:r w:rsidR="007851C0" w:rsidRPr="006E1505">
        <w:rPr>
          <w:rFonts w:ascii="Avenir Book" w:hAnsi="Avenir Book"/>
          <w:sz w:val="32"/>
          <w:szCs w:val="32"/>
        </w:rPr>
        <w:t>s such as</w:t>
      </w:r>
      <w:r w:rsidR="000828D5" w:rsidRPr="006E1505">
        <w:rPr>
          <w:rFonts w:ascii="Avenir Book" w:hAnsi="Avenir Book"/>
          <w:sz w:val="32"/>
          <w:szCs w:val="32"/>
        </w:rPr>
        <w:t xml:space="preserve"> ‘differently abled’ </w:t>
      </w:r>
      <w:r w:rsidR="007851C0" w:rsidRPr="006E1505">
        <w:rPr>
          <w:rFonts w:ascii="Avenir Book" w:hAnsi="Avenir Book"/>
          <w:sz w:val="32"/>
          <w:szCs w:val="32"/>
        </w:rPr>
        <w:t>or neurodiverse</w:t>
      </w:r>
      <w:r w:rsidR="00AE6A6C" w:rsidRPr="006E1505">
        <w:rPr>
          <w:rFonts w:ascii="Avenir Book" w:hAnsi="Avenir Book"/>
          <w:sz w:val="32"/>
          <w:szCs w:val="32"/>
        </w:rPr>
        <w:t>.</w:t>
      </w:r>
      <w:r w:rsidR="00273BFF" w:rsidRPr="006E1505">
        <w:rPr>
          <w:rFonts w:ascii="Avenir Book" w:hAnsi="Avenir Book"/>
          <w:sz w:val="32"/>
          <w:szCs w:val="32"/>
        </w:rPr>
        <w:t xml:space="preserve"> </w:t>
      </w:r>
      <w:r w:rsidR="006E1505" w:rsidRPr="006E1505">
        <w:rPr>
          <w:rFonts w:ascii="Avenir Book" w:hAnsi="Avenir Book"/>
          <w:sz w:val="32"/>
          <w:szCs w:val="32"/>
        </w:rPr>
        <w:t>People with dyspraxia, dyslexia, dyscalculia, attention deficit hyperactivity disorder, autistic spectrum disorder, Tourette syndrome or mental health conditions, may also choose the term neurodiverse.   </w:t>
      </w:r>
      <w:r w:rsidR="001D296B" w:rsidRPr="006E1505">
        <w:rPr>
          <w:rFonts w:ascii="Avenir Book" w:hAnsi="Avenir Book"/>
          <w:sz w:val="32"/>
          <w:szCs w:val="32"/>
        </w:rPr>
        <w:br w:type="page"/>
      </w:r>
    </w:p>
    <w:p w14:paraId="3D958793" w14:textId="198D8862" w:rsidR="0085273C" w:rsidRPr="00026E2A" w:rsidRDefault="00BD198D" w:rsidP="00BD198D">
      <w:pPr>
        <w:pStyle w:val="Heading1"/>
        <w:spacing w:before="0" w:after="120" w:line="360" w:lineRule="auto"/>
        <w:jc w:val="center"/>
        <w:rPr>
          <w:rFonts w:ascii="Avenir Book" w:hAnsi="Avenir Book"/>
          <w:b/>
          <w:color w:val="000000" w:themeColor="text1"/>
          <w:sz w:val="36"/>
          <w:szCs w:val="36"/>
        </w:rPr>
      </w:pPr>
      <w:r>
        <w:rPr>
          <w:rFonts w:ascii="Avenir Book" w:hAnsi="Avenir Book"/>
          <w:b/>
          <w:color w:val="000000" w:themeColor="text1"/>
          <w:sz w:val="36"/>
          <w:szCs w:val="36"/>
        </w:rPr>
        <w:lastRenderedPageBreak/>
        <w:t>APPENDIX</w:t>
      </w:r>
    </w:p>
    <w:p w14:paraId="6F161FD5" w14:textId="6185F59C" w:rsidR="007C78E4" w:rsidRPr="006E1505" w:rsidRDefault="007C78E4" w:rsidP="00451FF4">
      <w:pPr>
        <w:pStyle w:val="ListParagraph"/>
        <w:numPr>
          <w:ilvl w:val="0"/>
          <w:numId w:val="33"/>
        </w:numPr>
        <w:spacing w:after="120" w:line="360" w:lineRule="auto"/>
        <w:rPr>
          <w:rStyle w:val="Heading2Char"/>
          <w:rFonts w:ascii="Avenir Book" w:eastAsiaTheme="minorEastAsia" w:hAnsi="Avenir Book" w:cs="Times New Roman"/>
          <w:color w:val="auto"/>
          <w:sz w:val="32"/>
          <w:szCs w:val="32"/>
        </w:rPr>
      </w:pPr>
      <w:r w:rsidRPr="006E1505">
        <w:rPr>
          <w:rStyle w:val="Heading2Char"/>
          <w:rFonts w:ascii="Avenir Book" w:eastAsiaTheme="minorEastAsia" w:hAnsi="Avenir Book" w:cs="Times New Roman"/>
          <w:color w:val="auto"/>
          <w:sz w:val="32"/>
          <w:szCs w:val="32"/>
        </w:rPr>
        <w:t>Vic Finkelstein, widely credited as the founder</w:t>
      </w:r>
      <w:r w:rsidR="006E1505" w:rsidRPr="006E1505">
        <w:rPr>
          <w:rStyle w:val="Heading2Char"/>
          <w:rFonts w:ascii="Avenir Book" w:eastAsiaTheme="minorEastAsia" w:hAnsi="Avenir Book" w:cs="Times New Roman"/>
          <w:color w:val="auto"/>
          <w:sz w:val="32"/>
          <w:szCs w:val="32"/>
        </w:rPr>
        <w:t xml:space="preserve"> of Social Model of Disability:</w:t>
      </w:r>
      <w:r w:rsidRPr="006E1505">
        <w:rPr>
          <w:rStyle w:val="Heading2Char"/>
          <w:rFonts w:ascii="Avenir Book" w:eastAsiaTheme="minorEastAsia" w:hAnsi="Avenir Book" w:cs="Times New Roman"/>
          <w:color w:val="auto"/>
          <w:sz w:val="32"/>
          <w:szCs w:val="32"/>
        </w:rPr>
        <w:t xml:space="preserve"> </w:t>
      </w:r>
      <w:hyperlink r:id="rId31" w:history="1">
        <w:r w:rsidR="00CF55A6" w:rsidRPr="00CF55A6">
          <w:rPr>
            <w:rStyle w:val="Hyperlink"/>
            <w:rFonts w:ascii="Avenir Book" w:hAnsi="Avenir Book" w:cs="Lucida Grande"/>
            <w:sz w:val="32"/>
            <w:szCs w:val="32"/>
            <w:lang w:val="en-GB"/>
          </w:rPr>
          <w:t>https://the-ndaca.org/the-people/vic-finkelstein/</w:t>
        </w:r>
      </w:hyperlink>
    </w:p>
    <w:p w14:paraId="4632BE7D" w14:textId="22FA2FF6" w:rsidR="002204F5" w:rsidRPr="006E1505" w:rsidRDefault="002204F5" w:rsidP="002204F5">
      <w:pPr>
        <w:pStyle w:val="ListParagraph"/>
        <w:numPr>
          <w:ilvl w:val="0"/>
          <w:numId w:val="33"/>
        </w:numPr>
        <w:spacing w:after="120" w:line="360" w:lineRule="auto"/>
        <w:rPr>
          <w:rStyle w:val="Strong"/>
          <w:rFonts w:ascii="Avenir Book" w:eastAsiaTheme="majorEastAsia" w:hAnsi="Avenir Book" w:cstheme="majorBidi"/>
          <w:b w:val="0"/>
          <w:sz w:val="32"/>
          <w:szCs w:val="32"/>
          <w:lang w:val="en-GB"/>
        </w:rPr>
      </w:pPr>
      <w:r w:rsidRPr="006E1505">
        <w:rPr>
          <w:rStyle w:val="Strong"/>
          <w:rFonts w:ascii="Avenir Book" w:hAnsi="Avenir Book"/>
          <w:b w:val="0"/>
          <w:sz w:val="32"/>
          <w:szCs w:val="32"/>
        </w:rPr>
        <w:t xml:space="preserve">Diverse City’s </w:t>
      </w:r>
      <w:r w:rsidRPr="006E1505">
        <w:rPr>
          <w:rStyle w:val="Strong"/>
          <w:rFonts w:ascii="Avenir Book" w:hAnsi="Avenir Book"/>
          <w:b w:val="0"/>
          <w:bCs w:val="0"/>
          <w:sz w:val="32"/>
          <w:szCs w:val="32"/>
        </w:rPr>
        <w:t>Venue Access Audit</w:t>
      </w:r>
      <w:r w:rsidRPr="006E1505">
        <w:rPr>
          <w:rStyle w:val="Strong"/>
          <w:rFonts w:ascii="Avenir Book" w:hAnsi="Avenir Book"/>
          <w:b w:val="0"/>
          <w:sz w:val="32"/>
          <w:szCs w:val="32"/>
        </w:rPr>
        <w:t xml:space="preserve"> example: </w:t>
      </w:r>
      <w:hyperlink r:id="rId32" w:history="1">
        <w:r w:rsidR="00CF55A6" w:rsidRPr="00CF55A6">
          <w:rPr>
            <w:rStyle w:val="Hyperlink"/>
            <w:rFonts w:ascii="Avenir Book" w:hAnsi="Avenir Book" w:cs="Lucida Grande"/>
            <w:sz w:val="32"/>
            <w:szCs w:val="32"/>
            <w:lang w:val="en-GB"/>
          </w:rPr>
          <w:t>https://forms.gle/QJNCMTia66zjb6Wt6</w:t>
        </w:r>
      </w:hyperlink>
    </w:p>
    <w:p w14:paraId="792BA8B2" w14:textId="4457E2B5" w:rsidR="0086539B" w:rsidRPr="00026E2A" w:rsidRDefault="002204F5" w:rsidP="003466BC">
      <w:pPr>
        <w:pStyle w:val="ListParagraph"/>
        <w:numPr>
          <w:ilvl w:val="0"/>
          <w:numId w:val="33"/>
        </w:numPr>
        <w:spacing w:after="120" w:line="360" w:lineRule="auto"/>
        <w:rPr>
          <w:rFonts w:ascii="Avenir Book" w:hAnsi="Avenir Book"/>
          <w:sz w:val="32"/>
          <w:szCs w:val="32"/>
        </w:rPr>
      </w:pPr>
      <w:r w:rsidRPr="006E1505">
        <w:rPr>
          <w:rStyle w:val="Strong"/>
          <w:rFonts w:ascii="Avenir Book" w:hAnsi="Avenir Book"/>
          <w:b w:val="0"/>
          <w:sz w:val="32"/>
          <w:szCs w:val="32"/>
        </w:rPr>
        <w:t xml:space="preserve">Diverse City’s </w:t>
      </w:r>
      <w:r w:rsidRPr="006E1505">
        <w:rPr>
          <w:rStyle w:val="Strong"/>
          <w:rFonts w:ascii="Avenir Book" w:hAnsi="Avenir Book"/>
          <w:b w:val="0"/>
          <w:bCs w:val="0"/>
          <w:sz w:val="32"/>
          <w:szCs w:val="32"/>
        </w:rPr>
        <w:t>Individual Access Audit</w:t>
      </w:r>
      <w:r w:rsidRPr="006E1505">
        <w:rPr>
          <w:rStyle w:val="Strong"/>
          <w:rFonts w:ascii="Avenir Book" w:hAnsi="Avenir Book"/>
          <w:b w:val="0"/>
          <w:sz w:val="32"/>
          <w:szCs w:val="32"/>
        </w:rPr>
        <w:t xml:space="preserve"> example: </w:t>
      </w:r>
      <w:hyperlink r:id="rId33" w:history="1">
        <w:r w:rsidR="00CF55A6" w:rsidRPr="00CF55A6">
          <w:rPr>
            <w:rStyle w:val="Hyperlink"/>
            <w:rFonts w:ascii="Avenir Book" w:hAnsi="Avenir Book" w:cs="Lucida Grande"/>
            <w:sz w:val="32"/>
            <w:szCs w:val="32"/>
            <w:lang w:val="en-GB"/>
          </w:rPr>
          <w:t>https://forms.gle/FmHLykJrX9PsbPDM7</w:t>
        </w:r>
      </w:hyperlink>
    </w:p>
    <w:p w14:paraId="397C77B9" w14:textId="0486F3CB" w:rsidR="00CB5A5C" w:rsidRPr="006E1505" w:rsidRDefault="00451FF4" w:rsidP="003466BC">
      <w:pPr>
        <w:pStyle w:val="Heading2"/>
        <w:spacing w:after="120" w:line="360" w:lineRule="auto"/>
        <w:rPr>
          <w:rFonts w:ascii="Avenir Book" w:hAnsi="Avenir Book"/>
          <w:color w:val="auto"/>
          <w:sz w:val="32"/>
          <w:szCs w:val="32"/>
        </w:rPr>
      </w:pPr>
      <w:r w:rsidRPr="006E1505">
        <w:rPr>
          <w:rFonts w:ascii="Avenir Book" w:hAnsi="Avenir Book"/>
          <w:b/>
          <w:color w:val="auto"/>
          <w:sz w:val="32"/>
          <w:szCs w:val="32"/>
        </w:rPr>
        <w:t>Contributing Organisations:</w:t>
      </w:r>
    </w:p>
    <w:p w14:paraId="5A8A7F68" w14:textId="550002E0" w:rsidR="001C1534" w:rsidRPr="006E1505" w:rsidRDefault="001C1534" w:rsidP="0086539B">
      <w:pPr>
        <w:pStyle w:val="ListParagraph"/>
        <w:numPr>
          <w:ilvl w:val="0"/>
          <w:numId w:val="31"/>
        </w:numPr>
        <w:spacing w:after="120" w:line="360" w:lineRule="auto"/>
        <w:rPr>
          <w:rFonts w:ascii="Avenir Book" w:hAnsi="Avenir Book"/>
          <w:sz w:val="32"/>
          <w:szCs w:val="32"/>
        </w:rPr>
      </w:pPr>
      <w:proofErr w:type="spellStart"/>
      <w:r w:rsidRPr="006E1505">
        <w:rPr>
          <w:rFonts w:ascii="Avenir Book" w:hAnsi="Avenir Book"/>
          <w:sz w:val="32"/>
          <w:szCs w:val="32"/>
        </w:rPr>
        <w:t>Circomedia</w:t>
      </w:r>
      <w:proofErr w:type="spellEnd"/>
      <w:r w:rsidR="006E1505" w:rsidRPr="006E1505">
        <w:rPr>
          <w:rFonts w:ascii="Avenir Book" w:hAnsi="Avenir Book"/>
          <w:sz w:val="32"/>
          <w:szCs w:val="32"/>
        </w:rPr>
        <w:t xml:space="preserve"> -</w:t>
      </w:r>
      <w:r w:rsidRPr="006E1505">
        <w:rPr>
          <w:rFonts w:ascii="Avenir Book" w:hAnsi="Avenir Book"/>
          <w:sz w:val="32"/>
          <w:szCs w:val="32"/>
        </w:rPr>
        <w:t xml:space="preserve"> </w:t>
      </w:r>
      <w:hyperlink r:id="rId34" w:history="1">
        <w:r w:rsidRPr="006E1505">
          <w:rPr>
            <w:rStyle w:val="Hyperlink"/>
            <w:rFonts w:ascii="Avenir Book" w:hAnsi="Avenir Book"/>
            <w:sz w:val="32"/>
            <w:szCs w:val="32"/>
          </w:rPr>
          <w:t>www.circomedia.com</w:t>
        </w:r>
      </w:hyperlink>
      <w:r w:rsidRPr="006E1505">
        <w:rPr>
          <w:rFonts w:ascii="Avenir Book" w:hAnsi="Avenir Book"/>
          <w:sz w:val="32"/>
          <w:szCs w:val="32"/>
        </w:rPr>
        <w:t xml:space="preserve"> </w:t>
      </w:r>
    </w:p>
    <w:p w14:paraId="760DCC23" w14:textId="7C7B237D" w:rsidR="00AD7184" w:rsidRPr="006E1505" w:rsidRDefault="009249DF" w:rsidP="0086539B">
      <w:pPr>
        <w:pStyle w:val="ListParagraph"/>
        <w:numPr>
          <w:ilvl w:val="0"/>
          <w:numId w:val="31"/>
        </w:numPr>
        <w:spacing w:after="120" w:line="360" w:lineRule="auto"/>
        <w:rPr>
          <w:rFonts w:ascii="Avenir Book" w:hAnsi="Avenir Book"/>
          <w:sz w:val="32"/>
          <w:szCs w:val="32"/>
        </w:rPr>
      </w:pPr>
      <w:r w:rsidRPr="006E1505">
        <w:rPr>
          <w:rFonts w:ascii="Avenir Book" w:hAnsi="Avenir Book"/>
          <w:sz w:val="32"/>
          <w:szCs w:val="32"/>
        </w:rPr>
        <w:t xml:space="preserve">Cirque Bijou </w:t>
      </w:r>
      <w:r w:rsidR="006E1505" w:rsidRPr="006E1505">
        <w:rPr>
          <w:rFonts w:ascii="Avenir Book" w:hAnsi="Avenir Book"/>
          <w:sz w:val="32"/>
          <w:szCs w:val="32"/>
        </w:rPr>
        <w:t xml:space="preserve">- </w:t>
      </w:r>
      <w:hyperlink r:id="rId35" w:history="1">
        <w:r w:rsidRPr="006E1505">
          <w:rPr>
            <w:rStyle w:val="Hyperlink"/>
            <w:rFonts w:ascii="Avenir Book" w:hAnsi="Avenir Book"/>
            <w:sz w:val="32"/>
            <w:szCs w:val="32"/>
          </w:rPr>
          <w:t>www.cirquebijou.co.uk</w:t>
        </w:r>
      </w:hyperlink>
      <w:r w:rsidRPr="006E1505">
        <w:rPr>
          <w:rFonts w:ascii="Avenir Book" w:hAnsi="Avenir Book"/>
          <w:sz w:val="32"/>
          <w:szCs w:val="32"/>
        </w:rPr>
        <w:t xml:space="preserve"> </w:t>
      </w:r>
    </w:p>
    <w:p w14:paraId="3DA6B55F" w14:textId="3470E61A" w:rsidR="0086539B" w:rsidRPr="00C83E12" w:rsidRDefault="0086539B" w:rsidP="0086539B">
      <w:pPr>
        <w:pStyle w:val="ListParagraph"/>
        <w:numPr>
          <w:ilvl w:val="0"/>
          <w:numId w:val="31"/>
        </w:numPr>
        <w:spacing w:after="120" w:line="360" w:lineRule="auto"/>
        <w:rPr>
          <w:rStyle w:val="Hyperlink"/>
          <w:rFonts w:ascii="Avenir Book" w:hAnsi="Avenir Book"/>
          <w:color w:val="auto"/>
          <w:sz w:val="32"/>
          <w:szCs w:val="32"/>
        </w:rPr>
      </w:pPr>
      <w:r w:rsidRPr="00C83E12">
        <w:rPr>
          <w:rFonts w:ascii="Avenir Book" w:hAnsi="Avenir Book"/>
          <w:sz w:val="32"/>
          <w:szCs w:val="32"/>
        </w:rPr>
        <w:t xml:space="preserve">Diverse City </w:t>
      </w:r>
      <w:r w:rsidR="006E1505" w:rsidRPr="00C83E12">
        <w:rPr>
          <w:rFonts w:ascii="Avenir Book" w:hAnsi="Avenir Book"/>
          <w:sz w:val="32"/>
          <w:szCs w:val="32"/>
        </w:rPr>
        <w:t xml:space="preserve">- </w:t>
      </w:r>
      <w:hyperlink r:id="rId36" w:history="1">
        <w:r w:rsidRPr="00C83E12">
          <w:rPr>
            <w:rStyle w:val="Hyperlink"/>
            <w:rFonts w:ascii="Avenir Book" w:hAnsi="Avenir Book"/>
            <w:color w:val="244061" w:themeColor="accent1" w:themeShade="80"/>
            <w:sz w:val="32"/>
            <w:szCs w:val="32"/>
          </w:rPr>
          <w:t>www.diversecity.org.uk</w:t>
        </w:r>
      </w:hyperlink>
      <w:r w:rsidR="00C83E12" w:rsidRPr="00C83E12">
        <w:rPr>
          <w:rStyle w:val="Hyperlink"/>
          <w:rFonts w:ascii="Avenir Book" w:hAnsi="Avenir Book"/>
          <w:color w:val="244061" w:themeColor="accent1" w:themeShade="80"/>
          <w:sz w:val="32"/>
          <w:szCs w:val="32"/>
        </w:rPr>
        <w:t xml:space="preserve">  </w:t>
      </w:r>
    </w:p>
    <w:p w14:paraId="37E5A388" w14:textId="6BB3DCA5" w:rsidR="0086539B" w:rsidRPr="00C83E12" w:rsidRDefault="0086539B" w:rsidP="0086539B">
      <w:pPr>
        <w:pStyle w:val="ListParagraph"/>
        <w:numPr>
          <w:ilvl w:val="0"/>
          <w:numId w:val="31"/>
        </w:numPr>
        <w:spacing w:after="120" w:line="360" w:lineRule="auto"/>
        <w:rPr>
          <w:rStyle w:val="Hyperlink"/>
          <w:rFonts w:ascii="Avenir Book" w:hAnsi="Avenir Book"/>
          <w:color w:val="auto"/>
          <w:sz w:val="32"/>
          <w:szCs w:val="32"/>
        </w:rPr>
      </w:pPr>
      <w:r w:rsidRPr="00C83E12">
        <w:rPr>
          <w:rFonts w:ascii="Avenir Book" w:hAnsi="Avenir Book"/>
          <w:sz w:val="32"/>
          <w:szCs w:val="32"/>
        </w:rPr>
        <w:t>Extraordinary Bodies</w:t>
      </w:r>
      <w:r w:rsidR="006E1505" w:rsidRPr="00C83E12">
        <w:rPr>
          <w:rFonts w:ascii="Avenir Book" w:hAnsi="Avenir Book"/>
          <w:sz w:val="32"/>
          <w:szCs w:val="32"/>
        </w:rPr>
        <w:t xml:space="preserve"> -</w:t>
      </w:r>
      <w:r w:rsidRPr="00C83E12">
        <w:rPr>
          <w:rFonts w:ascii="Avenir Book" w:hAnsi="Avenir Book"/>
          <w:sz w:val="32"/>
          <w:szCs w:val="32"/>
        </w:rPr>
        <w:t xml:space="preserve"> </w:t>
      </w:r>
      <w:hyperlink r:id="rId37" w:history="1">
        <w:r w:rsidRPr="00C83E12">
          <w:rPr>
            <w:rStyle w:val="Hyperlink"/>
            <w:rFonts w:ascii="Avenir Book" w:hAnsi="Avenir Book"/>
            <w:color w:val="244061" w:themeColor="accent1" w:themeShade="80"/>
            <w:sz w:val="32"/>
            <w:szCs w:val="32"/>
          </w:rPr>
          <w:t>www.extraordinarybodies.org.uk</w:t>
        </w:r>
      </w:hyperlink>
    </w:p>
    <w:p w14:paraId="28C3141E" w14:textId="377B4C90" w:rsidR="00AD7184" w:rsidRDefault="0086539B" w:rsidP="0086539B">
      <w:pPr>
        <w:pStyle w:val="ListParagraph"/>
        <w:numPr>
          <w:ilvl w:val="0"/>
          <w:numId w:val="31"/>
        </w:numPr>
        <w:spacing w:after="120" w:line="360" w:lineRule="auto"/>
        <w:rPr>
          <w:rFonts w:ascii="Avenir Book" w:hAnsi="Avenir Book"/>
          <w:sz w:val="32"/>
          <w:szCs w:val="32"/>
        </w:rPr>
      </w:pPr>
      <w:r w:rsidRPr="006E1505">
        <w:rPr>
          <w:rFonts w:ascii="Avenir Book" w:hAnsi="Avenir Book"/>
          <w:sz w:val="32"/>
          <w:szCs w:val="32"/>
        </w:rPr>
        <w:t xml:space="preserve">National Centre for Circus Arts </w:t>
      </w:r>
      <w:r w:rsidR="006E1505" w:rsidRPr="006E1505">
        <w:rPr>
          <w:rFonts w:ascii="Avenir Book" w:hAnsi="Avenir Book"/>
          <w:sz w:val="32"/>
          <w:szCs w:val="32"/>
        </w:rPr>
        <w:t xml:space="preserve">- </w:t>
      </w:r>
      <w:hyperlink r:id="rId38" w:history="1">
        <w:r w:rsidRPr="006E1505">
          <w:rPr>
            <w:rStyle w:val="Hyperlink"/>
            <w:rFonts w:ascii="Avenir Book" w:hAnsi="Avenir Book"/>
            <w:sz w:val="32"/>
            <w:szCs w:val="32"/>
          </w:rPr>
          <w:t>www.nationalcircus.org.uk</w:t>
        </w:r>
      </w:hyperlink>
      <w:r w:rsidRPr="006E1505">
        <w:rPr>
          <w:rFonts w:ascii="Avenir Book" w:hAnsi="Avenir Book"/>
          <w:sz w:val="32"/>
          <w:szCs w:val="32"/>
        </w:rPr>
        <w:t xml:space="preserve"> </w:t>
      </w:r>
    </w:p>
    <w:p w14:paraId="024C3C8F" w14:textId="77777777" w:rsidR="00CF55A6" w:rsidRPr="00CF55A6" w:rsidRDefault="00CF55A6" w:rsidP="00CF55A6">
      <w:pPr>
        <w:pStyle w:val="ListParagraph"/>
        <w:numPr>
          <w:ilvl w:val="0"/>
          <w:numId w:val="31"/>
        </w:numPr>
        <w:spacing w:after="120" w:line="360" w:lineRule="auto"/>
        <w:rPr>
          <w:rFonts w:ascii="Avenir Book" w:hAnsi="Avenir Book"/>
          <w:sz w:val="32"/>
          <w:szCs w:val="32"/>
          <w:lang w:val="en-GB"/>
        </w:rPr>
      </w:pPr>
      <w:proofErr w:type="spellStart"/>
      <w:r w:rsidRPr="00CF55A6">
        <w:rPr>
          <w:rFonts w:ascii="Avenir Book" w:hAnsi="Avenir Book"/>
          <w:sz w:val="32"/>
          <w:szCs w:val="32"/>
          <w:lang w:val="en-GB"/>
        </w:rPr>
        <w:t>Graeae</w:t>
      </w:r>
      <w:proofErr w:type="spellEnd"/>
      <w:r w:rsidRPr="00CF55A6">
        <w:rPr>
          <w:rFonts w:ascii="Avenir Book" w:hAnsi="Avenir Book"/>
          <w:sz w:val="32"/>
          <w:szCs w:val="32"/>
          <w:lang w:val="en-GB"/>
        </w:rPr>
        <w:t xml:space="preserve"> – </w:t>
      </w:r>
      <w:hyperlink r:id="rId39" w:history="1">
        <w:r w:rsidRPr="00CF55A6">
          <w:rPr>
            <w:rStyle w:val="Hyperlink"/>
            <w:rFonts w:ascii="Avenir Book" w:hAnsi="Avenir Book"/>
            <w:sz w:val="32"/>
            <w:szCs w:val="32"/>
            <w:lang w:val="en-GB"/>
          </w:rPr>
          <w:t>www.graeae.org</w:t>
        </w:r>
      </w:hyperlink>
      <w:r w:rsidRPr="00CF55A6">
        <w:rPr>
          <w:rFonts w:ascii="Avenir Book" w:hAnsi="Avenir Book"/>
          <w:sz w:val="32"/>
          <w:szCs w:val="32"/>
          <w:lang w:val="en-GB"/>
        </w:rPr>
        <w:t xml:space="preserve"> </w:t>
      </w:r>
    </w:p>
    <w:p w14:paraId="41BBE183" w14:textId="77777777" w:rsidR="00CF55A6" w:rsidRPr="00CF55A6" w:rsidRDefault="00CF55A6" w:rsidP="00CF55A6">
      <w:pPr>
        <w:pStyle w:val="ListParagraph"/>
        <w:numPr>
          <w:ilvl w:val="0"/>
          <w:numId w:val="31"/>
        </w:numPr>
        <w:spacing w:after="120" w:line="360" w:lineRule="auto"/>
        <w:rPr>
          <w:rFonts w:ascii="Avenir Book" w:hAnsi="Avenir Book"/>
          <w:sz w:val="32"/>
          <w:szCs w:val="32"/>
          <w:lang w:val="en-GB"/>
        </w:rPr>
      </w:pPr>
      <w:proofErr w:type="spellStart"/>
      <w:r w:rsidRPr="00CF55A6">
        <w:rPr>
          <w:rFonts w:ascii="Avenir Book" w:hAnsi="Avenir Book"/>
          <w:sz w:val="32"/>
          <w:szCs w:val="32"/>
          <w:lang w:val="en-GB"/>
        </w:rPr>
        <w:t>Airhedz</w:t>
      </w:r>
      <w:proofErr w:type="spellEnd"/>
      <w:r w:rsidRPr="00CF55A6">
        <w:rPr>
          <w:rFonts w:ascii="Avenir Book" w:hAnsi="Avenir Book"/>
          <w:sz w:val="32"/>
          <w:szCs w:val="32"/>
          <w:lang w:val="en-GB"/>
        </w:rPr>
        <w:t xml:space="preserve"> – </w:t>
      </w:r>
      <w:hyperlink r:id="rId40" w:history="1">
        <w:r w:rsidRPr="00CF55A6">
          <w:rPr>
            <w:rStyle w:val="Hyperlink"/>
            <w:rFonts w:ascii="Avenir Book" w:hAnsi="Avenir Book"/>
            <w:sz w:val="32"/>
            <w:szCs w:val="32"/>
            <w:lang w:val="en-GB"/>
          </w:rPr>
          <w:t>www.airhedz.co.uk</w:t>
        </w:r>
      </w:hyperlink>
    </w:p>
    <w:p w14:paraId="5763D86E" w14:textId="730414A1" w:rsidR="00CF55A6" w:rsidRPr="00BF58A9" w:rsidRDefault="00CF55A6" w:rsidP="00BF58A9">
      <w:pPr>
        <w:pStyle w:val="ListParagraph"/>
        <w:numPr>
          <w:ilvl w:val="0"/>
          <w:numId w:val="31"/>
        </w:numPr>
        <w:spacing w:after="120" w:line="360" w:lineRule="auto"/>
        <w:rPr>
          <w:rFonts w:ascii="Avenir Book" w:hAnsi="Avenir Book"/>
          <w:sz w:val="32"/>
          <w:szCs w:val="32"/>
          <w:lang w:val="en-GB"/>
        </w:rPr>
      </w:pPr>
      <w:proofErr w:type="spellStart"/>
      <w:r w:rsidRPr="00CF55A6">
        <w:rPr>
          <w:rFonts w:ascii="Avenir Book" w:hAnsi="Avenir Book"/>
          <w:sz w:val="32"/>
          <w:szCs w:val="32"/>
          <w:lang w:val="en-GB"/>
        </w:rPr>
        <w:t>CircusWorks</w:t>
      </w:r>
      <w:proofErr w:type="spellEnd"/>
      <w:r w:rsidRPr="00CF55A6">
        <w:rPr>
          <w:rFonts w:ascii="Avenir Book" w:hAnsi="Avenir Book"/>
          <w:sz w:val="32"/>
          <w:szCs w:val="32"/>
          <w:lang w:val="en-GB"/>
        </w:rPr>
        <w:t xml:space="preserve"> – </w:t>
      </w:r>
      <w:hyperlink r:id="rId41" w:history="1">
        <w:r w:rsidRPr="00CF55A6">
          <w:rPr>
            <w:rStyle w:val="Hyperlink"/>
            <w:rFonts w:ascii="Avenir Book" w:hAnsi="Avenir Book"/>
            <w:sz w:val="32"/>
            <w:szCs w:val="32"/>
            <w:lang w:val="en-GB"/>
          </w:rPr>
          <w:t>www.circusworks.org</w:t>
        </w:r>
      </w:hyperlink>
    </w:p>
    <w:p w14:paraId="4377D5D8" w14:textId="484369F8" w:rsidR="0086539B" w:rsidRPr="006E1505" w:rsidRDefault="00451FF4" w:rsidP="003466BC">
      <w:pPr>
        <w:spacing w:after="120" w:line="360" w:lineRule="auto"/>
        <w:jc w:val="left"/>
        <w:rPr>
          <w:rFonts w:ascii="Avenir Book" w:eastAsiaTheme="majorEastAsia" w:hAnsi="Avenir Book" w:cstheme="majorBidi"/>
          <w:b/>
          <w:sz w:val="32"/>
          <w:szCs w:val="32"/>
        </w:rPr>
      </w:pPr>
      <w:r w:rsidRPr="006E1505">
        <w:rPr>
          <w:rFonts w:ascii="Avenir Book" w:eastAsiaTheme="majorEastAsia" w:hAnsi="Avenir Book" w:cstheme="majorBidi"/>
          <w:b/>
          <w:sz w:val="32"/>
          <w:szCs w:val="32"/>
        </w:rPr>
        <w:t>Further Resources / Organisations</w:t>
      </w:r>
    </w:p>
    <w:p w14:paraId="0135C1E9" w14:textId="31080DC1" w:rsidR="00CB5A5C" w:rsidRPr="006E1505" w:rsidRDefault="00CB5A5C" w:rsidP="00451FF4">
      <w:pPr>
        <w:pStyle w:val="ListParagraph"/>
        <w:numPr>
          <w:ilvl w:val="0"/>
          <w:numId w:val="34"/>
        </w:numPr>
        <w:spacing w:after="120" w:line="360" w:lineRule="auto"/>
        <w:rPr>
          <w:rFonts w:ascii="Avenir Book" w:hAnsi="Avenir Book"/>
          <w:sz w:val="32"/>
          <w:szCs w:val="32"/>
        </w:rPr>
      </w:pPr>
      <w:r w:rsidRPr="006E1505">
        <w:rPr>
          <w:rFonts w:ascii="Avenir Book" w:hAnsi="Avenir Book"/>
          <w:sz w:val="32"/>
          <w:szCs w:val="32"/>
        </w:rPr>
        <w:t>Access to Work</w:t>
      </w:r>
      <w:r w:rsidR="003C11B6" w:rsidRPr="006E1505">
        <w:rPr>
          <w:rFonts w:ascii="Avenir Book" w:hAnsi="Avenir Book"/>
          <w:sz w:val="32"/>
          <w:szCs w:val="32"/>
        </w:rPr>
        <w:t xml:space="preserve"> </w:t>
      </w:r>
      <w:r w:rsidR="006E1505" w:rsidRPr="006E1505">
        <w:rPr>
          <w:rFonts w:ascii="Avenir Book" w:hAnsi="Avenir Book"/>
          <w:sz w:val="32"/>
          <w:szCs w:val="32"/>
        </w:rPr>
        <w:t xml:space="preserve">- </w:t>
      </w:r>
      <w:hyperlink r:id="rId42" w:history="1">
        <w:r w:rsidR="001C1534" w:rsidRPr="006E1505">
          <w:rPr>
            <w:rStyle w:val="Hyperlink"/>
            <w:rFonts w:ascii="Avenir Book" w:hAnsi="Avenir Book"/>
            <w:sz w:val="32"/>
            <w:szCs w:val="32"/>
          </w:rPr>
          <w:t>www.gov.uk/access-to-work</w:t>
        </w:r>
      </w:hyperlink>
      <w:r w:rsidR="001C1534" w:rsidRPr="006E1505">
        <w:rPr>
          <w:rFonts w:ascii="Avenir Book" w:hAnsi="Avenir Book"/>
          <w:sz w:val="32"/>
          <w:szCs w:val="32"/>
        </w:rPr>
        <w:t xml:space="preserve"> </w:t>
      </w:r>
    </w:p>
    <w:p w14:paraId="065CAFCF" w14:textId="1D047690" w:rsidR="00CB5A5C" w:rsidRPr="006E1505" w:rsidRDefault="00CB5A5C" w:rsidP="00451FF4">
      <w:pPr>
        <w:pStyle w:val="ListParagraph"/>
        <w:numPr>
          <w:ilvl w:val="0"/>
          <w:numId w:val="34"/>
        </w:numPr>
        <w:spacing w:after="120" w:line="360" w:lineRule="auto"/>
        <w:rPr>
          <w:rFonts w:ascii="Avenir Book" w:hAnsi="Avenir Book"/>
          <w:sz w:val="32"/>
          <w:szCs w:val="32"/>
        </w:rPr>
      </w:pPr>
      <w:r w:rsidRPr="006E1505">
        <w:rPr>
          <w:rFonts w:ascii="Avenir Book" w:hAnsi="Avenir Book"/>
          <w:sz w:val="32"/>
          <w:szCs w:val="32"/>
        </w:rPr>
        <w:t>Doing Things Differently</w:t>
      </w:r>
      <w:r w:rsidR="006E1505" w:rsidRPr="006E1505">
        <w:rPr>
          <w:rFonts w:ascii="Avenir Book" w:hAnsi="Avenir Book"/>
          <w:sz w:val="32"/>
          <w:szCs w:val="32"/>
        </w:rPr>
        <w:t xml:space="preserve"> -</w:t>
      </w:r>
      <w:r w:rsidRPr="006E1505">
        <w:rPr>
          <w:rFonts w:ascii="Avenir Book" w:hAnsi="Avenir Book"/>
          <w:sz w:val="32"/>
          <w:szCs w:val="32"/>
        </w:rPr>
        <w:t xml:space="preserve"> </w:t>
      </w:r>
      <w:hyperlink r:id="rId43" w:history="1">
        <w:r w:rsidRPr="006E1505">
          <w:rPr>
            <w:rStyle w:val="Hyperlink"/>
            <w:rFonts w:ascii="Avenir Book" w:hAnsi="Avenir Book"/>
            <w:sz w:val="32"/>
            <w:szCs w:val="32"/>
          </w:rPr>
          <w:t>www.doingthingsdifferently.org.uk</w:t>
        </w:r>
      </w:hyperlink>
    </w:p>
    <w:p w14:paraId="0498621A" w14:textId="1E03F606" w:rsidR="00451FF4" w:rsidRPr="006E1505" w:rsidRDefault="00451FF4" w:rsidP="00451FF4">
      <w:pPr>
        <w:pStyle w:val="ListParagraph"/>
        <w:numPr>
          <w:ilvl w:val="0"/>
          <w:numId w:val="34"/>
        </w:numPr>
        <w:spacing w:after="120" w:line="360" w:lineRule="auto"/>
        <w:rPr>
          <w:rFonts w:ascii="Avenir Book" w:hAnsi="Avenir Book"/>
          <w:sz w:val="32"/>
          <w:szCs w:val="32"/>
        </w:rPr>
      </w:pPr>
      <w:r w:rsidRPr="006E1505">
        <w:rPr>
          <w:rFonts w:ascii="Avenir Book" w:hAnsi="Avenir Book"/>
          <w:sz w:val="32"/>
          <w:szCs w:val="32"/>
        </w:rPr>
        <w:t xml:space="preserve">The Macular Society - </w:t>
      </w:r>
      <w:hyperlink r:id="rId44" w:history="1">
        <w:r w:rsidR="00734708" w:rsidRPr="006E1505">
          <w:rPr>
            <w:rStyle w:val="Hyperlink"/>
            <w:rFonts w:ascii="Avenir Book" w:hAnsi="Avenir Book" w:cs="Lucida Grande"/>
            <w:sz w:val="32"/>
            <w:szCs w:val="32"/>
          </w:rPr>
          <w:t>www.macularsociety.org</w:t>
        </w:r>
      </w:hyperlink>
    </w:p>
    <w:p w14:paraId="288E8D8E" w14:textId="116B8ACB" w:rsidR="00451FF4" w:rsidRPr="006E1505" w:rsidRDefault="00451FF4" w:rsidP="00451FF4">
      <w:pPr>
        <w:pStyle w:val="ListParagraph"/>
        <w:numPr>
          <w:ilvl w:val="0"/>
          <w:numId w:val="34"/>
        </w:numPr>
        <w:spacing w:after="120" w:line="360" w:lineRule="auto"/>
        <w:rPr>
          <w:rFonts w:ascii="Avenir Book" w:hAnsi="Avenir Book"/>
          <w:sz w:val="32"/>
          <w:szCs w:val="32"/>
        </w:rPr>
      </w:pPr>
      <w:r w:rsidRPr="006E1505">
        <w:rPr>
          <w:rFonts w:ascii="Avenir Book" w:hAnsi="Avenir Book"/>
          <w:sz w:val="32"/>
          <w:szCs w:val="32"/>
        </w:rPr>
        <w:t xml:space="preserve">Mencap - </w:t>
      </w:r>
      <w:hyperlink r:id="rId45" w:history="1">
        <w:r w:rsidR="00734708" w:rsidRPr="006E1505">
          <w:rPr>
            <w:rStyle w:val="Hyperlink"/>
            <w:rFonts w:ascii="Avenir Book" w:hAnsi="Avenir Book" w:cs="Lucida Grande"/>
            <w:sz w:val="32"/>
            <w:szCs w:val="32"/>
          </w:rPr>
          <w:t>www.mencap.org.uk/easyread-video</w:t>
        </w:r>
      </w:hyperlink>
    </w:p>
    <w:p w14:paraId="7E224D5D" w14:textId="3949A2E1" w:rsidR="00603373" w:rsidRPr="006E1505" w:rsidRDefault="00603373" w:rsidP="00603373">
      <w:pPr>
        <w:pStyle w:val="ListParagraph"/>
        <w:numPr>
          <w:ilvl w:val="0"/>
          <w:numId w:val="34"/>
        </w:numPr>
        <w:spacing w:after="120" w:line="360" w:lineRule="auto"/>
        <w:rPr>
          <w:rFonts w:ascii="Avenir Book" w:hAnsi="Avenir Book"/>
          <w:sz w:val="32"/>
          <w:szCs w:val="32"/>
          <w:lang w:val="en-GB"/>
        </w:rPr>
      </w:pPr>
      <w:proofErr w:type="spellStart"/>
      <w:r w:rsidRPr="006E1505">
        <w:rPr>
          <w:rFonts w:ascii="Avenir Book" w:hAnsi="Avenir Book"/>
          <w:sz w:val="32"/>
          <w:szCs w:val="32"/>
        </w:rPr>
        <w:t>Photosymbols</w:t>
      </w:r>
      <w:proofErr w:type="spellEnd"/>
      <w:r w:rsidRPr="006E1505">
        <w:rPr>
          <w:rFonts w:ascii="Avenir Book" w:hAnsi="Avenir Book"/>
          <w:sz w:val="32"/>
          <w:szCs w:val="32"/>
        </w:rPr>
        <w:t xml:space="preserve"> - </w:t>
      </w:r>
      <w:hyperlink r:id="rId46" w:history="1">
        <w:r w:rsidR="002204F5" w:rsidRPr="006E1505">
          <w:rPr>
            <w:rStyle w:val="Hyperlink"/>
            <w:rFonts w:ascii="Avenir Book" w:hAnsi="Avenir Book"/>
            <w:sz w:val="32"/>
            <w:szCs w:val="32"/>
            <w:lang w:val="en-GB"/>
          </w:rPr>
          <w:t>www.photosymbols.com</w:t>
        </w:r>
      </w:hyperlink>
      <w:r w:rsidR="002204F5" w:rsidRPr="006E1505">
        <w:rPr>
          <w:rFonts w:ascii="Avenir Book" w:hAnsi="Avenir Book"/>
          <w:sz w:val="32"/>
          <w:szCs w:val="32"/>
          <w:lang w:val="en-GB"/>
        </w:rPr>
        <w:t xml:space="preserve"> </w:t>
      </w:r>
    </w:p>
    <w:p w14:paraId="16CFD10D" w14:textId="59459841" w:rsidR="00451FF4" w:rsidRPr="006E1505" w:rsidRDefault="00451FF4" w:rsidP="00451FF4">
      <w:pPr>
        <w:pStyle w:val="ListParagraph"/>
        <w:numPr>
          <w:ilvl w:val="0"/>
          <w:numId w:val="34"/>
        </w:numPr>
        <w:spacing w:after="120" w:line="360" w:lineRule="auto"/>
        <w:rPr>
          <w:rFonts w:ascii="Avenir Book" w:hAnsi="Avenir Book"/>
          <w:sz w:val="32"/>
          <w:szCs w:val="32"/>
        </w:rPr>
      </w:pPr>
      <w:r w:rsidRPr="006E1505">
        <w:rPr>
          <w:rFonts w:ascii="Avenir Book" w:hAnsi="Avenir Book"/>
          <w:sz w:val="32"/>
          <w:szCs w:val="32"/>
        </w:rPr>
        <w:t xml:space="preserve">The Plain English Campaign - </w:t>
      </w:r>
      <w:hyperlink r:id="rId47" w:history="1">
        <w:r w:rsidR="00734708" w:rsidRPr="006E1505">
          <w:rPr>
            <w:rStyle w:val="Hyperlink"/>
            <w:rFonts w:ascii="Avenir Book" w:hAnsi="Avenir Book" w:cs="Lucida Grande"/>
            <w:sz w:val="32"/>
            <w:szCs w:val="32"/>
          </w:rPr>
          <w:t>www.plainenglish.co.uk</w:t>
        </w:r>
      </w:hyperlink>
      <w:r w:rsidRPr="006E1505">
        <w:rPr>
          <w:rFonts w:ascii="Avenir Book" w:hAnsi="Avenir Book" w:cs="Lucida Grande"/>
          <w:color w:val="000000"/>
          <w:sz w:val="32"/>
          <w:szCs w:val="32"/>
        </w:rPr>
        <w:t xml:space="preserve"> </w:t>
      </w:r>
    </w:p>
    <w:p w14:paraId="2CD15977" w14:textId="2D540AB3" w:rsidR="00CB5A5C" w:rsidRPr="006E1505" w:rsidRDefault="00CB5A5C" w:rsidP="00451FF4">
      <w:pPr>
        <w:pStyle w:val="ListParagraph"/>
        <w:numPr>
          <w:ilvl w:val="0"/>
          <w:numId w:val="34"/>
        </w:numPr>
        <w:spacing w:after="120" w:line="360" w:lineRule="auto"/>
        <w:rPr>
          <w:rFonts w:ascii="Avenir Book" w:hAnsi="Avenir Book"/>
          <w:sz w:val="32"/>
          <w:szCs w:val="32"/>
        </w:rPr>
      </w:pPr>
      <w:r w:rsidRPr="006E1505">
        <w:rPr>
          <w:rFonts w:ascii="Avenir Book" w:hAnsi="Avenir Book"/>
          <w:sz w:val="32"/>
          <w:szCs w:val="32"/>
        </w:rPr>
        <w:t xml:space="preserve">Shape Arts </w:t>
      </w:r>
      <w:r w:rsidR="006E1505" w:rsidRPr="006E1505">
        <w:rPr>
          <w:rFonts w:ascii="Avenir Book" w:hAnsi="Avenir Book"/>
          <w:sz w:val="32"/>
          <w:szCs w:val="32"/>
        </w:rPr>
        <w:t>-</w:t>
      </w:r>
      <w:r w:rsidR="003C11B6" w:rsidRPr="006E1505">
        <w:rPr>
          <w:rFonts w:ascii="Avenir Book" w:hAnsi="Avenir Book"/>
          <w:sz w:val="32"/>
          <w:szCs w:val="32"/>
        </w:rPr>
        <w:t xml:space="preserve"> </w:t>
      </w:r>
      <w:hyperlink r:id="rId48" w:history="1">
        <w:r w:rsidR="001C1534" w:rsidRPr="006E1505">
          <w:rPr>
            <w:rStyle w:val="Hyperlink"/>
            <w:rFonts w:ascii="Avenir Book" w:hAnsi="Avenir Book"/>
            <w:sz w:val="32"/>
            <w:szCs w:val="32"/>
          </w:rPr>
          <w:t>www.shapearts.org.uk</w:t>
        </w:r>
      </w:hyperlink>
      <w:r w:rsidR="001C1534" w:rsidRPr="006E1505">
        <w:rPr>
          <w:rFonts w:ascii="Avenir Book" w:hAnsi="Avenir Book"/>
          <w:sz w:val="32"/>
          <w:szCs w:val="32"/>
        </w:rPr>
        <w:t xml:space="preserve"> </w:t>
      </w:r>
    </w:p>
    <w:p w14:paraId="40EEBE32" w14:textId="4283576E" w:rsidR="00451FF4" w:rsidRPr="006E1505" w:rsidRDefault="00734708" w:rsidP="00451FF4">
      <w:pPr>
        <w:pStyle w:val="ListParagraph"/>
        <w:numPr>
          <w:ilvl w:val="0"/>
          <w:numId w:val="13"/>
        </w:numPr>
        <w:spacing w:after="120" w:line="360" w:lineRule="auto"/>
        <w:rPr>
          <w:rFonts w:ascii="Avenir Book" w:hAnsi="Avenir Book"/>
          <w:sz w:val="32"/>
          <w:szCs w:val="32"/>
        </w:rPr>
      </w:pPr>
      <w:r w:rsidRPr="006E1505">
        <w:rPr>
          <w:rFonts w:ascii="Avenir Book" w:hAnsi="Avenir Book" w:cs="Lucida Grande"/>
          <w:color w:val="000000"/>
          <w:sz w:val="32"/>
          <w:szCs w:val="32"/>
        </w:rPr>
        <w:t xml:space="preserve">The </w:t>
      </w:r>
      <w:r w:rsidR="00603373" w:rsidRPr="006E1505">
        <w:rPr>
          <w:rFonts w:ascii="Avenir Book" w:hAnsi="Avenir Book" w:cs="Lucida Grande"/>
          <w:color w:val="000000"/>
          <w:sz w:val="32"/>
          <w:szCs w:val="32"/>
        </w:rPr>
        <w:t>N</w:t>
      </w:r>
      <w:r w:rsidRPr="006E1505">
        <w:rPr>
          <w:rFonts w:ascii="Avenir Book" w:hAnsi="Avenir Book" w:cs="Lucida Grande"/>
          <w:color w:val="000000"/>
          <w:sz w:val="32"/>
          <w:szCs w:val="32"/>
        </w:rPr>
        <w:t xml:space="preserve">ational </w:t>
      </w:r>
      <w:r w:rsidR="00603373" w:rsidRPr="006E1505">
        <w:rPr>
          <w:rFonts w:ascii="Avenir Book" w:hAnsi="Avenir Book" w:cs="Lucida Grande"/>
          <w:color w:val="000000"/>
          <w:sz w:val="32"/>
          <w:szCs w:val="32"/>
        </w:rPr>
        <w:t>R</w:t>
      </w:r>
      <w:r w:rsidRPr="006E1505">
        <w:rPr>
          <w:rFonts w:ascii="Avenir Book" w:hAnsi="Avenir Book" w:cs="Lucida Grande"/>
          <w:color w:val="000000"/>
          <w:sz w:val="32"/>
          <w:szCs w:val="32"/>
        </w:rPr>
        <w:t xml:space="preserve">egisters of </w:t>
      </w:r>
      <w:r w:rsidR="00603373" w:rsidRPr="006E1505">
        <w:rPr>
          <w:rFonts w:ascii="Avenir Book" w:hAnsi="Avenir Book" w:cs="Lucida Grande"/>
          <w:color w:val="000000"/>
          <w:sz w:val="32"/>
          <w:szCs w:val="32"/>
        </w:rPr>
        <w:t>C</w:t>
      </w:r>
      <w:r w:rsidRPr="006E1505">
        <w:rPr>
          <w:rFonts w:ascii="Avenir Book" w:hAnsi="Avenir Book" w:cs="Lucida Grande"/>
          <w:color w:val="000000"/>
          <w:sz w:val="32"/>
          <w:szCs w:val="32"/>
        </w:rPr>
        <w:t xml:space="preserve">ommunication </w:t>
      </w:r>
      <w:r w:rsidR="00603373" w:rsidRPr="006E1505">
        <w:rPr>
          <w:rFonts w:ascii="Avenir Book" w:hAnsi="Avenir Book" w:cs="Lucida Grande"/>
          <w:color w:val="000000"/>
          <w:sz w:val="32"/>
          <w:szCs w:val="32"/>
        </w:rPr>
        <w:t>P</w:t>
      </w:r>
      <w:r w:rsidRPr="006E1505">
        <w:rPr>
          <w:rFonts w:ascii="Avenir Book" w:hAnsi="Avenir Book" w:cs="Lucida Grande"/>
          <w:color w:val="000000"/>
          <w:sz w:val="32"/>
          <w:szCs w:val="32"/>
        </w:rPr>
        <w:t xml:space="preserve">rofessionals working with </w:t>
      </w:r>
      <w:r w:rsidR="00603373" w:rsidRPr="006E1505">
        <w:rPr>
          <w:rFonts w:ascii="Avenir Book" w:hAnsi="Avenir Book" w:cs="Lucida Grande"/>
          <w:color w:val="000000"/>
          <w:sz w:val="32"/>
          <w:szCs w:val="32"/>
        </w:rPr>
        <w:t>D</w:t>
      </w:r>
      <w:r w:rsidRPr="006E1505">
        <w:rPr>
          <w:rFonts w:ascii="Avenir Book" w:hAnsi="Avenir Book" w:cs="Lucida Grande"/>
          <w:color w:val="000000"/>
          <w:sz w:val="32"/>
          <w:szCs w:val="32"/>
        </w:rPr>
        <w:t>eaf and Deafblind People (NRCPD)</w:t>
      </w:r>
      <w:r w:rsidR="00603373" w:rsidRPr="006E1505">
        <w:rPr>
          <w:rFonts w:ascii="Avenir Book" w:hAnsi="Avenir Book" w:cs="Lucida Grande"/>
          <w:color w:val="000000"/>
          <w:sz w:val="32"/>
          <w:szCs w:val="32"/>
        </w:rPr>
        <w:t xml:space="preserve"> - </w:t>
      </w:r>
      <w:hyperlink r:id="rId49" w:history="1">
        <w:r w:rsidR="00603373" w:rsidRPr="006E1505">
          <w:rPr>
            <w:rStyle w:val="Hyperlink"/>
            <w:rFonts w:ascii="Avenir Book" w:hAnsi="Avenir Book" w:cs="Lucida Grande"/>
            <w:sz w:val="32"/>
            <w:szCs w:val="32"/>
          </w:rPr>
          <w:t>www.nrcpd.org.uk</w:t>
        </w:r>
      </w:hyperlink>
    </w:p>
    <w:p w14:paraId="1D6FEFDB" w14:textId="18DB6760" w:rsidR="00603373" w:rsidRPr="006E1505" w:rsidRDefault="00603373" w:rsidP="00451FF4">
      <w:pPr>
        <w:pStyle w:val="ListParagraph"/>
        <w:numPr>
          <w:ilvl w:val="0"/>
          <w:numId w:val="13"/>
        </w:numPr>
        <w:spacing w:after="120" w:line="360" w:lineRule="auto"/>
        <w:rPr>
          <w:rFonts w:ascii="Avenir Book" w:hAnsi="Avenir Book"/>
          <w:sz w:val="32"/>
          <w:szCs w:val="32"/>
        </w:rPr>
      </w:pPr>
      <w:r w:rsidRPr="006E1505">
        <w:rPr>
          <w:rFonts w:ascii="Avenir Book" w:hAnsi="Avenir Book" w:cs="Lucida Grande"/>
          <w:color w:val="000000"/>
          <w:sz w:val="32"/>
          <w:szCs w:val="32"/>
        </w:rPr>
        <w:lastRenderedPageBreak/>
        <w:t>Disability Arts Online</w:t>
      </w:r>
      <w:r w:rsidR="006E1505" w:rsidRPr="006E1505">
        <w:rPr>
          <w:rFonts w:ascii="Avenir Book" w:hAnsi="Avenir Book" w:cs="Lucida Grande"/>
          <w:color w:val="000000"/>
          <w:sz w:val="32"/>
          <w:szCs w:val="32"/>
        </w:rPr>
        <w:t xml:space="preserve"> -</w:t>
      </w:r>
      <w:r w:rsidRPr="006E1505">
        <w:rPr>
          <w:rFonts w:ascii="Avenir Book" w:hAnsi="Avenir Book" w:cs="Lucida Grande"/>
          <w:color w:val="000000"/>
          <w:sz w:val="32"/>
          <w:szCs w:val="32"/>
        </w:rPr>
        <w:t xml:space="preserve"> </w:t>
      </w:r>
      <w:hyperlink r:id="rId50" w:history="1">
        <w:r w:rsidR="00734708" w:rsidRPr="006E1505">
          <w:rPr>
            <w:rStyle w:val="Hyperlink"/>
            <w:rFonts w:ascii="Avenir Book" w:hAnsi="Avenir Book" w:cs="Lucida Grande"/>
            <w:sz w:val="32"/>
            <w:szCs w:val="32"/>
          </w:rPr>
          <w:t>www.disabilityarts.online</w:t>
        </w:r>
      </w:hyperlink>
      <w:r w:rsidR="00734708" w:rsidRPr="006E1505">
        <w:rPr>
          <w:rFonts w:ascii="Avenir Book" w:hAnsi="Avenir Book" w:cs="Lucida Grande"/>
          <w:color w:val="000000"/>
          <w:sz w:val="32"/>
          <w:szCs w:val="32"/>
        </w:rPr>
        <w:t xml:space="preserve"> </w:t>
      </w:r>
    </w:p>
    <w:p w14:paraId="35D3C46F" w14:textId="2C72E900" w:rsidR="00AD7184" w:rsidRPr="00CF55A6" w:rsidRDefault="00603373" w:rsidP="003466BC">
      <w:pPr>
        <w:pStyle w:val="ListParagraph"/>
        <w:numPr>
          <w:ilvl w:val="0"/>
          <w:numId w:val="13"/>
        </w:numPr>
        <w:spacing w:after="120" w:line="360" w:lineRule="auto"/>
        <w:rPr>
          <w:rFonts w:ascii="Avenir Book" w:hAnsi="Avenir Book"/>
          <w:sz w:val="32"/>
          <w:szCs w:val="32"/>
        </w:rPr>
      </w:pPr>
      <w:r w:rsidRPr="006E1505">
        <w:rPr>
          <w:rFonts w:ascii="Avenir Book" w:hAnsi="Avenir Book"/>
          <w:sz w:val="32"/>
          <w:szCs w:val="32"/>
        </w:rPr>
        <w:t xml:space="preserve">Access all Areas </w:t>
      </w:r>
      <w:r w:rsidR="006E1505" w:rsidRPr="006E1505">
        <w:rPr>
          <w:rFonts w:ascii="Avenir Book" w:hAnsi="Avenir Book"/>
          <w:sz w:val="32"/>
          <w:szCs w:val="32"/>
        </w:rPr>
        <w:t>-</w:t>
      </w:r>
      <w:r w:rsidRPr="006E1505">
        <w:rPr>
          <w:rFonts w:ascii="Avenir Book" w:hAnsi="Avenir Book"/>
          <w:sz w:val="32"/>
          <w:szCs w:val="32"/>
        </w:rPr>
        <w:t xml:space="preserve"> </w:t>
      </w:r>
      <w:hyperlink r:id="rId51" w:history="1">
        <w:r w:rsidR="00734708" w:rsidRPr="006E1505">
          <w:rPr>
            <w:rStyle w:val="Hyperlink"/>
            <w:rFonts w:ascii="Avenir Book" w:hAnsi="Avenir Book" w:cs="Lucida Grande"/>
            <w:sz w:val="32"/>
            <w:szCs w:val="32"/>
          </w:rPr>
          <w:t>www.accessallareas.org</w:t>
        </w:r>
      </w:hyperlink>
      <w:r w:rsidR="00734708" w:rsidRPr="006E1505">
        <w:rPr>
          <w:rFonts w:ascii="Avenir Book" w:hAnsi="Avenir Book" w:cs="Lucida Grande"/>
          <w:color w:val="000000"/>
          <w:sz w:val="32"/>
          <w:szCs w:val="32"/>
        </w:rPr>
        <w:t xml:space="preserve"> </w:t>
      </w:r>
    </w:p>
    <w:p w14:paraId="2AE202F7" w14:textId="77777777" w:rsidR="00CF55A6" w:rsidRPr="00CF55A6" w:rsidRDefault="00CF55A6" w:rsidP="00CF55A6">
      <w:pPr>
        <w:pStyle w:val="ListParagraph"/>
        <w:numPr>
          <w:ilvl w:val="0"/>
          <w:numId w:val="13"/>
        </w:numPr>
        <w:spacing w:after="120" w:line="360" w:lineRule="auto"/>
        <w:rPr>
          <w:rFonts w:ascii="Avenir Book" w:hAnsi="Avenir Book"/>
          <w:sz w:val="32"/>
          <w:szCs w:val="32"/>
          <w:lang w:val="en-GB"/>
        </w:rPr>
      </w:pPr>
      <w:r w:rsidRPr="00CF55A6">
        <w:rPr>
          <w:rFonts w:ascii="Avenir Book" w:hAnsi="Avenir Book"/>
          <w:sz w:val="32"/>
          <w:szCs w:val="32"/>
          <w:lang w:val="en-GB"/>
        </w:rPr>
        <w:t xml:space="preserve">Extant – </w:t>
      </w:r>
      <w:hyperlink r:id="rId52" w:history="1">
        <w:r w:rsidRPr="00CF55A6">
          <w:rPr>
            <w:rStyle w:val="Hyperlink"/>
            <w:rFonts w:ascii="Avenir Book" w:hAnsi="Avenir Book"/>
            <w:sz w:val="32"/>
            <w:szCs w:val="32"/>
            <w:lang w:val="en-GB"/>
          </w:rPr>
          <w:t>www.extant.org.uk</w:t>
        </w:r>
      </w:hyperlink>
    </w:p>
    <w:p w14:paraId="3B987A59" w14:textId="77777777" w:rsidR="00CF55A6" w:rsidRPr="00CF55A6" w:rsidRDefault="00CF55A6" w:rsidP="00CF55A6">
      <w:pPr>
        <w:pStyle w:val="ListParagraph"/>
        <w:numPr>
          <w:ilvl w:val="0"/>
          <w:numId w:val="13"/>
        </w:numPr>
        <w:spacing w:after="120" w:line="360" w:lineRule="auto"/>
        <w:rPr>
          <w:rFonts w:ascii="Avenir Book" w:hAnsi="Avenir Book"/>
          <w:sz w:val="32"/>
          <w:szCs w:val="32"/>
          <w:lang w:val="en-GB"/>
        </w:rPr>
      </w:pPr>
      <w:r w:rsidRPr="00CF55A6">
        <w:rPr>
          <w:rFonts w:ascii="Avenir Book" w:hAnsi="Avenir Book"/>
          <w:sz w:val="32"/>
          <w:szCs w:val="32"/>
          <w:lang w:val="en-GB"/>
        </w:rPr>
        <w:t xml:space="preserve">European Youth Circus Organisation - </w:t>
      </w:r>
      <w:hyperlink r:id="rId53" w:history="1">
        <w:r w:rsidRPr="00CF55A6">
          <w:rPr>
            <w:rStyle w:val="Hyperlink"/>
            <w:rFonts w:ascii="Avenir Book" w:hAnsi="Avenir Book"/>
            <w:sz w:val="32"/>
            <w:szCs w:val="32"/>
            <w:lang w:val="en-GB"/>
          </w:rPr>
          <w:t>www.eyco.org</w:t>
        </w:r>
      </w:hyperlink>
    </w:p>
    <w:p w14:paraId="639A8025" w14:textId="77777777" w:rsidR="00CF55A6" w:rsidRPr="00CF55A6" w:rsidRDefault="00CF55A6" w:rsidP="00CF55A6">
      <w:pPr>
        <w:pStyle w:val="ListParagraph"/>
        <w:numPr>
          <w:ilvl w:val="0"/>
          <w:numId w:val="13"/>
        </w:numPr>
        <w:spacing w:after="120" w:line="360" w:lineRule="auto"/>
        <w:rPr>
          <w:rFonts w:ascii="Avenir Book" w:hAnsi="Avenir Book"/>
          <w:sz w:val="32"/>
          <w:szCs w:val="32"/>
          <w:lang w:val="en-GB"/>
        </w:rPr>
      </w:pPr>
      <w:proofErr w:type="spellStart"/>
      <w:r w:rsidRPr="00CF55A6">
        <w:rPr>
          <w:rFonts w:ascii="Avenir Book" w:hAnsi="Avenir Book"/>
          <w:sz w:val="32"/>
          <w:szCs w:val="32"/>
          <w:lang w:val="en-GB"/>
        </w:rPr>
        <w:t>Lipspeaking</w:t>
      </w:r>
      <w:proofErr w:type="spellEnd"/>
      <w:r w:rsidRPr="00CF55A6">
        <w:rPr>
          <w:rFonts w:ascii="Avenir Book" w:hAnsi="Avenir Book"/>
          <w:sz w:val="32"/>
          <w:szCs w:val="32"/>
          <w:lang w:val="en-GB"/>
        </w:rPr>
        <w:t xml:space="preserve"> – </w:t>
      </w:r>
      <w:hyperlink r:id="rId54" w:history="1">
        <w:r w:rsidRPr="00CF55A6">
          <w:rPr>
            <w:rStyle w:val="Hyperlink"/>
            <w:rFonts w:ascii="Avenir Book" w:hAnsi="Avenir Book"/>
            <w:sz w:val="32"/>
            <w:szCs w:val="32"/>
            <w:lang w:val="en-GB"/>
          </w:rPr>
          <w:t>www.lipspeaking.co.uk</w:t>
        </w:r>
      </w:hyperlink>
    </w:p>
    <w:p w14:paraId="39330726" w14:textId="77777777" w:rsidR="00CF55A6" w:rsidRPr="00CF55A6" w:rsidRDefault="00CF55A6" w:rsidP="00CF55A6">
      <w:pPr>
        <w:pStyle w:val="ListParagraph"/>
        <w:numPr>
          <w:ilvl w:val="0"/>
          <w:numId w:val="13"/>
        </w:numPr>
        <w:spacing w:after="120" w:line="360" w:lineRule="auto"/>
        <w:rPr>
          <w:rFonts w:ascii="Avenir Book" w:hAnsi="Avenir Book"/>
          <w:sz w:val="32"/>
          <w:szCs w:val="32"/>
          <w:lang w:val="en-GB"/>
        </w:rPr>
      </w:pPr>
      <w:r w:rsidRPr="00CF55A6">
        <w:rPr>
          <w:rFonts w:ascii="Avenir Book" w:hAnsi="Avenir Book"/>
          <w:sz w:val="32"/>
          <w:szCs w:val="32"/>
          <w:lang w:val="en-GB"/>
        </w:rPr>
        <w:t xml:space="preserve">National Deaf Children’s Society – </w:t>
      </w:r>
      <w:hyperlink r:id="rId55" w:history="1">
        <w:r w:rsidRPr="00CF55A6">
          <w:rPr>
            <w:rStyle w:val="Hyperlink"/>
            <w:rFonts w:ascii="Avenir Book" w:hAnsi="Avenir Book"/>
            <w:sz w:val="32"/>
            <w:szCs w:val="32"/>
            <w:lang w:val="en-GB"/>
          </w:rPr>
          <w:t>www.NDCS.org.uk</w:t>
        </w:r>
      </w:hyperlink>
      <w:r w:rsidRPr="00CF55A6">
        <w:rPr>
          <w:rFonts w:ascii="Avenir Book" w:hAnsi="Avenir Book"/>
          <w:sz w:val="32"/>
          <w:szCs w:val="32"/>
          <w:lang w:val="en-GB"/>
        </w:rPr>
        <w:t xml:space="preserve"> </w:t>
      </w:r>
    </w:p>
    <w:p w14:paraId="75A6125F" w14:textId="77777777" w:rsidR="00CF55A6" w:rsidRPr="00CF55A6" w:rsidRDefault="00CF55A6" w:rsidP="00CF55A6">
      <w:pPr>
        <w:pStyle w:val="ListParagraph"/>
        <w:numPr>
          <w:ilvl w:val="0"/>
          <w:numId w:val="13"/>
        </w:numPr>
        <w:spacing w:after="120" w:line="360" w:lineRule="auto"/>
        <w:rPr>
          <w:rFonts w:ascii="Avenir Book" w:hAnsi="Avenir Book"/>
          <w:sz w:val="32"/>
          <w:szCs w:val="32"/>
          <w:lang w:val="en-GB"/>
        </w:rPr>
      </w:pPr>
      <w:r w:rsidRPr="00CF55A6">
        <w:rPr>
          <w:rFonts w:ascii="Avenir Book" w:hAnsi="Avenir Book"/>
          <w:sz w:val="32"/>
          <w:szCs w:val="32"/>
          <w:lang w:val="en-GB"/>
        </w:rPr>
        <w:t xml:space="preserve">Teaching manual for amputees by Erin Ball: </w:t>
      </w:r>
      <w:hyperlink r:id="rId56" w:history="1">
        <w:r w:rsidRPr="00CF55A6">
          <w:rPr>
            <w:rStyle w:val="Hyperlink"/>
            <w:rFonts w:ascii="Avenir Book" w:hAnsi="Avenir Book"/>
            <w:sz w:val="32"/>
            <w:szCs w:val="32"/>
            <w:lang w:val="en-GB"/>
          </w:rPr>
          <w:t>www.kingstoncircusarts.com/services/teaching-resources</w:t>
        </w:r>
      </w:hyperlink>
    </w:p>
    <w:p w14:paraId="37B29AEF" w14:textId="5AD14E3B" w:rsidR="00AD7184" w:rsidRPr="006E1505" w:rsidRDefault="00AD7184" w:rsidP="003466BC">
      <w:pPr>
        <w:spacing w:after="120" w:line="360" w:lineRule="auto"/>
        <w:jc w:val="left"/>
        <w:rPr>
          <w:rFonts w:ascii="Avenir Book" w:hAnsi="Avenir Book"/>
          <w:b/>
          <w:sz w:val="32"/>
          <w:szCs w:val="32"/>
        </w:rPr>
      </w:pPr>
      <w:r w:rsidRPr="006E1505">
        <w:rPr>
          <w:rFonts w:ascii="Avenir Book" w:hAnsi="Avenir Book"/>
          <w:b/>
          <w:sz w:val="32"/>
          <w:szCs w:val="32"/>
        </w:rPr>
        <w:t>Films/Creative Work</w:t>
      </w:r>
    </w:p>
    <w:p w14:paraId="3A1ECF81" w14:textId="1798EDFF" w:rsidR="0086539B" w:rsidRPr="00832D11" w:rsidRDefault="006E1505" w:rsidP="007C78E4">
      <w:pPr>
        <w:pStyle w:val="ListParagraph"/>
        <w:numPr>
          <w:ilvl w:val="0"/>
          <w:numId w:val="35"/>
        </w:numPr>
        <w:spacing w:after="120" w:line="360" w:lineRule="auto"/>
        <w:rPr>
          <w:rStyle w:val="Hyperlink"/>
          <w:rFonts w:ascii="Avenir Book" w:hAnsi="Avenir Book"/>
          <w:color w:val="auto"/>
          <w:sz w:val="32"/>
          <w:szCs w:val="32"/>
          <w:u w:val="none"/>
        </w:rPr>
      </w:pPr>
      <w:r w:rsidRPr="006E1505">
        <w:rPr>
          <w:rFonts w:ascii="Avenir Book" w:hAnsi="Avenir Book"/>
          <w:sz w:val="32"/>
          <w:szCs w:val="32"/>
          <w:lang w:val="en-GB"/>
        </w:rPr>
        <w:t>The National Disability Arts Collection &amp; Archive (NDACA), a project delivered by Shape Arts - video explaining the social model of disability</w:t>
      </w:r>
      <w:r w:rsidR="00451FF4" w:rsidRPr="006E1505">
        <w:rPr>
          <w:rFonts w:ascii="Avenir Book" w:hAnsi="Avenir Book"/>
          <w:sz w:val="32"/>
          <w:szCs w:val="32"/>
        </w:rPr>
        <w:t>:</w:t>
      </w:r>
      <w:r w:rsidR="0086539B" w:rsidRPr="006E1505">
        <w:rPr>
          <w:rFonts w:ascii="Avenir Book" w:hAnsi="Avenir Book"/>
          <w:sz w:val="32"/>
          <w:szCs w:val="32"/>
        </w:rPr>
        <w:t xml:space="preserve"> </w:t>
      </w:r>
      <w:hyperlink r:id="rId57" w:history="1">
        <w:r w:rsidR="002204F5" w:rsidRPr="006E1505">
          <w:rPr>
            <w:rStyle w:val="Hyperlink"/>
            <w:rFonts w:ascii="Avenir Book" w:eastAsia="Times New Roman" w:hAnsi="Avenir Book"/>
            <w:sz w:val="32"/>
            <w:szCs w:val="32"/>
          </w:rPr>
          <w:t>www.youtube.com/watch?v=24KE__OCKMw</w:t>
        </w:r>
      </w:hyperlink>
    </w:p>
    <w:p w14:paraId="60EEFC24" w14:textId="6CECA347" w:rsidR="00832D11" w:rsidRPr="00832D11" w:rsidRDefault="00832D11" w:rsidP="00832D11">
      <w:pPr>
        <w:pStyle w:val="ListParagraph"/>
        <w:numPr>
          <w:ilvl w:val="0"/>
          <w:numId w:val="35"/>
        </w:numPr>
        <w:spacing w:after="120" w:line="360" w:lineRule="auto"/>
        <w:rPr>
          <w:rFonts w:ascii="Avenir Book" w:hAnsi="Avenir Book"/>
          <w:sz w:val="32"/>
          <w:szCs w:val="32"/>
          <w:lang w:val="en-GB"/>
        </w:rPr>
      </w:pPr>
      <w:proofErr w:type="spellStart"/>
      <w:r w:rsidRPr="00CF55A6">
        <w:rPr>
          <w:rFonts w:ascii="Avenir Book" w:hAnsi="Avenir Book"/>
          <w:sz w:val="32"/>
          <w:szCs w:val="32"/>
          <w:lang w:val="en-GB"/>
        </w:rPr>
        <w:t>TedX</w:t>
      </w:r>
      <w:proofErr w:type="spellEnd"/>
      <w:r w:rsidRPr="00CF55A6">
        <w:rPr>
          <w:rFonts w:ascii="Avenir Book" w:hAnsi="Avenir Book"/>
          <w:sz w:val="32"/>
          <w:szCs w:val="32"/>
          <w:lang w:val="en-GB"/>
        </w:rPr>
        <w:t xml:space="preserve"> talk:  Circus and Autism – difference, creativity, community by Kristy Seymour </w:t>
      </w:r>
      <w:hyperlink r:id="rId58" w:history="1">
        <w:r w:rsidRPr="00CF55A6">
          <w:rPr>
            <w:rStyle w:val="Hyperlink"/>
            <w:rFonts w:ascii="Avenir Book" w:hAnsi="Avenir Book"/>
            <w:sz w:val="32"/>
            <w:szCs w:val="32"/>
            <w:lang w:val="en-GB"/>
          </w:rPr>
          <w:t>https://www.youtube.com/watch?v=2_I5P85CTEc</w:t>
        </w:r>
      </w:hyperlink>
      <w:r w:rsidRPr="00CF55A6">
        <w:rPr>
          <w:rFonts w:ascii="Avenir Book" w:hAnsi="Avenir Book"/>
          <w:sz w:val="32"/>
          <w:szCs w:val="32"/>
          <w:lang w:val="en-GB"/>
        </w:rPr>
        <w:t xml:space="preserve">     </w:t>
      </w:r>
    </w:p>
    <w:p w14:paraId="5F27E92F" w14:textId="19FCF826" w:rsidR="00077567" w:rsidRPr="006E1505" w:rsidRDefault="00451FF4" w:rsidP="007C78E4">
      <w:pPr>
        <w:pStyle w:val="ListParagraph"/>
        <w:numPr>
          <w:ilvl w:val="0"/>
          <w:numId w:val="35"/>
        </w:numPr>
        <w:spacing w:after="120" w:line="360" w:lineRule="auto"/>
        <w:rPr>
          <w:rFonts w:ascii="Avenir Book" w:hAnsi="Avenir Book"/>
          <w:sz w:val="32"/>
          <w:szCs w:val="32"/>
        </w:rPr>
      </w:pPr>
      <w:r w:rsidRPr="006E1505">
        <w:rPr>
          <w:rFonts w:ascii="Avenir Book" w:hAnsi="Avenir Book"/>
          <w:sz w:val="32"/>
          <w:szCs w:val="32"/>
        </w:rPr>
        <w:t>Extraordinary Bodies:</w:t>
      </w:r>
      <w:r w:rsidR="00077567" w:rsidRPr="006E1505">
        <w:rPr>
          <w:rFonts w:ascii="Avenir Book" w:hAnsi="Avenir Book"/>
          <w:sz w:val="32"/>
          <w:szCs w:val="32"/>
        </w:rPr>
        <w:t xml:space="preserve"> </w:t>
      </w:r>
      <w:hyperlink r:id="rId59" w:history="1">
        <w:r w:rsidR="002204F5" w:rsidRPr="006E1505">
          <w:rPr>
            <w:rStyle w:val="Hyperlink"/>
            <w:rFonts w:ascii="Avenir Book" w:hAnsi="Avenir Book"/>
            <w:sz w:val="32"/>
            <w:szCs w:val="32"/>
          </w:rPr>
          <w:t>www.vimeo.com/272735478</w:t>
        </w:r>
      </w:hyperlink>
      <w:r w:rsidR="00AD7184" w:rsidRPr="006E1505">
        <w:rPr>
          <w:rFonts w:ascii="Avenir Book" w:hAnsi="Avenir Book"/>
          <w:sz w:val="32"/>
          <w:szCs w:val="32"/>
        </w:rPr>
        <w:t xml:space="preserve"> </w:t>
      </w:r>
    </w:p>
    <w:p w14:paraId="2216D816" w14:textId="1EFED2A3" w:rsidR="00077567" w:rsidRPr="006E1505" w:rsidRDefault="00077567" w:rsidP="007C78E4">
      <w:pPr>
        <w:pStyle w:val="ListParagraph"/>
        <w:numPr>
          <w:ilvl w:val="0"/>
          <w:numId w:val="35"/>
        </w:numPr>
        <w:spacing w:after="120" w:line="360" w:lineRule="auto"/>
        <w:rPr>
          <w:rFonts w:ascii="Avenir Book" w:hAnsi="Avenir Book"/>
          <w:sz w:val="32"/>
          <w:szCs w:val="32"/>
        </w:rPr>
      </w:pPr>
      <w:r w:rsidRPr="006E1505">
        <w:rPr>
          <w:rFonts w:ascii="Avenir Book" w:hAnsi="Avenir Book"/>
          <w:sz w:val="32"/>
          <w:szCs w:val="32"/>
        </w:rPr>
        <w:t>Extraordinary Bodies - Th</w:t>
      </w:r>
      <w:r w:rsidR="00451FF4" w:rsidRPr="006E1505">
        <w:rPr>
          <w:rFonts w:ascii="Avenir Book" w:hAnsi="Avenir Book"/>
          <w:sz w:val="32"/>
          <w:szCs w:val="32"/>
        </w:rPr>
        <w:t>e Future of Circus:</w:t>
      </w:r>
      <w:r w:rsidRPr="006E1505">
        <w:rPr>
          <w:rFonts w:ascii="Avenir Book" w:hAnsi="Avenir Book"/>
          <w:sz w:val="32"/>
          <w:szCs w:val="32"/>
        </w:rPr>
        <w:t xml:space="preserve"> </w:t>
      </w:r>
      <w:hyperlink r:id="rId60" w:history="1">
        <w:r w:rsidR="002204F5" w:rsidRPr="006E1505">
          <w:rPr>
            <w:rStyle w:val="Hyperlink"/>
            <w:rFonts w:ascii="Avenir Book" w:hAnsi="Avenir Book"/>
            <w:sz w:val="32"/>
            <w:szCs w:val="32"/>
          </w:rPr>
          <w:t>www.vimeo.com/281264575</w:t>
        </w:r>
      </w:hyperlink>
      <w:r w:rsidRPr="006E1505">
        <w:rPr>
          <w:rFonts w:ascii="Avenir Book" w:hAnsi="Avenir Book"/>
          <w:sz w:val="32"/>
          <w:szCs w:val="32"/>
        </w:rPr>
        <w:t xml:space="preserve"> </w:t>
      </w:r>
    </w:p>
    <w:p w14:paraId="6C4F5712" w14:textId="77777777" w:rsidR="00BF58A9" w:rsidRPr="00BF58A9" w:rsidRDefault="00BF58A9" w:rsidP="00BF58A9">
      <w:pPr>
        <w:pStyle w:val="ListParagraph"/>
        <w:numPr>
          <w:ilvl w:val="0"/>
          <w:numId w:val="35"/>
        </w:numPr>
        <w:spacing w:after="120" w:line="360" w:lineRule="auto"/>
        <w:rPr>
          <w:rFonts w:ascii="Avenir Book" w:hAnsi="Avenir Book"/>
          <w:sz w:val="32"/>
          <w:szCs w:val="32"/>
          <w:lang w:val="en-GB"/>
        </w:rPr>
      </w:pPr>
      <w:r w:rsidRPr="00BF58A9">
        <w:rPr>
          <w:rFonts w:ascii="Avenir Book" w:hAnsi="Avenir Book"/>
          <w:sz w:val="32"/>
          <w:szCs w:val="32"/>
          <w:lang w:val="en-GB"/>
        </w:rPr>
        <w:t xml:space="preserve">Milton Lopes - Elephant:  </w:t>
      </w:r>
      <w:hyperlink r:id="rId61" w:history="1">
        <w:r w:rsidRPr="00BF58A9">
          <w:rPr>
            <w:rStyle w:val="Hyperlink"/>
            <w:rFonts w:ascii="Avenir Book" w:hAnsi="Avenir Book"/>
            <w:sz w:val="32"/>
            <w:szCs w:val="32"/>
            <w:lang w:val="en-GB"/>
          </w:rPr>
          <w:t>https://youtu.be/raaD5HF5zA8</w:t>
        </w:r>
      </w:hyperlink>
      <w:r w:rsidRPr="00BF58A9">
        <w:rPr>
          <w:rFonts w:ascii="Avenir Book" w:hAnsi="Avenir Book"/>
          <w:sz w:val="32"/>
          <w:szCs w:val="32"/>
          <w:lang w:val="en-GB"/>
        </w:rPr>
        <w:t xml:space="preserve"> </w:t>
      </w:r>
    </w:p>
    <w:p w14:paraId="3ACC3C0F" w14:textId="77777777" w:rsidR="00BF58A9" w:rsidRPr="00BF58A9" w:rsidRDefault="00BF58A9" w:rsidP="00BF58A9">
      <w:pPr>
        <w:pStyle w:val="ListParagraph"/>
        <w:numPr>
          <w:ilvl w:val="0"/>
          <w:numId w:val="35"/>
        </w:numPr>
        <w:spacing w:after="120" w:line="360" w:lineRule="auto"/>
        <w:rPr>
          <w:rFonts w:ascii="Avenir Book" w:hAnsi="Avenir Book"/>
          <w:sz w:val="32"/>
          <w:szCs w:val="32"/>
          <w:lang w:val="en-GB"/>
        </w:rPr>
      </w:pPr>
      <w:r w:rsidRPr="00BF58A9">
        <w:rPr>
          <w:rFonts w:ascii="Avenir Book" w:hAnsi="Avenir Book"/>
          <w:sz w:val="32"/>
          <w:szCs w:val="32"/>
          <w:lang w:val="en-GB"/>
        </w:rPr>
        <w:t xml:space="preserve">Extant, Yellow Earth and Upswing - Flight Paths, featuring Amelia Cavallo: </w:t>
      </w:r>
      <w:hyperlink r:id="rId62" w:history="1">
        <w:r w:rsidRPr="00BF58A9">
          <w:rPr>
            <w:rStyle w:val="Hyperlink"/>
            <w:rFonts w:ascii="Avenir Book" w:hAnsi="Avenir Book"/>
            <w:sz w:val="32"/>
            <w:szCs w:val="32"/>
            <w:lang w:val="en-GB"/>
          </w:rPr>
          <w:t>https://youtu.be/z2atf45pvyM</w:t>
        </w:r>
      </w:hyperlink>
      <w:r w:rsidRPr="00BF58A9">
        <w:rPr>
          <w:rFonts w:ascii="Avenir Book" w:hAnsi="Avenir Book"/>
          <w:sz w:val="32"/>
          <w:szCs w:val="32"/>
          <w:lang w:val="en-GB"/>
        </w:rPr>
        <w:t xml:space="preserve"> </w:t>
      </w:r>
    </w:p>
    <w:p w14:paraId="4828E24A" w14:textId="77777777" w:rsidR="00BF58A9" w:rsidRPr="00BF58A9" w:rsidRDefault="00BF58A9" w:rsidP="00BF58A9">
      <w:pPr>
        <w:pStyle w:val="ListParagraph"/>
        <w:numPr>
          <w:ilvl w:val="0"/>
          <w:numId w:val="35"/>
        </w:numPr>
        <w:spacing w:after="120" w:line="360" w:lineRule="auto"/>
        <w:rPr>
          <w:rFonts w:ascii="Avenir Book" w:hAnsi="Avenir Book"/>
          <w:sz w:val="32"/>
          <w:szCs w:val="32"/>
          <w:lang w:val="en-GB"/>
        </w:rPr>
      </w:pPr>
      <w:r w:rsidRPr="00BF58A9">
        <w:rPr>
          <w:rFonts w:ascii="Avenir Book" w:hAnsi="Avenir Book"/>
          <w:sz w:val="32"/>
          <w:szCs w:val="32"/>
          <w:lang w:val="en-GB"/>
        </w:rPr>
        <w:t xml:space="preserve">Tina Carter and artists - </w:t>
      </w:r>
      <w:proofErr w:type="spellStart"/>
      <w:r w:rsidRPr="00BF58A9">
        <w:rPr>
          <w:rFonts w:ascii="Avenir Book" w:hAnsi="Avenir Book"/>
          <w:sz w:val="32"/>
          <w:szCs w:val="32"/>
          <w:lang w:val="en-GB"/>
        </w:rPr>
        <w:t>UNfrIQUE</w:t>
      </w:r>
      <w:proofErr w:type="spellEnd"/>
      <w:r w:rsidRPr="00BF58A9">
        <w:rPr>
          <w:rFonts w:ascii="Avenir Book" w:hAnsi="Avenir Book"/>
          <w:sz w:val="32"/>
          <w:szCs w:val="32"/>
          <w:lang w:val="en-GB"/>
        </w:rPr>
        <w:t xml:space="preserve">: </w:t>
      </w:r>
      <w:hyperlink r:id="rId63" w:history="1">
        <w:r w:rsidRPr="00BF58A9">
          <w:rPr>
            <w:rStyle w:val="Hyperlink"/>
            <w:rFonts w:ascii="Avenir Book" w:hAnsi="Avenir Book"/>
            <w:sz w:val="32"/>
            <w:szCs w:val="32"/>
            <w:lang w:val="en-GB"/>
          </w:rPr>
          <w:t>https://vimeo.com/127269529</w:t>
        </w:r>
      </w:hyperlink>
      <w:r w:rsidRPr="00BF58A9">
        <w:rPr>
          <w:rFonts w:ascii="Avenir Book" w:hAnsi="Avenir Book"/>
          <w:sz w:val="32"/>
          <w:szCs w:val="32"/>
          <w:lang w:val="en-GB"/>
        </w:rPr>
        <w:t xml:space="preserve">  </w:t>
      </w:r>
    </w:p>
    <w:p w14:paraId="637E1EBA" w14:textId="77777777" w:rsidR="00BF58A9" w:rsidRPr="00BF58A9" w:rsidRDefault="00BF58A9" w:rsidP="00BF58A9">
      <w:pPr>
        <w:pStyle w:val="ListParagraph"/>
        <w:numPr>
          <w:ilvl w:val="0"/>
          <w:numId w:val="35"/>
        </w:numPr>
        <w:spacing w:after="120" w:line="360" w:lineRule="auto"/>
        <w:rPr>
          <w:rFonts w:ascii="Avenir Book" w:hAnsi="Avenir Book"/>
          <w:sz w:val="32"/>
          <w:szCs w:val="32"/>
          <w:lang w:val="en-GB"/>
        </w:rPr>
      </w:pPr>
      <w:r w:rsidRPr="00BF58A9">
        <w:rPr>
          <w:rFonts w:ascii="Avenir Book" w:hAnsi="Avenir Book"/>
          <w:sz w:val="32"/>
          <w:szCs w:val="32"/>
          <w:lang w:val="en-GB"/>
        </w:rPr>
        <w:t>Tina Carter, Sophie Partridge and Anton French - Hang-</w:t>
      </w:r>
      <w:proofErr w:type="gramStart"/>
      <w:r w:rsidRPr="00BF58A9">
        <w:rPr>
          <w:rFonts w:ascii="Avenir Book" w:hAnsi="Avenir Book"/>
          <w:sz w:val="32"/>
          <w:szCs w:val="32"/>
          <w:lang w:val="en-GB"/>
        </w:rPr>
        <w:t>Ups!:</w:t>
      </w:r>
      <w:proofErr w:type="gramEnd"/>
      <w:r w:rsidRPr="00BF58A9">
        <w:rPr>
          <w:rFonts w:ascii="Avenir Book" w:hAnsi="Avenir Book"/>
          <w:sz w:val="32"/>
          <w:szCs w:val="32"/>
          <w:lang w:val="en-GB"/>
        </w:rPr>
        <w:t xml:space="preserve"> </w:t>
      </w:r>
      <w:hyperlink r:id="rId64" w:history="1">
        <w:r w:rsidRPr="00BF58A9">
          <w:rPr>
            <w:rStyle w:val="Hyperlink"/>
            <w:rFonts w:ascii="Avenir Book" w:hAnsi="Avenir Book"/>
            <w:sz w:val="32"/>
            <w:szCs w:val="32"/>
            <w:lang w:val="en-GB"/>
          </w:rPr>
          <w:t>https://vimeo.com/44234741</w:t>
        </w:r>
      </w:hyperlink>
      <w:r w:rsidRPr="00BF58A9">
        <w:rPr>
          <w:rFonts w:ascii="Avenir Book" w:hAnsi="Avenir Book"/>
          <w:sz w:val="32"/>
          <w:szCs w:val="32"/>
          <w:lang w:val="en-GB"/>
        </w:rPr>
        <w:t xml:space="preserve"> </w:t>
      </w:r>
    </w:p>
    <w:p w14:paraId="786DAA59" w14:textId="77777777" w:rsidR="00BF58A9" w:rsidRPr="00BF58A9" w:rsidRDefault="00BF58A9" w:rsidP="00BF58A9">
      <w:pPr>
        <w:pStyle w:val="ListParagraph"/>
        <w:numPr>
          <w:ilvl w:val="0"/>
          <w:numId w:val="35"/>
        </w:numPr>
        <w:spacing w:after="120" w:line="360" w:lineRule="auto"/>
        <w:rPr>
          <w:rFonts w:ascii="Avenir Book" w:hAnsi="Avenir Book"/>
          <w:sz w:val="32"/>
          <w:szCs w:val="32"/>
          <w:lang w:val="en-GB"/>
        </w:rPr>
      </w:pPr>
      <w:proofErr w:type="spellStart"/>
      <w:r w:rsidRPr="00BF58A9">
        <w:rPr>
          <w:rFonts w:ascii="Avenir Book" w:hAnsi="Avenir Book"/>
          <w:sz w:val="32"/>
          <w:szCs w:val="32"/>
          <w:lang w:val="en-GB"/>
        </w:rPr>
        <w:t>Graeae</w:t>
      </w:r>
      <w:proofErr w:type="spellEnd"/>
      <w:r w:rsidRPr="00BF58A9">
        <w:rPr>
          <w:rFonts w:ascii="Avenir Book" w:hAnsi="Avenir Book"/>
          <w:sz w:val="32"/>
          <w:szCs w:val="32"/>
          <w:lang w:val="en-GB"/>
        </w:rPr>
        <w:t xml:space="preserve">:  </w:t>
      </w:r>
      <w:hyperlink r:id="rId65" w:history="1">
        <w:r w:rsidRPr="00BF58A9">
          <w:rPr>
            <w:rStyle w:val="Hyperlink"/>
            <w:rFonts w:ascii="Avenir Book" w:hAnsi="Avenir Book"/>
            <w:sz w:val="32"/>
            <w:szCs w:val="32"/>
            <w:lang w:val="en-GB"/>
          </w:rPr>
          <w:t>https://vimeo.com/193921912</w:t>
        </w:r>
      </w:hyperlink>
      <w:r w:rsidRPr="00BF58A9">
        <w:rPr>
          <w:rFonts w:ascii="Avenir Book" w:hAnsi="Avenir Book"/>
          <w:sz w:val="32"/>
          <w:szCs w:val="32"/>
          <w:lang w:val="en-GB"/>
        </w:rPr>
        <w:t xml:space="preserve"> </w:t>
      </w:r>
    </w:p>
    <w:p w14:paraId="222CFDF0" w14:textId="77777777" w:rsidR="00BF58A9" w:rsidRPr="00BF58A9" w:rsidRDefault="00BF58A9" w:rsidP="00BF58A9">
      <w:pPr>
        <w:pStyle w:val="ListParagraph"/>
        <w:numPr>
          <w:ilvl w:val="0"/>
          <w:numId w:val="35"/>
        </w:numPr>
        <w:spacing w:after="120" w:line="360" w:lineRule="auto"/>
        <w:rPr>
          <w:rFonts w:ascii="Avenir Book" w:hAnsi="Avenir Book"/>
          <w:sz w:val="32"/>
          <w:szCs w:val="32"/>
          <w:lang w:val="en-GB"/>
        </w:rPr>
      </w:pPr>
      <w:r w:rsidRPr="00BF58A9">
        <w:rPr>
          <w:rFonts w:ascii="Avenir Book" w:hAnsi="Avenir Book"/>
          <w:sz w:val="32"/>
          <w:szCs w:val="32"/>
          <w:lang w:val="en-GB"/>
        </w:rPr>
        <w:t xml:space="preserve">Extraordinary Bodies Young Artists:  </w:t>
      </w:r>
      <w:hyperlink r:id="rId66" w:history="1">
        <w:r w:rsidRPr="00BF58A9">
          <w:rPr>
            <w:rStyle w:val="Hyperlink"/>
            <w:rFonts w:ascii="Avenir Book" w:hAnsi="Avenir Book"/>
            <w:sz w:val="32"/>
            <w:szCs w:val="32"/>
            <w:lang w:val="en-GB"/>
          </w:rPr>
          <w:t>https://www.youtube.com/watch?v=W83hass-RjU</w:t>
        </w:r>
      </w:hyperlink>
      <w:r w:rsidRPr="00BF58A9">
        <w:rPr>
          <w:rFonts w:ascii="Avenir Book" w:hAnsi="Avenir Book"/>
          <w:sz w:val="32"/>
          <w:szCs w:val="32"/>
          <w:lang w:val="en-GB"/>
        </w:rPr>
        <w:t xml:space="preserve"> </w:t>
      </w:r>
    </w:p>
    <w:p w14:paraId="0E9EAC3F" w14:textId="352061DA" w:rsidR="00AD7184" w:rsidRPr="006E1505" w:rsidRDefault="00AD7184" w:rsidP="00BF58A9">
      <w:pPr>
        <w:pStyle w:val="ListParagraph"/>
        <w:spacing w:after="120" w:line="360" w:lineRule="auto"/>
        <w:rPr>
          <w:rFonts w:ascii="Avenir Book" w:hAnsi="Avenir Book"/>
          <w:sz w:val="32"/>
          <w:szCs w:val="32"/>
        </w:rPr>
      </w:pPr>
      <w:r w:rsidRPr="006E1505">
        <w:rPr>
          <w:rFonts w:ascii="Avenir Book" w:hAnsi="Avenir Book"/>
          <w:sz w:val="32"/>
          <w:szCs w:val="32"/>
        </w:rPr>
        <w:t xml:space="preserve"> </w:t>
      </w:r>
    </w:p>
    <w:sectPr w:rsidR="00AD7184" w:rsidRPr="006E1505" w:rsidSect="00791192">
      <w:footerReference w:type="even" r:id="rId67"/>
      <w:footerReference w:type="default" r:id="rId68"/>
      <w:footerReference w:type="first" r:id="rId69"/>
      <w:pgSz w:w="11906" w:h="16838"/>
      <w:pgMar w:top="992" w:right="879" w:bottom="567" w:left="992"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4215B" w14:textId="77777777" w:rsidR="00332C63" w:rsidRDefault="00332C63" w:rsidP="0083039D">
      <w:pPr>
        <w:spacing w:line="240" w:lineRule="auto"/>
      </w:pPr>
      <w:r>
        <w:separator/>
      </w:r>
    </w:p>
  </w:endnote>
  <w:endnote w:type="continuationSeparator" w:id="0">
    <w:p w14:paraId="718B3804" w14:textId="77777777" w:rsidR="00332C63" w:rsidRDefault="00332C63" w:rsidP="008303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venir Book">
    <w:altName w:val="Tw Cen MT"/>
    <w:charset w:val="00"/>
    <w:family w:val="auto"/>
    <w:pitch w:val="variable"/>
    <w:sig w:usb0="800000AF" w:usb1="5000204A" w:usb2="00000000" w:usb3="00000000" w:csb0="0000009B" w:csb1="00000000"/>
  </w:font>
  <w:font w:name="Avenir Light">
    <w:altName w:val="Calibri"/>
    <w:charset w:val="4D"/>
    <w:family w:val="swiss"/>
    <w:pitch w:val="variable"/>
    <w:sig w:usb0="800000AF" w:usb1="5000204A" w:usb2="00000000" w:usb3="00000000" w:csb0="0000009B" w:csb1="00000000"/>
  </w:font>
  <w:font w:name="Menlo Regular">
    <w:altName w:val="DokChampa"/>
    <w:charset w:val="00"/>
    <w:family w:val="modern"/>
    <w:pitch w:val="fixed"/>
    <w:sig w:usb0="E60022FF" w:usb1="D200F9FB" w:usb2="02000028" w:usb3="00000000" w:csb0="000001DF" w:csb1="00000000"/>
  </w:font>
  <w:font w:name="Times New Roman (Body CS)">
    <w:panose1 w:val="00000000000000000000"/>
    <w:charset w:val="00"/>
    <w:family w:val="roman"/>
    <w:notTrueType/>
    <w:pitch w:val="default"/>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43421042"/>
      <w:docPartObj>
        <w:docPartGallery w:val="Page Numbers (Bottom of Page)"/>
        <w:docPartUnique/>
      </w:docPartObj>
    </w:sdtPr>
    <w:sdtEndPr>
      <w:rPr>
        <w:rStyle w:val="PageNumber"/>
      </w:rPr>
    </w:sdtEndPr>
    <w:sdtContent>
      <w:p w14:paraId="75A18071" w14:textId="7C98AF8C" w:rsidR="00F75FD5" w:rsidRDefault="00F75FD5" w:rsidP="00014B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77D7E0" w14:textId="77777777" w:rsidR="00F75FD5" w:rsidRDefault="00F75FD5" w:rsidP="00604B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venir Book" w:hAnsi="Avenir Book"/>
        <w:sz w:val="32"/>
        <w:szCs w:val="32"/>
      </w:rPr>
      <w:id w:val="-1657136529"/>
      <w:docPartObj>
        <w:docPartGallery w:val="Page Numbers (Bottom of Page)"/>
        <w:docPartUnique/>
      </w:docPartObj>
    </w:sdtPr>
    <w:sdtEndPr>
      <w:rPr>
        <w:rStyle w:val="PageNumber"/>
      </w:rPr>
    </w:sdtEndPr>
    <w:sdtContent>
      <w:p w14:paraId="41AD1510" w14:textId="5F3684AB" w:rsidR="00F75FD5" w:rsidRPr="00335956" w:rsidRDefault="00F75FD5" w:rsidP="00335956">
        <w:pPr>
          <w:pStyle w:val="Footer"/>
          <w:framePr w:wrap="none" w:vAnchor="text" w:hAnchor="margin" w:xAlign="right" w:y="1"/>
          <w:jc w:val="right"/>
          <w:rPr>
            <w:rStyle w:val="PageNumber"/>
            <w:rFonts w:ascii="Avenir Book" w:hAnsi="Avenir Book"/>
            <w:sz w:val="32"/>
            <w:szCs w:val="32"/>
          </w:rPr>
        </w:pPr>
        <w:r w:rsidRPr="00335956">
          <w:rPr>
            <w:rStyle w:val="PageNumber"/>
            <w:rFonts w:ascii="Avenir Book" w:hAnsi="Avenir Book"/>
            <w:sz w:val="32"/>
            <w:szCs w:val="32"/>
          </w:rPr>
          <w:fldChar w:fldCharType="begin"/>
        </w:r>
        <w:r w:rsidRPr="00335956">
          <w:rPr>
            <w:rStyle w:val="PageNumber"/>
            <w:rFonts w:ascii="Avenir Book" w:hAnsi="Avenir Book"/>
            <w:sz w:val="32"/>
            <w:szCs w:val="32"/>
          </w:rPr>
          <w:instrText xml:space="preserve"> PAGE </w:instrText>
        </w:r>
        <w:r w:rsidRPr="00335956">
          <w:rPr>
            <w:rStyle w:val="PageNumber"/>
            <w:rFonts w:ascii="Avenir Book" w:hAnsi="Avenir Book"/>
            <w:sz w:val="32"/>
            <w:szCs w:val="32"/>
          </w:rPr>
          <w:fldChar w:fldCharType="separate"/>
        </w:r>
        <w:r>
          <w:rPr>
            <w:rStyle w:val="PageNumber"/>
            <w:rFonts w:ascii="Avenir Book" w:hAnsi="Avenir Book"/>
            <w:noProof/>
            <w:sz w:val="32"/>
            <w:szCs w:val="32"/>
          </w:rPr>
          <w:t>32</w:t>
        </w:r>
        <w:r w:rsidRPr="00335956">
          <w:rPr>
            <w:rStyle w:val="PageNumber"/>
            <w:rFonts w:ascii="Avenir Book" w:hAnsi="Avenir Book"/>
            <w:sz w:val="32"/>
            <w:szCs w:val="32"/>
          </w:rPr>
          <w:fldChar w:fldCharType="end"/>
        </w:r>
      </w:p>
    </w:sdtContent>
  </w:sdt>
  <w:p w14:paraId="42D6B365" w14:textId="77777777" w:rsidR="00F75FD5" w:rsidRPr="00335956" w:rsidRDefault="00F75FD5" w:rsidP="00335956">
    <w:pPr>
      <w:pStyle w:val="Footer"/>
      <w:ind w:right="360"/>
      <w:jc w:val="right"/>
      <w:rPr>
        <w:rFonts w:ascii="Avenir Book" w:hAnsi="Avenir Book"/>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F10B6" w14:textId="2B0EBAD3" w:rsidR="00F75FD5" w:rsidRDefault="00F75FD5" w:rsidP="00F75FD5">
    <w:pPr>
      <w:pStyle w:val="Footer"/>
      <w:jc w:val="left"/>
    </w:pPr>
    <w:r>
      <w:rPr>
        <w:noProof/>
      </w:rPr>
      <w:drawing>
        <wp:anchor distT="0" distB="0" distL="114300" distR="114300" simplePos="0" relativeHeight="251663360" behindDoc="0" locked="0" layoutInCell="1" allowOverlap="1" wp14:anchorId="0A15F4D4" wp14:editId="1DDA17F3">
          <wp:simplePos x="0" y="0"/>
          <wp:positionH relativeFrom="column">
            <wp:posOffset>5161280</wp:posOffset>
          </wp:positionH>
          <wp:positionV relativeFrom="paragraph">
            <wp:posOffset>219075</wp:posOffset>
          </wp:positionV>
          <wp:extent cx="914400" cy="4159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15925"/>
                  </a:xfrm>
                  <a:prstGeom prst="rect">
                    <a:avLst/>
                  </a:prstGeom>
                  <a:noFill/>
                </pic:spPr>
              </pic:pic>
            </a:graphicData>
          </a:graphic>
          <wp14:sizeRelH relativeFrom="margin">
            <wp14:pctWidth>0</wp14:pctWidth>
          </wp14:sizeRelH>
          <wp14:sizeRelV relativeFrom="margin">
            <wp14:pctHeight>0</wp14:pctHeight>
          </wp14:sizeRelV>
        </wp:anchor>
      </w:drawing>
    </w:r>
    <w:r w:rsidRPr="00AA2617">
      <w:rPr>
        <w:noProof/>
        <w:lang w:val="en-US"/>
      </w:rPr>
      <w:drawing>
        <wp:anchor distT="0" distB="0" distL="114300" distR="114300" simplePos="0" relativeHeight="251659264" behindDoc="0" locked="0" layoutInCell="1" allowOverlap="1" wp14:anchorId="3EC01226" wp14:editId="1B98CD9A">
          <wp:simplePos x="0" y="0"/>
          <wp:positionH relativeFrom="margin">
            <wp:align>center</wp:align>
          </wp:positionH>
          <wp:positionV relativeFrom="paragraph">
            <wp:posOffset>285750</wp:posOffset>
          </wp:positionV>
          <wp:extent cx="1144270" cy="197485"/>
          <wp:effectExtent l="0" t="0" r="0" b="0"/>
          <wp:wrapSquare wrapText="bothSides"/>
          <wp:docPr id="68" name="Picture 68" descr="Macintosh HD:Users:jodiecurley:Diverse City Dropbox:ACE Business Plan:PROGRAMME ALL:2. Driver TWO Tracking Impact:DC Marketing:2. Logos and Branding:Circomedia:Circomedia-black-and-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diecurley:Diverse City Dropbox:ACE Business Plan:PROGRAMME ALL:2. Driver TWO Tracking Impact:DC Marketing:2. Logos and Branding:Circomedia:Circomedia-black-and-Oran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427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617">
      <w:rPr>
        <w:noProof/>
        <w:lang w:val="en-US"/>
      </w:rPr>
      <w:drawing>
        <wp:anchor distT="0" distB="0" distL="114300" distR="114300" simplePos="0" relativeHeight="251660288" behindDoc="0" locked="0" layoutInCell="1" allowOverlap="1" wp14:anchorId="332E9A82" wp14:editId="1C4231D2">
          <wp:simplePos x="0" y="0"/>
          <wp:positionH relativeFrom="column">
            <wp:posOffset>1356995</wp:posOffset>
          </wp:positionH>
          <wp:positionV relativeFrom="paragraph">
            <wp:posOffset>247650</wp:posOffset>
          </wp:positionV>
          <wp:extent cx="996315" cy="325120"/>
          <wp:effectExtent l="0" t="0" r="0" b="5080"/>
          <wp:wrapSquare wrapText="bothSides"/>
          <wp:docPr id="69" name="Picture 69" descr="Macintosh HD:Users:jodiecurley:Diverse City Dropbox:ACE Business Plan:PROGRAMME ALL:2. Driver TWO Tracking Impact:DC Marketing:2. Logos and Branding:National-Centre-for-Circus-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diecurley:Diverse City Dropbox:ACE Business Plan:PROGRAMME ALL:2. Driver TWO Tracking Impact:DC Marketing:2. Logos and Branding:National-Centre-for-Circus-Art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6315" cy="32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617">
      <w:rPr>
        <w:noProof/>
        <w:lang w:val="en-US"/>
      </w:rPr>
      <w:drawing>
        <wp:anchor distT="0" distB="0" distL="114300" distR="114300" simplePos="0" relativeHeight="251662336" behindDoc="0" locked="0" layoutInCell="1" allowOverlap="1" wp14:anchorId="7C88C1A8" wp14:editId="6FF675F5">
          <wp:simplePos x="0" y="0"/>
          <wp:positionH relativeFrom="margin">
            <wp:align>left</wp:align>
          </wp:positionH>
          <wp:positionV relativeFrom="paragraph">
            <wp:posOffset>147955</wp:posOffset>
          </wp:positionV>
          <wp:extent cx="1301750" cy="448945"/>
          <wp:effectExtent l="0" t="0" r="0" b="0"/>
          <wp:wrapSquare wrapText="bothSides"/>
          <wp:docPr id="72" name="Picture 72" descr="Macintosh HD:Users:jodiecurley:Diverse City Dropbox:Jodie Curley:Extraordinary Bodies:Marketing:Marketing:Branding:Current:Extraordinary Bodies Logos:EB Logo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diecurley:Diverse City Dropbox:Jodie Curley:Extraordinary Bodies:Marketing:Marketing:Branding:Current:Extraordinary Bodies Logos:EB Logo 2017.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01750" cy="448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E727D0C" wp14:editId="50E7D3F9">
          <wp:extent cx="1036800" cy="9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36800" cy="957600"/>
                  </a:xfrm>
                  <a:prstGeom prst="rect">
                    <a:avLst/>
                  </a:prstGeom>
                  <a:noFill/>
                  <a:ln>
                    <a:noFill/>
                  </a:ln>
                </pic:spPr>
              </pic:pic>
            </a:graphicData>
          </a:graphic>
        </wp:inline>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BFAF3" w14:textId="77777777" w:rsidR="00332C63" w:rsidRDefault="00332C63" w:rsidP="0083039D">
      <w:pPr>
        <w:spacing w:line="240" w:lineRule="auto"/>
      </w:pPr>
      <w:r>
        <w:separator/>
      </w:r>
    </w:p>
  </w:footnote>
  <w:footnote w:type="continuationSeparator" w:id="0">
    <w:p w14:paraId="569A316E" w14:textId="77777777" w:rsidR="00332C63" w:rsidRDefault="00332C63" w:rsidP="0083039D">
      <w:pPr>
        <w:spacing w:line="240" w:lineRule="auto"/>
      </w:pPr>
      <w:r>
        <w:continuationSeparator/>
      </w:r>
    </w:p>
  </w:footnote>
  <w:footnote w:id="1">
    <w:p w14:paraId="71D39ED6" w14:textId="6C283754" w:rsidR="00F75FD5" w:rsidRPr="00335956" w:rsidRDefault="00F75FD5" w:rsidP="00DC784F">
      <w:pPr>
        <w:pStyle w:val="FootnoteText"/>
        <w:rPr>
          <w:rFonts w:ascii="Avenir Book" w:hAnsi="Avenir Book"/>
          <w:sz w:val="30"/>
          <w:szCs w:val="30"/>
        </w:rPr>
      </w:pPr>
      <w:r w:rsidRPr="00335956">
        <w:rPr>
          <w:rStyle w:val="FootnoteReference"/>
          <w:rFonts w:ascii="Avenir Book" w:hAnsi="Avenir Book"/>
          <w:sz w:val="30"/>
          <w:szCs w:val="30"/>
        </w:rPr>
        <w:footnoteRef/>
      </w:r>
      <w:r w:rsidRPr="00335956">
        <w:rPr>
          <w:rFonts w:ascii="Avenir Book" w:hAnsi="Avenir Book"/>
          <w:sz w:val="30"/>
          <w:szCs w:val="30"/>
        </w:rPr>
        <w:t xml:space="preserve"> Deaf culture is very strong for people whose first language is BSL. Many identify as a linguistic minority (rather than disabled people) and refer to themselves as ‘Deaf people’ (capital ‘D’). People who become deafened and non-BSL users are likely to call themselves ‘deaf people’ (lower case ‘d’). They are more likely to think of themselves as disabled people.</w:t>
      </w:r>
    </w:p>
  </w:footnote>
  <w:footnote w:id="2">
    <w:p w14:paraId="5E817F10" w14:textId="150AF88A" w:rsidR="00F75FD5" w:rsidRPr="00335956" w:rsidRDefault="00F75FD5" w:rsidP="00DC784F">
      <w:pPr>
        <w:pStyle w:val="FootnoteText"/>
        <w:rPr>
          <w:rFonts w:ascii="Avenir Book" w:hAnsi="Avenir Book"/>
          <w:sz w:val="30"/>
          <w:szCs w:val="30"/>
        </w:rPr>
      </w:pPr>
      <w:r w:rsidRPr="00335956">
        <w:rPr>
          <w:rStyle w:val="FootnoteReference"/>
          <w:rFonts w:ascii="Avenir Book" w:hAnsi="Avenir Book"/>
          <w:sz w:val="30"/>
          <w:szCs w:val="30"/>
        </w:rPr>
        <w:footnoteRef/>
      </w:r>
      <w:r w:rsidRPr="00335956">
        <w:rPr>
          <w:rFonts w:ascii="Avenir Book" w:hAnsi="Avenir Book"/>
          <w:sz w:val="30"/>
          <w:szCs w:val="30"/>
        </w:rPr>
        <w:t xml:space="preserve"> We are using the term ‘disabled person’ following the social model, which locates the barrier to access within society, rather than within the person.  This is the preferred terminology within the UK (although not in North America/Australia).</w:t>
      </w:r>
    </w:p>
  </w:footnote>
  <w:footnote w:id="3">
    <w:p w14:paraId="1C1BBAC3" w14:textId="1444B714" w:rsidR="00F75FD5" w:rsidRPr="00335956" w:rsidRDefault="00F75FD5" w:rsidP="004524F6">
      <w:pPr>
        <w:pStyle w:val="NormalWeb"/>
        <w:spacing w:before="0" w:beforeAutospacing="0" w:after="192" w:afterAutospacing="0" w:line="336" w:lineRule="atLeast"/>
        <w:textAlignment w:val="baseline"/>
        <w:rPr>
          <w:rFonts w:ascii="Avenir Book" w:hAnsi="Avenir Book"/>
          <w:color w:val="333333"/>
          <w:sz w:val="30"/>
          <w:szCs w:val="30"/>
        </w:rPr>
      </w:pPr>
      <w:r w:rsidRPr="00335956">
        <w:rPr>
          <w:rStyle w:val="FootnoteReference"/>
          <w:rFonts w:ascii="Avenir Book" w:hAnsi="Avenir Book"/>
          <w:sz w:val="30"/>
          <w:szCs w:val="30"/>
        </w:rPr>
        <w:footnoteRef/>
      </w:r>
      <w:r w:rsidRPr="00335956">
        <w:rPr>
          <w:rFonts w:ascii="Avenir Book" w:hAnsi="Avenir Book"/>
          <w:sz w:val="30"/>
          <w:szCs w:val="30"/>
        </w:rPr>
        <w:t xml:space="preserve"> </w:t>
      </w:r>
      <w:r w:rsidRPr="00335956">
        <w:rPr>
          <w:rFonts w:ascii="Avenir Book" w:hAnsi="Avenir Book"/>
          <w:color w:val="333333"/>
          <w:sz w:val="30"/>
          <w:szCs w:val="30"/>
        </w:rPr>
        <w:t>The disabled activist Vic Finkelstein is widely credited as the founder of the social model of disability.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722BC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A2140"/>
    <w:multiLevelType w:val="hybridMultilevel"/>
    <w:tmpl w:val="87AAF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46BAA"/>
    <w:multiLevelType w:val="hybridMultilevel"/>
    <w:tmpl w:val="2AD469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873551"/>
    <w:multiLevelType w:val="hybridMultilevel"/>
    <w:tmpl w:val="5874E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8393B"/>
    <w:multiLevelType w:val="hybridMultilevel"/>
    <w:tmpl w:val="3DC40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C327C14"/>
    <w:multiLevelType w:val="hybridMultilevel"/>
    <w:tmpl w:val="644E9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185926"/>
    <w:multiLevelType w:val="hybridMultilevel"/>
    <w:tmpl w:val="B7CEF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B7320"/>
    <w:multiLevelType w:val="hybridMultilevel"/>
    <w:tmpl w:val="E20A3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E52423"/>
    <w:multiLevelType w:val="hybridMultilevel"/>
    <w:tmpl w:val="7E621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2A87209"/>
    <w:multiLevelType w:val="hybridMultilevel"/>
    <w:tmpl w:val="0EB0E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BA6F0A"/>
    <w:multiLevelType w:val="hybridMultilevel"/>
    <w:tmpl w:val="5E66042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15:restartNumberingAfterBreak="0">
    <w:nsid w:val="18553140"/>
    <w:multiLevelType w:val="hybridMultilevel"/>
    <w:tmpl w:val="638EB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7C4167"/>
    <w:multiLevelType w:val="hybridMultilevel"/>
    <w:tmpl w:val="9B2EC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990D2A"/>
    <w:multiLevelType w:val="hybridMultilevel"/>
    <w:tmpl w:val="61E2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950176"/>
    <w:multiLevelType w:val="hybridMultilevel"/>
    <w:tmpl w:val="722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D95BAD"/>
    <w:multiLevelType w:val="hybridMultilevel"/>
    <w:tmpl w:val="70B40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BD5CF3"/>
    <w:multiLevelType w:val="hybridMultilevel"/>
    <w:tmpl w:val="A328C190"/>
    <w:lvl w:ilvl="0" w:tplc="0A6C3A5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513315"/>
    <w:multiLevelType w:val="hybridMultilevel"/>
    <w:tmpl w:val="B9D6B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00639C"/>
    <w:multiLevelType w:val="hybridMultilevel"/>
    <w:tmpl w:val="4EC42750"/>
    <w:lvl w:ilvl="0" w:tplc="04090001">
      <w:start w:val="1"/>
      <w:numFmt w:val="bullet"/>
      <w:lvlText w:val=""/>
      <w:lvlJc w:val="left"/>
      <w:pPr>
        <w:ind w:left="720" w:hanging="360"/>
      </w:pPr>
      <w:rPr>
        <w:rFonts w:ascii="Symbol" w:hAnsi="Symbol" w:hint="default"/>
        <w:color w:val="000000" w:themeColor="text1"/>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FA532B"/>
    <w:multiLevelType w:val="hybridMultilevel"/>
    <w:tmpl w:val="9E9652BE"/>
    <w:lvl w:ilvl="0" w:tplc="04090001">
      <w:start w:val="1"/>
      <w:numFmt w:val="bullet"/>
      <w:lvlText w:val=""/>
      <w:lvlJc w:val="left"/>
      <w:pPr>
        <w:ind w:left="6480" w:hanging="360"/>
      </w:pPr>
      <w:rPr>
        <w:rFonts w:ascii="Symbol" w:hAnsi="Symbol" w:hint="default"/>
      </w:rPr>
    </w:lvl>
    <w:lvl w:ilvl="1" w:tplc="04090003">
      <w:start w:val="1"/>
      <w:numFmt w:val="bullet"/>
      <w:lvlText w:val="o"/>
      <w:lvlJc w:val="left"/>
      <w:pPr>
        <w:ind w:left="7200" w:hanging="360"/>
      </w:pPr>
      <w:rPr>
        <w:rFonts w:ascii="Courier New" w:hAnsi="Courier New" w:cs="Arial" w:hint="default"/>
      </w:rPr>
    </w:lvl>
    <w:lvl w:ilvl="2" w:tplc="04090005">
      <w:start w:val="1"/>
      <w:numFmt w:val="bullet"/>
      <w:lvlText w:val=""/>
      <w:lvlJc w:val="left"/>
      <w:pPr>
        <w:ind w:left="7920" w:hanging="360"/>
      </w:pPr>
      <w:rPr>
        <w:rFonts w:ascii="Wingdings" w:hAnsi="Wingdings" w:hint="default"/>
      </w:rPr>
    </w:lvl>
    <w:lvl w:ilvl="3" w:tplc="04090001">
      <w:start w:val="1"/>
      <w:numFmt w:val="bullet"/>
      <w:lvlText w:val=""/>
      <w:lvlJc w:val="left"/>
      <w:pPr>
        <w:ind w:left="8640" w:hanging="360"/>
      </w:pPr>
      <w:rPr>
        <w:rFonts w:ascii="Symbol" w:hAnsi="Symbol" w:hint="default"/>
      </w:rPr>
    </w:lvl>
    <w:lvl w:ilvl="4" w:tplc="04090003">
      <w:start w:val="1"/>
      <w:numFmt w:val="bullet"/>
      <w:lvlText w:val="o"/>
      <w:lvlJc w:val="left"/>
      <w:pPr>
        <w:ind w:left="9360" w:hanging="360"/>
      </w:pPr>
      <w:rPr>
        <w:rFonts w:ascii="Courier New" w:hAnsi="Courier New" w:cs="Arial" w:hint="default"/>
      </w:rPr>
    </w:lvl>
    <w:lvl w:ilvl="5" w:tplc="04090005">
      <w:start w:val="1"/>
      <w:numFmt w:val="bullet"/>
      <w:lvlText w:val=""/>
      <w:lvlJc w:val="left"/>
      <w:pPr>
        <w:ind w:left="10080" w:hanging="360"/>
      </w:pPr>
      <w:rPr>
        <w:rFonts w:ascii="Wingdings" w:hAnsi="Wingdings" w:hint="default"/>
      </w:rPr>
    </w:lvl>
    <w:lvl w:ilvl="6" w:tplc="04090001">
      <w:start w:val="1"/>
      <w:numFmt w:val="bullet"/>
      <w:lvlText w:val=""/>
      <w:lvlJc w:val="left"/>
      <w:pPr>
        <w:ind w:left="10800" w:hanging="360"/>
      </w:pPr>
      <w:rPr>
        <w:rFonts w:ascii="Symbol" w:hAnsi="Symbol" w:hint="default"/>
      </w:rPr>
    </w:lvl>
    <w:lvl w:ilvl="7" w:tplc="04090003">
      <w:start w:val="1"/>
      <w:numFmt w:val="bullet"/>
      <w:lvlText w:val="o"/>
      <w:lvlJc w:val="left"/>
      <w:pPr>
        <w:ind w:left="11520" w:hanging="360"/>
      </w:pPr>
      <w:rPr>
        <w:rFonts w:ascii="Courier New" w:hAnsi="Courier New" w:cs="Arial" w:hint="default"/>
      </w:rPr>
    </w:lvl>
    <w:lvl w:ilvl="8" w:tplc="04090005">
      <w:start w:val="1"/>
      <w:numFmt w:val="bullet"/>
      <w:lvlText w:val=""/>
      <w:lvlJc w:val="left"/>
      <w:pPr>
        <w:ind w:left="12240" w:hanging="360"/>
      </w:pPr>
      <w:rPr>
        <w:rFonts w:ascii="Wingdings" w:hAnsi="Wingdings" w:hint="default"/>
      </w:rPr>
    </w:lvl>
  </w:abstractNum>
  <w:abstractNum w:abstractNumId="20" w15:restartNumberingAfterBreak="0">
    <w:nsid w:val="35CC16F4"/>
    <w:multiLevelType w:val="hybridMultilevel"/>
    <w:tmpl w:val="931C4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18750F"/>
    <w:multiLevelType w:val="hybridMultilevel"/>
    <w:tmpl w:val="216A3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8531FD"/>
    <w:multiLevelType w:val="hybridMultilevel"/>
    <w:tmpl w:val="ED707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67261A"/>
    <w:multiLevelType w:val="hybridMultilevel"/>
    <w:tmpl w:val="F6189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0F3FE4"/>
    <w:multiLevelType w:val="hybridMultilevel"/>
    <w:tmpl w:val="A38A58B6"/>
    <w:lvl w:ilvl="0" w:tplc="D3DE6CDA">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FB10081"/>
    <w:multiLevelType w:val="hybridMultilevel"/>
    <w:tmpl w:val="0D3A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65462A"/>
    <w:multiLevelType w:val="hybridMultilevel"/>
    <w:tmpl w:val="8F74C6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62766E"/>
    <w:multiLevelType w:val="hybridMultilevel"/>
    <w:tmpl w:val="4A726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BD3BAA"/>
    <w:multiLevelType w:val="hybridMultilevel"/>
    <w:tmpl w:val="A42CA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44407F"/>
    <w:multiLevelType w:val="hybridMultilevel"/>
    <w:tmpl w:val="B72A4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EC6997"/>
    <w:multiLevelType w:val="hybridMultilevel"/>
    <w:tmpl w:val="8474E8EA"/>
    <w:lvl w:ilvl="0" w:tplc="391AF28C">
      <w:start w:val="1"/>
      <w:numFmt w:val="decimal"/>
      <w:lvlText w:val="%1."/>
      <w:lvlJc w:val="left"/>
      <w:pPr>
        <w:ind w:left="720" w:hanging="360"/>
      </w:pPr>
      <w:rPr>
        <w:rFonts w:hint="default"/>
        <w:color w:val="000000" w:themeColor="text1"/>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0C3568"/>
    <w:multiLevelType w:val="hybridMultilevel"/>
    <w:tmpl w:val="1166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AA3C4F"/>
    <w:multiLevelType w:val="hybridMultilevel"/>
    <w:tmpl w:val="8BC803D4"/>
    <w:lvl w:ilvl="0" w:tplc="E1CE26B0">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3269D4"/>
    <w:multiLevelType w:val="hybridMultilevel"/>
    <w:tmpl w:val="0F882B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15:restartNumberingAfterBreak="0">
    <w:nsid w:val="63977154"/>
    <w:multiLevelType w:val="hybridMultilevel"/>
    <w:tmpl w:val="FF761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79564E"/>
    <w:multiLevelType w:val="hybridMultilevel"/>
    <w:tmpl w:val="6DC6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443EA1"/>
    <w:multiLevelType w:val="hybridMultilevel"/>
    <w:tmpl w:val="CA769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B248AC"/>
    <w:multiLevelType w:val="hybridMultilevel"/>
    <w:tmpl w:val="FAC89052"/>
    <w:lvl w:ilvl="0" w:tplc="08090001">
      <w:start w:val="1"/>
      <w:numFmt w:val="bullet"/>
      <w:lvlText w:val=""/>
      <w:lvlJc w:val="left"/>
      <w:pPr>
        <w:ind w:left="720" w:hanging="360"/>
      </w:pPr>
      <w:rPr>
        <w:rFonts w:ascii="Symbol" w:hAnsi="Symbol" w:hint="default"/>
      </w:rPr>
    </w:lvl>
    <w:lvl w:ilvl="1" w:tplc="2A1CE918">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4034BE"/>
    <w:multiLevelType w:val="hybridMultilevel"/>
    <w:tmpl w:val="358C9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01716E"/>
    <w:multiLevelType w:val="hybridMultilevel"/>
    <w:tmpl w:val="53461AC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Times New Roman"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Times New Roman"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Times New Roman" w:hint="default"/>
      </w:rPr>
    </w:lvl>
    <w:lvl w:ilvl="8" w:tplc="04090005">
      <w:start w:val="1"/>
      <w:numFmt w:val="bullet"/>
      <w:lvlText w:val=""/>
      <w:lvlJc w:val="left"/>
      <w:pPr>
        <w:ind w:left="7560" w:hanging="360"/>
      </w:pPr>
      <w:rPr>
        <w:rFonts w:ascii="Wingdings" w:hAnsi="Wingdings" w:hint="default"/>
      </w:rPr>
    </w:lvl>
  </w:abstractNum>
  <w:abstractNum w:abstractNumId="40" w15:restartNumberingAfterBreak="0">
    <w:nsid w:val="74F07847"/>
    <w:multiLevelType w:val="hybridMultilevel"/>
    <w:tmpl w:val="06204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7D4411"/>
    <w:multiLevelType w:val="hybridMultilevel"/>
    <w:tmpl w:val="FE941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131C4F"/>
    <w:multiLevelType w:val="hybridMultilevel"/>
    <w:tmpl w:val="4FC0D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9"/>
  </w:num>
  <w:num w:numId="3">
    <w:abstractNumId w:val="33"/>
  </w:num>
  <w:num w:numId="4">
    <w:abstractNumId w:val="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1"/>
  </w:num>
  <w:num w:numId="8">
    <w:abstractNumId w:val="25"/>
  </w:num>
  <w:num w:numId="9">
    <w:abstractNumId w:val="35"/>
  </w:num>
  <w:num w:numId="10">
    <w:abstractNumId w:val="21"/>
  </w:num>
  <w:num w:numId="11">
    <w:abstractNumId w:val="38"/>
  </w:num>
  <w:num w:numId="12">
    <w:abstractNumId w:val="3"/>
  </w:num>
  <w:num w:numId="13">
    <w:abstractNumId w:val="2"/>
  </w:num>
  <w:num w:numId="14">
    <w:abstractNumId w:val="40"/>
  </w:num>
  <w:num w:numId="15">
    <w:abstractNumId w:val="16"/>
  </w:num>
  <w:num w:numId="16">
    <w:abstractNumId w:val="26"/>
  </w:num>
  <w:num w:numId="17">
    <w:abstractNumId w:val="32"/>
  </w:num>
  <w:num w:numId="18">
    <w:abstractNumId w:val="4"/>
  </w:num>
  <w:num w:numId="19">
    <w:abstractNumId w:val="10"/>
  </w:num>
  <w:num w:numId="20">
    <w:abstractNumId w:val="41"/>
  </w:num>
  <w:num w:numId="21">
    <w:abstractNumId w:val="12"/>
  </w:num>
  <w:num w:numId="22">
    <w:abstractNumId w:val="13"/>
  </w:num>
  <w:num w:numId="23">
    <w:abstractNumId w:val="17"/>
  </w:num>
  <w:num w:numId="24">
    <w:abstractNumId w:val="18"/>
  </w:num>
  <w:num w:numId="25">
    <w:abstractNumId w:val="36"/>
  </w:num>
  <w:num w:numId="26">
    <w:abstractNumId w:val="27"/>
  </w:num>
  <w:num w:numId="27">
    <w:abstractNumId w:val="0"/>
  </w:num>
  <w:num w:numId="28">
    <w:abstractNumId w:val="14"/>
  </w:num>
  <w:num w:numId="29">
    <w:abstractNumId w:val="9"/>
  </w:num>
  <w:num w:numId="30">
    <w:abstractNumId w:val="23"/>
  </w:num>
  <w:num w:numId="31">
    <w:abstractNumId w:val="7"/>
  </w:num>
  <w:num w:numId="32">
    <w:abstractNumId w:val="15"/>
  </w:num>
  <w:num w:numId="33">
    <w:abstractNumId w:val="29"/>
  </w:num>
  <w:num w:numId="34">
    <w:abstractNumId w:val="6"/>
  </w:num>
  <w:num w:numId="35">
    <w:abstractNumId w:val="34"/>
  </w:num>
  <w:num w:numId="36">
    <w:abstractNumId w:val="11"/>
  </w:num>
  <w:num w:numId="37">
    <w:abstractNumId w:val="42"/>
  </w:num>
  <w:num w:numId="38">
    <w:abstractNumId w:val="5"/>
  </w:num>
  <w:num w:numId="39">
    <w:abstractNumId w:val="24"/>
  </w:num>
  <w:num w:numId="40">
    <w:abstractNumId w:val="37"/>
  </w:num>
  <w:num w:numId="41">
    <w:abstractNumId w:val="28"/>
  </w:num>
  <w:num w:numId="42">
    <w:abstractNumId w:val="20"/>
  </w:num>
  <w:num w:numId="43">
    <w:abstractNumId w:val="22"/>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4C7"/>
    <w:rsid w:val="00004EC5"/>
    <w:rsid w:val="00007269"/>
    <w:rsid w:val="00010057"/>
    <w:rsid w:val="00010612"/>
    <w:rsid w:val="000115B1"/>
    <w:rsid w:val="00014537"/>
    <w:rsid w:val="00014B0A"/>
    <w:rsid w:val="00026E2A"/>
    <w:rsid w:val="00044B4C"/>
    <w:rsid w:val="00046F00"/>
    <w:rsid w:val="00053563"/>
    <w:rsid w:val="0005711F"/>
    <w:rsid w:val="00057F39"/>
    <w:rsid w:val="00060BE7"/>
    <w:rsid w:val="00061622"/>
    <w:rsid w:val="0006169D"/>
    <w:rsid w:val="00077567"/>
    <w:rsid w:val="00080920"/>
    <w:rsid w:val="000821E9"/>
    <w:rsid w:val="000822A1"/>
    <w:rsid w:val="000828D5"/>
    <w:rsid w:val="00085328"/>
    <w:rsid w:val="00096E71"/>
    <w:rsid w:val="000B49BF"/>
    <w:rsid w:val="000B5350"/>
    <w:rsid w:val="000B5AC7"/>
    <w:rsid w:val="000C62EA"/>
    <w:rsid w:val="000C6A27"/>
    <w:rsid w:val="000C7897"/>
    <w:rsid w:val="000D6D31"/>
    <w:rsid w:val="000F00AF"/>
    <w:rsid w:val="000F1B88"/>
    <w:rsid w:val="000F3935"/>
    <w:rsid w:val="000F71D3"/>
    <w:rsid w:val="00105D6B"/>
    <w:rsid w:val="00116BDC"/>
    <w:rsid w:val="00134276"/>
    <w:rsid w:val="001375A5"/>
    <w:rsid w:val="00143408"/>
    <w:rsid w:val="0015196A"/>
    <w:rsid w:val="001523B4"/>
    <w:rsid w:val="00155D00"/>
    <w:rsid w:val="001647B3"/>
    <w:rsid w:val="001653EC"/>
    <w:rsid w:val="00182606"/>
    <w:rsid w:val="001839F1"/>
    <w:rsid w:val="0018678D"/>
    <w:rsid w:val="001931E5"/>
    <w:rsid w:val="00196160"/>
    <w:rsid w:val="001A64F9"/>
    <w:rsid w:val="001B1F9F"/>
    <w:rsid w:val="001B40E3"/>
    <w:rsid w:val="001C1534"/>
    <w:rsid w:val="001D209E"/>
    <w:rsid w:val="001D296B"/>
    <w:rsid w:val="001D3171"/>
    <w:rsid w:val="001D3BDA"/>
    <w:rsid w:val="001D7E5A"/>
    <w:rsid w:val="001F1051"/>
    <w:rsid w:val="001F463F"/>
    <w:rsid w:val="00203252"/>
    <w:rsid w:val="00213A67"/>
    <w:rsid w:val="002204F5"/>
    <w:rsid w:val="00223FA8"/>
    <w:rsid w:val="0022788F"/>
    <w:rsid w:val="00233D57"/>
    <w:rsid w:val="00256E56"/>
    <w:rsid w:val="00272F74"/>
    <w:rsid w:val="00273BFF"/>
    <w:rsid w:val="002749BA"/>
    <w:rsid w:val="00281DA7"/>
    <w:rsid w:val="002862C3"/>
    <w:rsid w:val="002935B8"/>
    <w:rsid w:val="002943A9"/>
    <w:rsid w:val="002A0C14"/>
    <w:rsid w:val="002C1373"/>
    <w:rsid w:val="002C4E03"/>
    <w:rsid w:val="002D290C"/>
    <w:rsid w:val="002D7614"/>
    <w:rsid w:val="002F06FC"/>
    <w:rsid w:val="002F32EF"/>
    <w:rsid w:val="002F76E1"/>
    <w:rsid w:val="002F7AEB"/>
    <w:rsid w:val="00303FFA"/>
    <w:rsid w:val="0031185C"/>
    <w:rsid w:val="00311B42"/>
    <w:rsid w:val="00314D61"/>
    <w:rsid w:val="00315F25"/>
    <w:rsid w:val="00320A6B"/>
    <w:rsid w:val="00322D82"/>
    <w:rsid w:val="00324767"/>
    <w:rsid w:val="00326464"/>
    <w:rsid w:val="00332BC3"/>
    <w:rsid w:val="00332C63"/>
    <w:rsid w:val="00335956"/>
    <w:rsid w:val="003431CA"/>
    <w:rsid w:val="00345D5C"/>
    <w:rsid w:val="003466BC"/>
    <w:rsid w:val="003467EB"/>
    <w:rsid w:val="00352315"/>
    <w:rsid w:val="0035602C"/>
    <w:rsid w:val="0035702C"/>
    <w:rsid w:val="00364DE7"/>
    <w:rsid w:val="00365368"/>
    <w:rsid w:val="00367429"/>
    <w:rsid w:val="003753B0"/>
    <w:rsid w:val="003965C3"/>
    <w:rsid w:val="003A292B"/>
    <w:rsid w:val="003B3778"/>
    <w:rsid w:val="003B5BEE"/>
    <w:rsid w:val="003C11B6"/>
    <w:rsid w:val="003C185A"/>
    <w:rsid w:val="003C6789"/>
    <w:rsid w:val="003D0E2D"/>
    <w:rsid w:val="003D6A92"/>
    <w:rsid w:val="003D6B55"/>
    <w:rsid w:val="003D6C77"/>
    <w:rsid w:val="003E0715"/>
    <w:rsid w:val="003F11A3"/>
    <w:rsid w:val="004112C7"/>
    <w:rsid w:val="004143AF"/>
    <w:rsid w:val="004173DE"/>
    <w:rsid w:val="004324F9"/>
    <w:rsid w:val="00432A72"/>
    <w:rsid w:val="00444C23"/>
    <w:rsid w:val="00451FF4"/>
    <w:rsid w:val="004524F6"/>
    <w:rsid w:val="0046496B"/>
    <w:rsid w:val="00472224"/>
    <w:rsid w:val="00492930"/>
    <w:rsid w:val="004968B0"/>
    <w:rsid w:val="004A1B02"/>
    <w:rsid w:val="004A46C8"/>
    <w:rsid w:val="004C68E8"/>
    <w:rsid w:val="004C73B1"/>
    <w:rsid w:val="004D4F4F"/>
    <w:rsid w:val="004D7C13"/>
    <w:rsid w:val="004E30CF"/>
    <w:rsid w:val="004E33ED"/>
    <w:rsid w:val="004F4847"/>
    <w:rsid w:val="00502C82"/>
    <w:rsid w:val="00503479"/>
    <w:rsid w:val="005037E8"/>
    <w:rsid w:val="005063AD"/>
    <w:rsid w:val="00513474"/>
    <w:rsid w:val="00516399"/>
    <w:rsid w:val="00525A62"/>
    <w:rsid w:val="005321E4"/>
    <w:rsid w:val="0054042C"/>
    <w:rsid w:val="00550D7D"/>
    <w:rsid w:val="005579FF"/>
    <w:rsid w:val="005814CE"/>
    <w:rsid w:val="005906DE"/>
    <w:rsid w:val="00591649"/>
    <w:rsid w:val="005948BC"/>
    <w:rsid w:val="00595040"/>
    <w:rsid w:val="00595CA1"/>
    <w:rsid w:val="005A0F16"/>
    <w:rsid w:val="005A1242"/>
    <w:rsid w:val="005B0C60"/>
    <w:rsid w:val="005C3731"/>
    <w:rsid w:val="005C7C85"/>
    <w:rsid w:val="005D1B3D"/>
    <w:rsid w:val="005D2DFE"/>
    <w:rsid w:val="005F4A97"/>
    <w:rsid w:val="005F75E9"/>
    <w:rsid w:val="00603373"/>
    <w:rsid w:val="00604B4B"/>
    <w:rsid w:val="006061BA"/>
    <w:rsid w:val="006164E2"/>
    <w:rsid w:val="00630B29"/>
    <w:rsid w:val="0063472E"/>
    <w:rsid w:val="00655DB1"/>
    <w:rsid w:val="00657298"/>
    <w:rsid w:val="006750BE"/>
    <w:rsid w:val="00692B5A"/>
    <w:rsid w:val="00692FA7"/>
    <w:rsid w:val="006964CF"/>
    <w:rsid w:val="006A7139"/>
    <w:rsid w:val="006B1376"/>
    <w:rsid w:val="006C29FA"/>
    <w:rsid w:val="006E1505"/>
    <w:rsid w:val="006E6549"/>
    <w:rsid w:val="006E763C"/>
    <w:rsid w:val="006F2ACB"/>
    <w:rsid w:val="006F3524"/>
    <w:rsid w:val="006F563A"/>
    <w:rsid w:val="007238A1"/>
    <w:rsid w:val="00727777"/>
    <w:rsid w:val="00727D64"/>
    <w:rsid w:val="007343A1"/>
    <w:rsid w:val="00734708"/>
    <w:rsid w:val="0075245D"/>
    <w:rsid w:val="007631D5"/>
    <w:rsid w:val="00763A69"/>
    <w:rsid w:val="00773439"/>
    <w:rsid w:val="007739D3"/>
    <w:rsid w:val="0077592E"/>
    <w:rsid w:val="007851C0"/>
    <w:rsid w:val="00786BA7"/>
    <w:rsid w:val="00787C2F"/>
    <w:rsid w:val="00791192"/>
    <w:rsid w:val="007A231A"/>
    <w:rsid w:val="007A5DDC"/>
    <w:rsid w:val="007A66A9"/>
    <w:rsid w:val="007B000C"/>
    <w:rsid w:val="007B5B17"/>
    <w:rsid w:val="007B6CE0"/>
    <w:rsid w:val="007C3354"/>
    <w:rsid w:val="007C5281"/>
    <w:rsid w:val="007C634E"/>
    <w:rsid w:val="007C78E4"/>
    <w:rsid w:val="007E07BD"/>
    <w:rsid w:val="007E35E5"/>
    <w:rsid w:val="007E709C"/>
    <w:rsid w:val="007F6B3E"/>
    <w:rsid w:val="00800903"/>
    <w:rsid w:val="00801DBB"/>
    <w:rsid w:val="00811445"/>
    <w:rsid w:val="00813C37"/>
    <w:rsid w:val="00820465"/>
    <w:rsid w:val="00820BB8"/>
    <w:rsid w:val="0083039D"/>
    <w:rsid w:val="008327F2"/>
    <w:rsid w:val="00832D11"/>
    <w:rsid w:val="00834C50"/>
    <w:rsid w:val="008452C4"/>
    <w:rsid w:val="008500A7"/>
    <w:rsid w:val="0085273C"/>
    <w:rsid w:val="00860E2E"/>
    <w:rsid w:val="0086212C"/>
    <w:rsid w:val="0086539B"/>
    <w:rsid w:val="00866D63"/>
    <w:rsid w:val="00891868"/>
    <w:rsid w:val="008A4833"/>
    <w:rsid w:val="008B26C8"/>
    <w:rsid w:val="008B7C58"/>
    <w:rsid w:val="008E0679"/>
    <w:rsid w:val="008E1AFD"/>
    <w:rsid w:val="00912EB2"/>
    <w:rsid w:val="00913339"/>
    <w:rsid w:val="00916A65"/>
    <w:rsid w:val="009249DF"/>
    <w:rsid w:val="00924BD6"/>
    <w:rsid w:val="00932D04"/>
    <w:rsid w:val="0093593A"/>
    <w:rsid w:val="00935F0D"/>
    <w:rsid w:val="009511BD"/>
    <w:rsid w:val="00962439"/>
    <w:rsid w:val="0096677F"/>
    <w:rsid w:val="00967E3B"/>
    <w:rsid w:val="009829EB"/>
    <w:rsid w:val="00984E94"/>
    <w:rsid w:val="009A0AA7"/>
    <w:rsid w:val="009B335B"/>
    <w:rsid w:val="009B6B5A"/>
    <w:rsid w:val="009B7BDB"/>
    <w:rsid w:val="009C0EA1"/>
    <w:rsid w:val="009C4D72"/>
    <w:rsid w:val="009C674D"/>
    <w:rsid w:val="009C7C1F"/>
    <w:rsid w:val="009C7CCB"/>
    <w:rsid w:val="009D2A92"/>
    <w:rsid w:val="009E46B2"/>
    <w:rsid w:val="009E66E8"/>
    <w:rsid w:val="009F6A45"/>
    <w:rsid w:val="00A0329B"/>
    <w:rsid w:val="00A04357"/>
    <w:rsid w:val="00A055CA"/>
    <w:rsid w:val="00A13FA0"/>
    <w:rsid w:val="00A16471"/>
    <w:rsid w:val="00A20FBB"/>
    <w:rsid w:val="00A235C5"/>
    <w:rsid w:val="00A300C1"/>
    <w:rsid w:val="00A30533"/>
    <w:rsid w:val="00A41086"/>
    <w:rsid w:val="00A419AE"/>
    <w:rsid w:val="00A51B37"/>
    <w:rsid w:val="00A54CCA"/>
    <w:rsid w:val="00A756D2"/>
    <w:rsid w:val="00A9706C"/>
    <w:rsid w:val="00AA2617"/>
    <w:rsid w:val="00AB1452"/>
    <w:rsid w:val="00AB43A0"/>
    <w:rsid w:val="00AB56E2"/>
    <w:rsid w:val="00AC1F9A"/>
    <w:rsid w:val="00AC2516"/>
    <w:rsid w:val="00AC3587"/>
    <w:rsid w:val="00AD7184"/>
    <w:rsid w:val="00AE52C9"/>
    <w:rsid w:val="00AE5503"/>
    <w:rsid w:val="00AE6A6C"/>
    <w:rsid w:val="00AF7407"/>
    <w:rsid w:val="00B34AF7"/>
    <w:rsid w:val="00B464C7"/>
    <w:rsid w:val="00B576D7"/>
    <w:rsid w:val="00B57FC2"/>
    <w:rsid w:val="00B70375"/>
    <w:rsid w:val="00B8685D"/>
    <w:rsid w:val="00B97F31"/>
    <w:rsid w:val="00BA301B"/>
    <w:rsid w:val="00BB4897"/>
    <w:rsid w:val="00BC4931"/>
    <w:rsid w:val="00BD198D"/>
    <w:rsid w:val="00BE029C"/>
    <w:rsid w:val="00BE51E3"/>
    <w:rsid w:val="00BF58A9"/>
    <w:rsid w:val="00BF58B6"/>
    <w:rsid w:val="00C03DAE"/>
    <w:rsid w:val="00C05336"/>
    <w:rsid w:val="00C06D1A"/>
    <w:rsid w:val="00C07118"/>
    <w:rsid w:val="00C1704C"/>
    <w:rsid w:val="00C174B3"/>
    <w:rsid w:val="00C377EC"/>
    <w:rsid w:val="00C400E6"/>
    <w:rsid w:val="00C60941"/>
    <w:rsid w:val="00C65A6B"/>
    <w:rsid w:val="00C7162C"/>
    <w:rsid w:val="00C71905"/>
    <w:rsid w:val="00C83424"/>
    <w:rsid w:val="00C83E12"/>
    <w:rsid w:val="00C86B18"/>
    <w:rsid w:val="00C92544"/>
    <w:rsid w:val="00C957E6"/>
    <w:rsid w:val="00CA236F"/>
    <w:rsid w:val="00CB1AAB"/>
    <w:rsid w:val="00CB1C10"/>
    <w:rsid w:val="00CB48AE"/>
    <w:rsid w:val="00CB5A5C"/>
    <w:rsid w:val="00CD0EF2"/>
    <w:rsid w:val="00CD3C8D"/>
    <w:rsid w:val="00CD4A16"/>
    <w:rsid w:val="00CF1B96"/>
    <w:rsid w:val="00CF3A45"/>
    <w:rsid w:val="00CF55A6"/>
    <w:rsid w:val="00CF63A4"/>
    <w:rsid w:val="00CF6788"/>
    <w:rsid w:val="00D02881"/>
    <w:rsid w:val="00D04A81"/>
    <w:rsid w:val="00D05671"/>
    <w:rsid w:val="00D10CC1"/>
    <w:rsid w:val="00D16246"/>
    <w:rsid w:val="00D2165E"/>
    <w:rsid w:val="00D21B19"/>
    <w:rsid w:val="00D2378E"/>
    <w:rsid w:val="00D30ED4"/>
    <w:rsid w:val="00D31434"/>
    <w:rsid w:val="00D317B2"/>
    <w:rsid w:val="00D434B8"/>
    <w:rsid w:val="00D45B34"/>
    <w:rsid w:val="00D45C75"/>
    <w:rsid w:val="00D555F5"/>
    <w:rsid w:val="00D60F53"/>
    <w:rsid w:val="00D62670"/>
    <w:rsid w:val="00D66534"/>
    <w:rsid w:val="00D6700E"/>
    <w:rsid w:val="00D73159"/>
    <w:rsid w:val="00D74230"/>
    <w:rsid w:val="00D75ECF"/>
    <w:rsid w:val="00D76FEF"/>
    <w:rsid w:val="00DB0C3D"/>
    <w:rsid w:val="00DB51E8"/>
    <w:rsid w:val="00DC784F"/>
    <w:rsid w:val="00DC7E33"/>
    <w:rsid w:val="00DD1A5F"/>
    <w:rsid w:val="00DD3708"/>
    <w:rsid w:val="00E01E64"/>
    <w:rsid w:val="00E0628F"/>
    <w:rsid w:val="00E1067B"/>
    <w:rsid w:val="00E1500F"/>
    <w:rsid w:val="00E3093A"/>
    <w:rsid w:val="00E415DA"/>
    <w:rsid w:val="00E4225E"/>
    <w:rsid w:val="00E44DFB"/>
    <w:rsid w:val="00E53304"/>
    <w:rsid w:val="00E63C96"/>
    <w:rsid w:val="00E71F8A"/>
    <w:rsid w:val="00E7422A"/>
    <w:rsid w:val="00E80B1D"/>
    <w:rsid w:val="00E80E53"/>
    <w:rsid w:val="00E83DD1"/>
    <w:rsid w:val="00E91595"/>
    <w:rsid w:val="00E91EF3"/>
    <w:rsid w:val="00E97AD5"/>
    <w:rsid w:val="00EA37C0"/>
    <w:rsid w:val="00EC2F58"/>
    <w:rsid w:val="00EC7B4F"/>
    <w:rsid w:val="00ED14D3"/>
    <w:rsid w:val="00EE13C0"/>
    <w:rsid w:val="00EF0607"/>
    <w:rsid w:val="00F03D50"/>
    <w:rsid w:val="00F06244"/>
    <w:rsid w:val="00F13C9A"/>
    <w:rsid w:val="00F154C7"/>
    <w:rsid w:val="00F34326"/>
    <w:rsid w:val="00F35B5E"/>
    <w:rsid w:val="00F60518"/>
    <w:rsid w:val="00F636A5"/>
    <w:rsid w:val="00F6373E"/>
    <w:rsid w:val="00F64E0B"/>
    <w:rsid w:val="00F75FD5"/>
    <w:rsid w:val="00F761C4"/>
    <w:rsid w:val="00F82199"/>
    <w:rsid w:val="00F8637A"/>
    <w:rsid w:val="00FC1919"/>
    <w:rsid w:val="00FC6348"/>
    <w:rsid w:val="00FC6395"/>
    <w:rsid w:val="00FC7AB5"/>
    <w:rsid w:val="00FD2692"/>
    <w:rsid w:val="00FF07B4"/>
    <w:rsid w:val="00FF4B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9D8780"/>
  <w15:docId w15:val="{D11E6E98-941D-8348-AB5A-802C6F43E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pBdr>
        <w:top w:val="nil"/>
        <w:left w:val="nil"/>
        <w:bottom w:val="nil"/>
        <w:right w:val="nil"/>
        <w:between w:val="nil"/>
      </w:pBdr>
    </w:pPr>
  </w:style>
  <w:style w:type="paragraph" w:styleId="Heading1">
    <w:name w:val="heading 1"/>
    <w:basedOn w:val="Normal"/>
    <w:next w:val="Normal"/>
    <w:link w:val="Heading1Char"/>
    <w:uiPriority w:val="9"/>
    <w:qFormat/>
    <w:rsid w:val="007E709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555F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A301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box">
    <w:name w:val="textbox"/>
    <w:basedOn w:val="Normal"/>
    <w:rsid w:val="00F154C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154C7"/>
    <w:rPr>
      <w:color w:val="0000FF"/>
      <w:u w:val="single"/>
    </w:rPr>
  </w:style>
  <w:style w:type="paragraph" w:styleId="BodyText">
    <w:name w:val="Body Text"/>
    <w:basedOn w:val="Normal"/>
    <w:link w:val="BodyTextChar"/>
    <w:unhideWhenUsed/>
    <w:rsid w:val="00C7162C"/>
    <w:pPr>
      <w:pBdr>
        <w:top w:val="none" w:sz="0" w:space="0" w:color="auto"/>
        <w:left w:val="none" w:sz="0" w:space="0" w:color="auto"/>
        <w:bottom w:val="none" w:sz="0" w:space="0" w:color="auto"/>
        <w:right w:val="none" w:sz="0" w:space="0" w:color="auto"/>
        <w:between w:val="none" w:sz="0" w:space="0" w:color="auto"/>
      </w:pBdr>
      <w:spacing w:line="240" w:lineRule="auto"/>
      <w:jc w:val="center"/>
    </w:pPr>
    <w:rPr>
      <w:rFonts w:ascii="Arial" w:eastAsia="Times New Roman" w:hAnsi="Arial" w:cs="Arial"/>
      <w:b/>
      <w:bCs/>
      <w:sz w:val="32"/>
      <w:szCs w:val="24"/>
      <w:lang w:val="en-US"/>
    </w:rPr>
  </w:style>
  <w:style w:type="character" w:customStyle="1" w:styleId="BodyTextChar">
    <w:name w:val="Body Text Char"/>
    <w:basedOn w:val="DefaultParagraphFont"/>
    <w:link w:val="BodyText"/>
    <w:rsid w:val="00C7162C"/>
    <w:rPr>
      <w:rFonts w:ascii="Arial" w:eastAsia="Times New Roman" w:hAnsi="Arial" w:cs="Arial"/>
      <w:b/>
      <w:bCs/>
      <w:sz w:val="32"/>
      <w:szCs w:val="24"/>
      <w:lang w:val="en-US"/>
    </w:rPr>
  </w:style>
  <w:style w:type="paragraph" w:styleId="ListParagraph">
    <w:name w:val="List Paragraph"/>
    <w:basedOn w:val="Normal"/>
    <w:uiPriority w:val="34"/>
    <w:qFormat/>
    <w:rsid w:val="00C7162C"/>
    <w:pPr>
      <w:pBdr>
        <w:top w:val="none" w:sz="0" w:space="0" w:color="auto"/>
        <w:left w:val="none" w:sz="0" w:space="0" w:color="auto"/>
        <w:bottom w:val="none" w:sz="0" w:space="0" w:color="auto"/>
        <w:right w:val="none" w:sz="0" w:space="0" w:color="auto"/>
        <w:between w:val="none" w:sz="0" w:space="0" w:color="auto"/>
      </w:pBdr>
      <w:spacing w:line="240" w:lineRule="auto"/>
      <w:ind w:left="720"/>
      <w:contextualSpacing/>
      <w:jc w:val="left"/>
    </w:pPr>
    <w:rPr>
      <w:rFonts w:ascii="Tahoma" w:eastAsiaTheme="minorEastAsia" w:hAnsi="Tahoma" w:cs="Times New Roman"/>
      <w:sz w:val="24"/>
      <w:szCs w:val="24"/>
      <w:lang w:val="en-AU"/>
    </w:rPr>
  </w:style>
  <w:style w:type="paragraph" w:customStyle="1" w:styleId="Normal1">
    <w:name w:val="Normal1"/>
    <w:rsid w:val="00C7162C"/>
    <w:pPr>
      <w:jc w:val="left"/>
    </w:pPr>
    <w:rPr>
      <w:rFonts w:ascii="Arial" w:eastAsia="Arial" w:hAnsi="Arial" w:cs="Arial"/>
      <w:color w:val="000000"/>
    </w:rPr>
  </w:style>
  <w:style w:type="character" w:styleId="Strong">
    <w:name w:val="Strong"/>
    <w:basedOn w:val="DefaultParagraphFont"/>
    <w:uiPriority w:val="22"/>
    <w:qFormat/>
    <w:rsid w:val="00C7162C"/>
    <w:rPr>
      <w:b/>
      <w:bCs/>
    </w:rPr>
  </w:style>
  <w:style w:type="table" w:styleId="TableGrid">
    <w:name w:val="Table Grid"/>
    <w:basedOn w:val="TableNormal"/>
    <w:uiPriority w:val="59"/>
    <w:rsid w:val="00C7162C"/>
    <w:pPr>
      <w:spacing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E0679"/>
    <w:rPr>
      <w:sz w:val="16"/>
      <w:szCs w:val="16"/>
    </w:rPr>
  </w:style>
  <w:style w:type="paragraph" w:styleId="CommentText">
    <w:name w:val="annotation text"/>
    <w:basedOn w:val="Normal"/>
    <w:link w:val="CommentTextChar"/>
    <w:uiPriority w:val="99"/>
    <w:semiHidden/>
    <w:unhideWhenUsed/>
    <w:rsid w:val="008E0679"/>
    <w:pPr>
      <w:spacing w:line="240" w:lineRule="auto"/>
    </w:pPr>
    <w:rPr>
      <w:sz w:val="20"/>
      <w:szCs w:val="20"/>
    </w:rPr>
  </w:style>
  <w:style w:type="character" w:customStyle="1" w:styleId="CommentTextChar">
    <w:name w:val="Comment Text Char"/>
    <w:basedOn w:val="DefaultParagraphFont"/>
    <w:link w:val="CommentText"/>
    <w:uiPriority w:val="99"/>
    <w:semiHidden/>
    <w:rsid w:val="008E0679"/>
    <w:rPr>
      <w:sz w:val="20"/>
      <w:szCs w:val="20"/>
    </w:rPr>
  </w:style>
  <w:style w:type="paragraph" w:styleId="CommentSubject">
    <w:name w:val="annotation subject"/>
    <w:basedOn w:val="CommentText"/>
    <w:next w:val="CommentText"/>
    <w:link w:val="CommentSubjectChar"/>
    <w:uiPriority w:val="99"/>
    <w:semiHidden/>
    <w:unhideWhenUsed/>
    <w:rsid w:val="008E0679"/>
    <w:rPr>
      <w:b/>
      <w:bCs/>
    </w:rPr>
  </w:style>
  <w:style w:type="character" w:customStyle="1" w:styleId="CommentSubjectChar">
    <w:name w:val="Comment Subject Char"/>
    <w:basedOn w:val="CommentTextChar"/>
    <w:link w:val="CommentSubject"/>
    <w:uiPriority w:val="99"/>
    <w:semiHidden/>
    <w:rsid w:val="008E0679"/>
    <w:rPr>
      <w:b/>
      <w:bCs/>
      <w:sz w:val="20"/>
      <w:szCs w:val="20"/>
    </w:rPr>
  </w:style>
  <w:style w:type="paragraph" w:styleId="BalloonText">
    <w:name w:val="Balloon Text"/>
    <w:basedOn w:val="Normal"/>
    <w:link w:val="BalloonTextChar"/>
    <w:uiPriority w:val="99"/>
    <w:semiHidden/>
    <w:unhideWhenUsed/>
    <w:rsid w:val="008E067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679"/>
    <w:rPr>
      <w:rFonts w:ascii="Tahoma" w:hAnsi="Tahoma" w:cs="Tahoma"/>
      <w:sz w:val="16"/>
      <w:szCs w:val="16"/>
    </w:rPr>
  </w:style>
  <w:style w:type="paragraph" w:styleId="Header">
    <w:name w:val="header"/>
    <w:basedOn w:val="Normal"/>
    <w:link w:val="HeaderChar"/>
    <w:uiPriority w:val="99"/>
    <w:unhideWhenUsed/>
    <w:rsid w:val="0083039D"/>
    <w:pPr>
      <w:tabs>
        <w:tab w:val="center" w:pos="4513"/>
        <w:tab w:val="right" w:pos="9026"/>
      </w:tabs>
      <w:spacing w:line="240" w:lineRule="auto"/>
    </w:pPr>
  </w:style>
  <w:style w:type="character" w:customStyle="1" w:styleId="HeaderChar">
    <w:name w:val="Header Char"/>
    <w:basedOn w:val="DefaultParagraphFont"/>
    <w:link w:val="Header"/>
    <w:uiPriority w:val="99"/>
    <w:rsid w:val="0083039D"/>
  </w:style>
  <w:style w:type="paragraph" w:styleId="Footer">
    <w:name w:val="footer"/>
    <w:basedOn w:val="Normal"/>
    <w:link w:val="FooterChar"/>
    <w:uiPriority w:val="99"/>
    <w:unhideWhenUsed/>
    <w:rsid w:val="0083039D"/>
    <w:pPr>
      <w:tabs>
        <w:tab w:val="center" w:pos="4513"/>
        <w:tab w:val="right" w:pos="9026"/>
      </w:tabs>
      <w:spacing w:line="240" w:lineRule="auto"/>
    </w:pPr>
  </w:style>
  <w:style w:type="character" w:customStyle="1" w:styleId="FooterChar">
    <w:name w:val="Footer Char"/>
    <w:basedOn w:val="DefaultParagraphFont"/>
    <w:link w:val="Footer"/>
    <w:uiPriority w:val="99"/>
    <w:rsid w:val="0083039D"/>
  </w:style>
  <w:style w:type="paragraph" w:styleId="Revision">
    <w:name w:val="Revision"/>
    <w:hidden/>
    <w:uiPriority w:val="99"/>
    <w:semiHidden/>
    <w:rsid w:val="00C174B3"/>
    <w:pPr>
      <w:spacing w:line="240" w:lineRule="auto"/>
      <w:jc w:val="left"/>
    </w:pPr>
  </w:style>
  <w:style w:type="character" w:customStyle="1" w:styleId="UnresolvedMention1">
    <w:name w:val="Unresolved Mention1"/>
    <w:basedOn w:val="DefaultParagraphFont"/>
    <w:uiPriority w:val="99"/>
    <w:semiHidden/>
    <w:unhideWhenUsed/>
    <w:rsid w:val="005579FF"/>
    <w:rPr>
      <w:color w:val="605E5C"/>
      <w:shd w:val="clear" w:color="auto" w:fill="E1DFDD"/>
    </w:rPr>
  </w:style>
  <w:style w:type="character" w:styleId="PageNumber">
    <w:name w:val="page number"/>
    <w:basedOn w:val="DefaultParagraphFont"/>
    <w:uiPriority w:val="99"/>
    <w:semiHidden/>
    <w:unhideWhenUsed/>
    <w:rsid w:val="00604B4B"/>
  </w:style>
  <w:style w:type="character" w:customStyle="1" w:styleId="Heading1Char">
    <w:name w:val="Heading 1 Char"/>
    <w:basedOn w:val="DefaultParagraphFont"/>
    <w:link w:val="Heading1"/>
    <w:uiPriority w:val="9"/>
    <w:rsid w:val="007E709C"/>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444C23"/>
    <w:pPr>
      <w:tabs>
        <w:tab w:val="right" w:leader="dot" w:pos="9072"/>
        <w:tab w:val="right" w:leader="dot" w:pos="10785"/>
      </w:tabs>
      <w:spacing w:before="360"/>
      <w:jc w:val="left"/>
    </w:pPr>
    <w:rPr>
      <w:rFonts w:ascii="Avenir Book" w:hAnsi="Avenir Book"/>
      <w:b/>
      <w:bCs/>
      <w:caps/>
      <w:sz w:val="32"/>
      <w:szCs w:val="32"/>
    </w:rPr>
  </w:style>
  <w:style w:type="paragraph" w:styleId="TOC2">
    <w:name w:val="toc 2"/>
    <w:basedOn w:val="Normal"/>
    <w:next w:val="Normal"/>
    <w:autoRedefine/>
    <w:uiPriority w:val="39"/>
    <w:unhideWhenUsed/>
    <w:rsid w:val="007B000C"/>
    <w:pPr>
      <w:spacing w:before="240"/>
      <w:jc w:val="left"/>
    </w:pPr>
    <w:rPr>
      <w:b/>
      <w:bCs/>
      <w:sz w:val="20"/>
      <w:szCs w:val="20"/>
    </w:rPr>
  </w:style>
  <w:style w:type="paragraph" w:styleId="TOC3">
    <w:name w:val="toc 3"/>
    <w:basedOn w:val="Normal"/>
    <w:next w:val="Normal"/>
    <w:autoRedefine/>
    <w:uiPriority w:val="39"/>
    <w:unhideWhenUsed/>
    <w:rsid w:val="005D1B3D"/>
    <w:pPr>
      <w:tabs>
        <w:tab w:val="right" w:pos="10785"/>
      </w:tabs>
      <w:spacing w:after="120" w:line="360" w:lineRule="auto"/>
      <w:ind w:left="220"/>
      <w:jc w:val="left"/>
    </w:pPr>
    <w:rPr>
      <w:sz w:val="20"/>
      <w:szCs w:val="20"/>
    </w:rPr>
  </w:style>
  <w:style w:type="paragraph" w:styleId="TOC4">
    <w:name w:val="toc 4"/>
    <w:basedOn w:val="Normal"/>
    <w:next w:val="Normal"/>
    <w:autoRedefine/>
    <w:uiPriority w:val="39"/>
    <w:unhideWhenUsed/>
    <w:rsid w:val="007B000C"/>
    <w:pPr>
      <w:ind w:left="440"/>
      <w:jc w:val="left"/>
    </w:pPr>
    <w:rPr>
      <w:sz w:val="20"/>
      <w:szCs w:val="20"/>
    </w:rPr>
  </w:style>
  <w:style w:type="paragraph" w:styleId="TOC5">
    <w:name w:val="toc 5"/>
    <w:basedOn w:val="Normal"/>
    <w:next w:val="Normal"/>
    <w:autoRedefine/>
    <w:uiPriority w:val="39"/>
    <w:unhideWhenUsed/>
    <w:rsid w:val="007B000C"/>
    <w:pPr>
      <w:ind w:left="660"/>
      <w:jc w:val="left"/>
    </w:pPr>
    <w:rPr>
      <w:sz w:val="20"/>
      <w:szCs w:val="20"/>
    </w:rPr>
  </w:style>
  <w:style w:type="paragraph" w:styleId="TOC6">
    <w:name w:val="toc 6"/>
    <w:basedOn w:val="Normal"/>
    <w:next w:val="Normal"/>
    <w:autoRedefine/>
    <w:uiPriority w:val="39"/>
    <w:unhideWhenUsed/>
    <w:rsid w:val="007B000C"/>
    <w:pPr>
      <w:ind w:left="880"/>
      <w:jc w:val="left"/>
    </w:pPr>
    <w:rPr>
      <w:sz w:val="20"/>
      <w:szCs w:val="20"/>
    </w:rPr>
  </w:style>
  <w:style w:type="paragraph" w:styleId="TOC7">
    <w:name w:val="toc 7"/>
    <w:basedOn w:val="Normal"/>
    <w:next w:val="Normal"/>
    <w:autoRedefine/>
    <w:uiPriority w:val="39"/>
    <w:unhideWhenUsed/>
    <w:rsid w:val="007B000C"/>
    <w:pPr>
      <w:ind w:left="1100"/>
      <w:jc w:val="left"/>
    </w:pPr>
    <w:rPr>
      <w:sz w:val="20"/>
      <w:szCs w:val="20"/>
    </w:rPr>
  </w:style>
  <w:style w:type="paragraph" w:styleId="TOC8">
    <w:name w:val="toc 8"/>
    <w:basedOn w:val="Normal"/>
    <w:next w:val="Normal"/>
    <w:autoRedefine/>
    <w:uiPriority w:val="39"/>
    <w:unhideWhenUsed/>
    <w:rsid w:val="007B000C"/>
    <w:pPr>
      <w:ind w:left="1320"/>
      <w:jc w:val="left"/>
    </w:pPr>
    <w:rPr>
      <w:sz w:val="20"/>
      <w:szCs w:val="20"/>
    </w:rPr>
  </w:style>
  <w:style w:type="paragraph" w:styleId="TOC9">
    <w:name w:val="toc 9"/>
    <w:basedOn w:val="Normal"/>
    <w:next w:val="Normal"/>
    <w:autoRedefine/>
    <w:uiPriority w:val="39"/>
    <w:unhideWhenUsed/>
    <w:rsid w:val="007B000C"/>
    <w:pPr>
      <w:ind w:left="1540"/>
      <w:jc w:val="left"/>
    </w:pPr>
    <w:rPr>
      <w:sz w:val="20"/>
      <w:szCs w:val="20"/>
    </w:rPr>
  </w:style>
  <w:style w:type="character" w:customStyle="1" w:styleId="Heading2Char">
    <w:name w:val="Heading 2 Char"/>
    <w:basedOn w:val="DefaultParagraphFont"/>
    <w:link w:val="Heading2"/>
    <w:uiPriority w:val="9"/>
    <w:rsid w:val="00D555F5"/>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A0435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left"/>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F4B2A"/>
    <w:pPr>
      <w:spacing w:line="240" w:lineRule="auto"/>
    </w:pPr>
    <w:rPr>
      <w:sz w:val="20"/>
      <w:szCs w:val="20"/>
    </w:rPr>
  </w:style>
  <w:style w:type="character" w:customStyle="1" w:styleId="FootnoteTextChar">
    <w:name w:val="Footnote Text Char"/>
    <w:basedOn w:val="DefaultParagraphFont"/>
    <w:link w:val="FootnoteText"/>
    <w:uiPriority w:val="99"/>
    <w:semiHidden/>
    <w:rsid w:val="00FF4B2A"/>
    <w:rPr>
      <w:sz w:val="20"/>
      <w:szCs w:val="20"/>
    </w:rPr>
  </w:style>
  <w:style w:type="character" w:styleId="FootnoteReference">
    <w:name w:val="footnote reference"/>
    <w:basedOn w:val="DefaultParagraphFont"/>
    <w:uiPriority w:val="99"/>
    <w:semiHidden/>
    <w:unhideWhenUsed/>
    <w:rsid w:val="00FF4B2A"/>
    <w:rPr>
      <w:vertAlign w:val="superscript"/>
    </w:rPr>
  </w:style>
  <w:style w:type="character" w:customStyle="1" w:styleId="apple-converted-space">
    <w:name w:val="apple-converted-space"/>
    <w:basedOn w:val="DefaultParagraphFont"/>
    <w:rsid w:val="007B5B17"/>
  </w:style>
  <w:style w:type="character" w:customStyle="1" w:styleId="Heading3Char">
    <w:name w:val="Heading 3 Char"/>
    <w:basedOn w:val="DefaultParagraphFont"/>
    <w:link w:val="Heading3"/>
    <w:uiPriority w:val="9"/>
    <w:rsid w:val="00BA301B"/>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1C1534"/>
    <w:rPr>
      <w:color w:val="800080" w:themeColor="followedHyperlink"/>
      <w:u w:val="single"/>
    </w:rPr>
  </w:style>
  <w:style w:type="character" w:customStyle="1" w:styleId="UnresolvedMention2">
    <w:name w:val="Unresolved Mention2"/>
    <w:basedOn w:val="DefaultParagraphFont"/>
    <w:uiPriority w:val="99"/>
    <w:semiHidden/>
    <w:unhideWhenUsed/>
    <w:rsid w:val="00CF1B96"/>
    <w:rPr>
      <w:color w:val="605E5C"/>
      <w:shd w:val="clear" w:color="auto" w:fill="E1DFDD"/>
    </w:rPr>
  </w:style>
  <w:style w:type="character" w:customStyle="1" w:styleId="UnresolvedMention3">
    <w:name w:val="Unresolved Mention3"/>
    <w:basedOn w:val="DefaultParagraphFont"/>
    <w:uiPriority w:val="99"/>
    <w:semiHidden/>
    <w:unhideWhenUsed/>
    <w:rsid w:val="00BE51E3"/>
    <w:rPr>
      <w:color w:val="605E5C"/>
      <w:shd w:val="clear" w:color="auto" w:fill="E1DFDD"/>
    </w:rPr>
  </w:style>
  <w:style w:type="character" w:styleId="UnresolvedMention">
    <w:name w:val="Unresolved Mention"/>
    <w:basedOn w:val="DefaultParagraphFont"/>
    <w:uiPriority w:val="99"/>
    <w:semiHidden/>
    <w:unhideWhenUsed/>
    <w:rsid w:val="00D216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0141">
      <w:bodyDiv w:val="1"/>
      <w:marLeft w:val="0"/>
      <w:marRight w:val="0"/>
      <w:marTop w:val="0"/>
      <w:marBottom w:val="0"/>
      <w:divBdr>
        <w:top w:val="none" w:sz="0" w:space="0" w:color="auto"/>
        <w:left w:val="none" w:sz="0" w:space="0" w:color="auto"/>
        <w:bottom w:val="none" w:sz="0" w:space="0" w:color="auto"/>
        <w:right w:val="none" w:sz="0" w:space="0" w:color="auto"/>
      </w:divBdr>
    </w:div>
    <w:div w:id="47849008">
      <w:bodyDiv w:val="1"/>
      <w:marLeft w:val="0"/>
      <w:marRight w:val="0"/>
      <w:marTop w:val="0"/>
      <w:marBottom w:val="0"/>
      <w:divBdr>
        <w:top w:val="none" w:sz="0" w:space="0" w:color="auto"/>
        <w:left w:val="none" w:sz="0" w:space="0" w:color="auto"/>
        <w:bottom w:val="none" w:sz="0" w:space="0" w:color="auto"/>
        <w:right w:val="none" w:sz="0" w:space="0" w:color="auto"/>
      </w:divBdr>
    </w:div>
    <w:div w:id="152454875">
      <w:bodyDiv w:val="1"/>
      <w:marLeft w:val="0"/>
      <w:marRight w:val="0"/>
      <w:marTop w:val="0"/>
      <w:marBottom w:val="0"/>
      <w:divBdr>
        <w:top w:val="none" w:sz="0" w:space="0" w:color="auto"/>
        <w:left w:val="none" w:sz="0" w:space="0" w:color="auto"/>
        <w:bottom w:val="none" w:sz="0" w:space="0" w:color="auto"/>
        <w:right w:val="none" w:sz="0" w:space="0" w:color="auto"/>
      </w:divBdr>
      <w:divsChild>
        <w:div w:id="2005233175">
          <w:marLeft w:val="0"/>
          <w:marRight w:val="0"/>
          <w:marTop w:val="0"/>
          <w:marBottom w:val="0"/>
          <w:divBdr>
            <w:top w:val="none" w:sz="0" w:space="0" w:color="auto"/>
            <w:left w:val="none" w:sz="0" w:space="0" w:color="auto"/>
            <w:bottom w:val="none" w:sz="0" w:space="0" w:color="auto"/>
            <w:right w:val="none" w:sz="0" w:space="0" w:color="auto"/>
          </w:divBdr>
          <w:divsChild>
            <w:div w:id="109277075">
              <w:marLeft w:val="0"/>
              <w:marRight w:val="0"/>
              <w:marTop w:val="0"/>
              <w:marBottom w:val="0"/>
              <w:divBdr>
                <w:top w:val="none" w:sz="0" w:space="0" w:color="auto"/>
                <w:left w:val="none" w:sz="0" w:space="0" w:color="auto"/>
                <w:bottom w:val="none" w:sz="0" w:space="0" w:color="auto"/>
                <w:right w:val="none" w:sz="0" w:space="0" w:color="auto"/>
              </w:divBdr>
            </w:div>
          </w:divsChild>
        </w:div>
        <w:div w:id="228464949">
          <w:marLeft w:val="0"/>
          <w:marRight w:val="0"/>
          <w:marTop w:val="0"/>
          <w:marBottom w:val="0"/>
          <w:divBdr>
            <w:top w:val="none" w:sz="0" w:space="0" w:color="auto"/>
            <w:left w:val="none" w:sz="0" w:space="0" w:color="auto"/>
            <w:bottom w:val="none" w:sz="0" w:space="0" w:color="auto"/>
            <w:right w:val="none" w:sz="0" w:space="0" w:color="auto"/>
          </w:divBdr>
          <w:divsChild>
            <w:div w:id="57825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7970">
      <w:bodyDiv w:val="1"/>
      <w:marLeft w:val="0"/>
      <w:marRight w:val="0"/>
      <w:marTop w:val="0"/>
      <w:marBottom w:val="0"/>
      <w:divBdr>
        <w:top w:val="none" w:sz="0" w:space="0" w:color="auto"/>
        <w:left w:val="none" w:sz="0" w:space="0" w:color="auto"/>
        <w:bottom w:val="none" w:sz="0" w:space="0" w:color="auto"/>
        <w:right w:val="none" w:sz="0" w:space="0" w:color="auto"/>
      </w:divBdr>
    </w:div>
    <w:div w:id="365183238">
      <w:bodyDiv w:val="1"/>
      <w:marLeft w:val="0"/>
      <w:marRight w:val="0"/>
      <w:marTop w:val="0"/>
      <w:marBottom w:val="0"/>
      <w:divBdr>
        <w:top w:val="none" w:sz="0" w:space="0" w:color="auto"/>
        <w:left w:val="none" w:sz="0" w:space="0" w:color="auto"/>
        <w:bottom w:val="none" w:sz="0" w:space="0" w:color="auto"/>
        <w:right w:val="none" w:sz="0" w:space="0" w:color="auto"/>
      </w:divBdr>
    </w:div>
    <w:div w:id="429161072">
      <w:bodyDiv w:val="1"/>
      <w:marLeft w:val="0"/>
      <w:marRight w:val="0"/>
      <w:marTop w:val="0"/>
      <w:marBottom w:val="0"/>
      <w:divBdr>
        <w:top w:val="none" w:sz="0" w:space="0" w:color="auto"/>
        <w:left w:val="none" w:sz="0" w:space="0" w:color="auto"/>
        <w:bottom w:val="none" w:sz="0" w:space="0" w:color="auto"/>
        <w:right w:val="none" w:sz="0" w:space="0" w:color="auto"/>
      </w:divBdr>
    </w:div>
    <w:div w:id="437453705">
      <w:bodyDiv w:val="1"/>
      <w:marLeft w:val="0"/>
      <w:marRight w:val="0"/>
      <w:marTop w:val="0"/>
      <w:marBottom w:val="0"/>
      <w:divBdr>
        <w:top w:val="none" w:sz="0" w:space="0" w:color="auto"/>
        <w:left w:val="none" w:sz="0" w:space="0" w:color="auto"/>
        <w:bottom w:val="none" w:sz="0" w:space="0" w:color="auto"/>
        <w:right w:val="none" w:sz="0" w:space="0" w:color="auto"/>
      </w:divBdr>
    </w:div>
    <w:div w:id="527836916">
      <w:bodyDiv w:val="1"/>
      <w:marLeft w:val="0"/>
      <w:marRight w:val="0"/>
      <w:marTop w:val="0"/>
      <w:marBottom w:val="0"/>
      <w:divBdr>
        <w:top w:val="none" w:sz="0" w:space="0" w:color="auto"/>
        <w:left w:val="none" w:sz="0" w:space="0" w:color="auto"/>
        <w:bottom w:val="none" w:sz="0" w:space="0" w:color="auto"/>
        <w:right w:val="none" w:sz="0" w:space="0" w:color="auto"/>
      </w:divBdr>
    </w:div>
    <w:div w:id="551623850">
      <w:bodyDiv w:val="1"/>
      <w:marLeft w:val="0"/>
      <w:marRight w:val="0"/>
      <w:marTop w:val="0"/>
      <w:marBottom w:val="0"/>
      <w:divBdr>
        <w:top w:val="none" w:sz="0" w:space="0" w:color="auto"/>
        <w:left w:val="none" w:sz="0" w:space="0" w:color="auto"/>
        <w:bottom w:val="none" w:sz="0" w:space="0" w:color="auto"/>
        <w:right w:val="none" w:sz="0" w:space="0" w:color="auto"/>
      </w:divBdr>
    </w:div>
    <w:div w:id="682823532">
      <w:bodyDiv w:val="1"/>
      <w:marLeft w:val="0"/>
      <w:marRight w:val="0"/>
      <w:marTop w:val="0"/>
      <w:marBottom w:val="0"/>
      <w:divBdr>
        <w:top w:val="none" w:sz="0" w:space="0" w:color="auto"/>
        <w:left w:val="none" w:sz="0" w:space="0" w:color="auto"/>
        <w:bottom w:val="none" w:sz="0" w:space="0" w:color="auto"/>
        <w:right w:val="none" w:sz="0" w:space="0" w:color="auto"/>
      </w:divBdr>
    </w:div>
    <w:div w:id="724644690">
      <w:bodyDiv w:val="1"/>
      <w:marLeft w:val="0"/>
      <w:marRight w:val="0"/>
      <w:marTop w:val="0"/>
      <w:marBottom w:val="0"/>
      <w:divBdr>
        <w:top w:val="none" w:sz="0" w:space="0" w:color="auto"/>
        <w:left w:val="none" w:sz="0" w:space="0" w:color="auto"/>
        <w:bottom w:val="none" w:sz="0" w:space="0" w:color="auto"/>
        <w:right w:val="none" w:sz="0" w:space="0" w:color="auto"/>
      </w:divBdr>
    </w:div>
    <w:div w:id="909537082">
      <w:bodyDiv w:val="1"/>
      <w:marLeft w:val="0"/>
      <w:marRight w:val="0"/>
      <w:marTop w:val="0"/>
      <w:marBottom w:val="0"/>
      <w:divBdr>
        <w:top w:val="none" w:sz="0" w:space="0" w:color="auto"/>
        <w:left w:val="none" w:sz="0" w:space="0" w:color="auto"/>
        <w:bottom w:val="none" w:sz="0" w:space="0" w:color="auto"/>
        <w:right w:val="none" w:sz="0" w:space="0" w:color="auto"/>
      </w:divBdr>
      <w:divsChild>
        <w:div w:id="1455515470">
          <w:marLeft w:val="0"/>
          <w:marRight w:val="0"/>
          <w:marTop w:val="0"/>
          <w:marBottom w:val="0"/>
          <w:divBdr>
            <w:top w:val="none" w:sz="0" w:space="0" w:color="auto"/>
            <w:left w:val="none" w:sz="0" w:space="0" w:color="auto"/>
            <w:bottom w:val="none" w:sz="0" w:space="0" w:color="auto"/>
            <w:right w:val="none" w:sz="0" w:space="0" w:color="auto"/>
          </w:divBdr>
          <w:divsChild>
            <w:div w:id="11074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96115">
      <w:bodyDiv w:val="1"/>
      <w:marLeft w:val="0"/>
      <w:marRight w:val="0"/>
      <w:marTop w:val="0"/>
      <w:marBottom w:val="0"/>
      <w:divBdr>
        <w:top w:val="none" w:sz="0" w:space="0" w:color="auto"/>
        <w:left w:val="none" w:sz="0" w:space="0" w:color="auto"/>
        <w:bottom w:val="none" w:sz="0" w:space="0" w:color="auto"/>
        <w:right w:val="none" w:sz="0" w:space="0" w:color="auto"/>
      </w:divBdr>
    </w:div>
    <w:div w:id="1054350584">
      <w:bodyDiv w:val="1"/>
      <w:marLeft w:val="0"/>
      <w:marRight w:val="0"/>
      <w:marTop w:val="0"/>
      <w:marBottom w:val="0"/>
      <w:divBdr>
        <w:top w:val="none" w:sz="0" w:space="0" w:color="auto"/>
        <w:left w:val="none" w:sz="0" w:space="0" w:color="auto"/>
        <w:bottom w:val="none" w:sz="0" w:space="0" w:color="auto"/>
        <w:right w:val="none" w:sz="0" w:space="0" w:color="auto"/>
      </w:divBdr>
    </w:div>
    <w:div w:id="1110591308">
      <w:bodyDiv w:val="1"/>
      <w:marLeft w:val="0"/>
      <w:marRight w:val="0"/>
      <w:marTop w:val="0"/>
      <w:marBottom w:val="0"/>
      <w:divBdr>
        <w:top w:val="none" w:sz="0" w:space="0" w:color="auto"/>
        <w:left w:val="none" w:sz="0" w:space="0" w:color="auto"/>
        <w:bottom w:val="none" w:sz="0" w:space="0" w:color="auto"/>
        <w:right w:val="none" w:sz="0" w:space="0" w:color="auto"/>
      </w:divBdr>
      <w:divsChild>
        <w:div w:id="2003242574">
          <w:marLeft w:val="0"/>
          <w:marRight w:val="0"/>
          <w:marTop w:val="0"/>
          <w:marBottom w:val="0"/>
          <w:divBdr>
            <w:top w:val="none" w:sz="0" w:space="0" w:color="auto"/>
            <w:left w:val="none" w:sz="0" w:space="0" w:color="auto"/>
            <w:bottom w:val="none" w:sz="0" w:space="0" w:color="auto"/>
            <w:right w:val="none" w:sz="0" w:space="0" w:color="auto"/>
          </w:divBdr>
          <w:divsChild>
            <w:div w:id="82385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69082">
      <w:bodyDiv w:val="1"/>
      <w:marLeft w:val="0"/>
      <w:marRight w:val="0"/>
      <w:marTop w:val="0"/>
      <w:marBottom w:val="0"/>
      <w:divBdr>
        <w:top w:val="none" w:sz="0" w:space="0" w:color="auto"/>
        <w:left w:val="none" w:sz="0" w:space="0" w:color="auto"/>
        <w:bottom w:val="none" w:sz="0" w:space="0" w:color="auto"/>
        <w:right w:val="none" w:sz="0" w:space="0" w:color="auto"/>
      </w:divBdr>
    </w:div>
    <w:div w:id="1358002181">
      <w:bodyDiv w:val="1"/>
      <w:marLeft w:val="0"/>
      <w:marRight w:val="0"/>
      <w:marTop w:val="0"/>
      <w:marBottom w:val="0"/>
      <w:divBdr>
        <w:top w:val="none" w:sz="0" w:space="0" w:color="auto"/>
        <w:left w:val="none" w:sz="0" w:space="0" w:color="auto"/>
        <w:bottom w:val="none" w:sz="0" w:space="0" w:color="auto"/>
        <w:right w:val="none" w:sz="0" w:space="0" w:color="auto"/>
      </w:divBdr>
    </w:div>
    <w:div w:id="1515879125">
      <w:bodyDiv w:val="1"/>
      <w:marLeft w:val="0"/>
      <w:marRight w:val="0"/>
      <w:marTop w:val="0"/>
      <w:marBottom w:val="0"/>
      <w:divBdr>
        <w:top w:val="none" w:sz="0" w:space="0" w:color="auto"/>
        <w:left w:val="none" w:sz="0" w:space="0" w:color="auto"/>
        <w:bottom w:val="none" w:sz="0" w:space="0" w:color="auto"/>
        <w:right w:val="none" w:sz="0" w:space="0" w:color="auto"/>
      </w:divBdr>
    </w:div>
    <w:div w:id="1573197854">
      <w:bodyDiv w:val="1"/>
      <w:marLeft w:val="0"/>
      <w:marRight w:val="0"/>
      <w:marTop w:val="0"/>
      <w:marBottom w:val="0"/>
      <w:divBdr>
        <w:top w:val="none" w:sz="0" w:space="0" w:color="auto"/>
        <w:left w:val="none" w:sz="0" w:space="0" w:color="auto"/>
        <w:bottom w:val="none" w:sz="0" w:space="0" w:color="auto"/>
        <w:right w:val="none" w:sz="0" w:space="0" w:color="auto"/>
      </w:divBdr>
    </w:div>
    <w:div w:id="1902865119">
      <w:bodyDiv w:val="1"/>
      <w:marLeft w:val="0"/>
      <w:marRight w:val="0"/>
      <w:marTop w:val="0"/>
      <w:marBottom w:val="0"/>
      <w:divBdr>
        <w:top w:val="none" w:sz="0" w:space="0" w:color="auto"/>
        <w:left w:val="none" w:sz="0" w:space="0" w:color="auto"/>
        <w:bottom w:val="none" w:sz="0" w:space="0" w:color="auto"/>
        <w:right w:val="none" w:sz="0" w:space="0" w:color="auto"/>
      </w:divBdr>
      <w:divsChild>
        <w:div w:id="1310019796">
          <w:marLeft w:val="0"/>
          <w:marRight w:val="0"/>
          <w:marTop w:val="0"/>
          <w:marBottom w:val="0"/>
          <w:divBdr>
            <w:top w:val="none" w:sz="0" w:space="0" w:color="auto"/>
            <w:left w:val="none" w:sz="0" w:space="0" w:color="auto"/>
            <w:bottom w:val="none" w:sz="0" w:space="0" w:color="auto"/>
            <w:right w:val="none" w:sz="0" w:space="0" w:color="auto"/>
          </w:divBdr>
          <w:divsChild>
            <w:div w:id="8141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98300">
      <w:bodyDiv w:val="1"/>
      <w:marLeft w:val="0"/>
      <w:marRight w:val="0"/>
      <w:marTop w:val="0"/>
      <w:marBottom w:val="0"/>
      <w:divBdr>
        <w:top w:val="none" w:sz="0" w:space="0" w:color="auto"/>
        <w:left w:val="none" w:sz="0" w:space="0" w:color="auto"/>
        <w:bottom w:val="none" w:sz="0" w:space="0" w:color="auto"/>
        <w:right w:val="none" w:sz="0" w:space="0" w:color="auto"/>
      </w:divBdr>
    </w:div>
    <w:div w:id="1930232471">
      <w:bodyDiv w:val="1"/>
      <w:marLeft w:val="0"/>
      <w:marRight w:val="0"/>
      <w:marTop w:val="0"/>
      <w:marBottom w:val="0"/>
      <w:divBdr>
        <w:top w:val="none" w:sz="0" w:space="0" w:color="auto"/>
        <w:left w:val="none" w:sz="0" w:space="0" w:color="auto"/>
        <w:bottom w:val="none" w:sz="0" w:space="0" w:color="auto"/>
        <w:right w:val="none" w:sz="0" w:space="0" w:color="auto"/>
      </w:divBdr>
    </w:div>
    <w:div w:id="198476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ionalcircus.org.uk" TargetMode="External"/><Relationship Id="rId18" Type="http://schemas.openxmlformats.org/officeDocument/2006/relationships/image" Target="media/image2.svg"/><Relationship Id="rId26" Type="http://schemas.openxmlformats.org/officeDocument/2006/relationships/hyperlink" Target="https://www.nrcpd.org.uk/" TargetMode="External"/><Relationship Id="rId39" Type="http://schemas.openxmlformats.org/officeDocument/2006/relationships/hyperlink" Target="http://www.graeae.org" TargetMode="External"/><Relationship Id="rId21" Type="http://schemas.openxmlformats.org/officeDocument/2006/relationships/hyperlink" Target="https://forms.gle/FmHLykJrX9PsbPDM7" TargetMode="External"/><Relationship Id="rId34" Type="http://schemas.openxmlformats.org/officeDocument/2006/relationships/hyperlink" Target="http://www.circomedia.com" TargetMode="External"/><Relationship Id="rId42" Type="http://schemas.openxmlformats.org/officeDocument/2006/relationships/hyperlink" Target="http://www.gov.uk/access-to-work" TargetMode="External"/><Relationship Id="rId47" Type="http://schemas.openxmlformats.org/officeDocument/2006/relationships/hyperlink" Target="http://www.plainenglish.co.uk" TargetMode="External"/><Relationship Id="rId50" Type="http://schemas.openxmlformats.org/officeDocument/2006/relationships/hyperlink" Target="http://www.disabilityarts.online" TargetMode="External"/><Relationship Id="rId55" Type="http://schemas.openxmlformats.org/officeDocument/2006/relationships/hyperlink" Target="http://www.NDCS.org.uk" TargetMode="External"/><Relationship Id="rId63" Type="http://schemas.openxmlformats.org/officeDocument/2006/relationships/hyperlink" Target="https://vimeo.com/127269529"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24KE__OCKMw" TargetMode="External"/><Relationship Id="rId29" Type="http://schemas.openxmlformats.org/officeDocument/2006/relationships/hyperlink" Target="https://www.mencap.org.uk/easyread-vide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rqubijou.co.uk" TargetMode="External"/><Relationship Id="rId24" Type="http://schemas.openxmlformats.org/officeDocument/2006/relationships/hyperlink" Target="https://www.shapearts.org.uk" TargetMode="External"/><Relationship Id="rId32" Type="http://schemas.openxmlformats.org/officeDocument/2006/relationships/hyperlink" Target="https://forms.gle/QJNCMTia66zjb6Wt6" TargetMode="External"/><Relationship Id="rId37" Type="http://schemas.openxmlformats.org/officeDocument/2006/relationships/hyperlink" Target="http://www.extraordinarybodies.org.uk" TargetMode="External"/><Relationship Id="rId40" Type="http://schemas.openxmlformats.org/officeDocument/2006/relationships/hyperlink" Target="http://www.airhedz.co.uk" TargetMode="External"/><Relationship Id="rId45" Type="http://schemas.openxmlformats.org/officeDocument/2006/relationships/hyperlink" Target="http://www.mencap.org.uk/easyread-video" TargetMode="External"/><Relationship Id="rId53" Type="http://schemas.openxmlformats.org/officeDocument/2006/relationships/hyperlink" Target="http://www.eyco.org" TargetMode="External"/><Relationship Id="rId58" Type="http://schemas.openxmlformats.org/officeDocument/2006/relationships/hyperlink" Target="https://www.youtube.com/watch?v=2_I5P85CTEc" TargetMode="External"/><Relationship Id="rId66" Type="http://schemas.openxmlformats.org/officeDocument/2006/relationships/hyperlink" Target="https://www.youtube.com/watch?v=W83hass-RjU" TargetMode="External"/><Relationship Id="rId5" Type="http://schemas.openxmlformats.org/officeDocument/2006/relationships/webSettings" Target="webSettings.xml"/><Relationship Id="rId15" Type="http://schemas.openxmlformats.org/officeDocument/2006/relationships/hyperlink" Target="https://www.scope.org.uk/about-us/everyday-equality" TargetMode="External"/><Relationship Id="rId23" Type="http://schemas.openxmlformats.org/officeDocument/2006/relationships/hyperlink" Target="http://disabilityarts.online/" TargetMode="External"/><Relationship Id="rId28" Type="http://schemas.openxmlformats.org/officeDocument/2006/relationships/hyperlink" Target="https://www.macularsociety.org/preparing-documents-visually-impaired-people" TargetMode="External"/><Relationship Id="rId36" Type="http://schemas.openxmlformats.org/officeDocument/2006/relationships/hyperlink" Target="http://www.diversecity.org.uk" TargetMode="External"/><Relationship Id="rId49" Type="http://schemas.openxmlformats.org/officeDocument/2006/relationships/hyperlink" Target="https://www.nrcpd.org.uk" TargetMode="External"/><Relationship Id="rId57" Type="http://schemas.openxmlformats.org/officeDocument/2006/relationships/hyperlink" Target="http://www.youtube.com/watch?v=24KE__OCKMw" TargetMode="External"/><Relationship Id="rId61" Type="http://schemas.openxmlformats.org/officeDocument/2006/relationships/hyperlink" Target="https://youtu.be/raaD5HF5zA8" TargetMode="External"/><Relationship Id="rId10" Type="http://schemas.openxmlformats.org/officeDocument/2006/relationships/hyperlink" Target="http://www.circomedia.com" TargetMode="External"/><Relationship Id="rId19" Type="http://schemas.openxmlformats.org/officeDocument/2006/relationships/image" Target="media/image3.png"/><Relationship Id="rId31" Type="http://schemas.openxmlformats.org/officeDocument/2006/relationships/hyperlink" Target="https://the-ndaca.org/the-people/vic-finkelstein/" TargetMode="External"/><Relationship Id="rId44" Type="http://schemas.openxmlformats.org/officeDocument/2006/relationships/hyperlink" Target="http://www.macularsociety.org" TargetMode="External"/><Relationship Id="rId52" Type="http://schemas.openxmlformats.org/officeDocument/2006/relationships/hyperlink" Target="http://www.extant.org.uk" TargetMode="External"/><Relationship Id="rId60" Type="http://schemas.openxmlformats.org/officeDocument/2006/relationships/hyperlink" Target="http://www.vimeo.com/281264575" TargetMode="External"/><Relationship Id="rId65" Type="http://schemas.openxmlformats.org/officeDocument/2006/relationships/hyperlink" Target="https://vimeo.com/193921912" TargetMode="External"/><Relationship Id="rId4" Type="http://schemas.openxmlformats.org/officeDocument/2006/relationships/settings" Target="settings.xml"/><Relationship Id="rId9" Type="http://schemas.openxmlformats.org/officeDocument/2006/relationships/hyperlink" Target="http://www.extraordinarybodies.org.uk" TargetMode="External"/><Relationship Id="rId14" Type="http://schemas.openxmlformats.org/officeDocument/2006/relationships/hyperlink" Target="mailto:training@nationalcircus.org.uk" TargetMode="External"/><Relationship Id="rId22" Type="http://schemas.openxmlformats.org/officeDocument/2006/relationships/hyperlink" Target="https://www.gov.uk/access-to-work" TargetMode="External"/><Relationship Id="rId27" Type="http://schemas.openxmlformats.org/officeDocument/2006/relationships/hyperlink" Target="http://www.plainenglish.co.uk" TargetMode="External"/><Relationship Id="rId30" Type="http://schemas.openxmlformats.org/officeDocument/2006/relationships/hyperlink" Target="https://www.photosymbols.com/" TargetMode="External"/><Relationship Id="rId35" Type="http://schemas.openxmlformats.org/officeDocument/2006/relationships/hyperlink" Target="http://www.cirquebijou.co.uk" TargetMode="External"/><Relationship Id="rId43" Type="http://schemas.openxmlformats.org/officeDocument/2006/relationships/hyperlink" Target="http://www.doingthingsdifferently.org.uk" TargetMode="External"/><Relationship Id="rId48" Type="http://schemas.openxmlformats.org/officeDocument/2006/relationships/hyperlink" Target="http://www.shapearts.org.uk" TargetMode="External"/><Relationship Id="rId56" Type="http://schemas.openxmlformats.org/officeDocument/2006/relationships/hyperlink" Target="http://www.kingstoncircusarts.com/services/teaching-resources" TargetMode="External"/><Relationship Id="rId64" Type="http://schemas.openxmlformats.org/officeDocument/2006/relationships/hyperlink" Target="https://vimeo.com/44234741" TargetMode="External"/><Relationship Id="rId69" Type="http://schemas.openxmlformats.org/officeDocument/2006/relationships/footer" Target="footer3.xml"/><Relationship Id="rId8" Type="http://schemas.openxmlformats.org/officeDocument/2006/relationships/hyperlink" Target="http://www.extraordinarybodies.org.uk/our-work/the-future-of-circus/" TargetMode="External"/><Relationship Id="rId51" Type="http://schemas.openxmlformats.org/officeDocument/2006/relationships/hyperlink" Target="http://www.accessallareas.org" TargetMode="External"/><Relationship Id="rId3" Type="http://schemas.openxmlformats.org/officeDocument/2006/relationships/styles" Target="styles.xml"/><Relationship Id="rId12" Type="http://schemas.openxmlformats.org/officeDocument/2006/relationships/hyperlink" Target="http://www.diversecity.org.uk" TargetMode="External"/><Relationship Id="rId17" Type="http://schemas.openxmlformats.org/officeDocument/2006/relationships/image" Target="media/image1.png"/><Relationship Id="rId25" Type="http://schemas.openxmlformats.org/officeDocument/2006/relationships/hyperlink" Target="https://accessallareas.org/" TargetMode="External"/><Relationship Id="rId33" Type="http://schemas.openxmlformats.org/officeDocument/2006/relationships/hyperlink" Target="https://forms.gle/FmHLykJrX9PsbPDM7" TargetMode="External"/><Relationship Id="rId38" Type="http://schemas.openxmlformats.org/officeDocument/2006/relationships/hyperlink" Target="http://www.nationalcircus.org.uk" TargetMode="External"/><Relationship Id="rId46" Type="http://schemas.openxmlformats.org/officeDocument/2006/relationships/hyperlink" Target="http://www.photosymbols.com" TargetMode="External"/><Relationship Id="rId59" Type="http://schemas.openxmlformats.org/officeDocument/2006/relationships/hyperlink" Target="http://www.vimeo.com/272735478" TargetMode="External"/><Relationship Id="rId67" Type="http://schemas.openxmlformats.org/officeDocument/2006/relationships/footer" Target="footer1.xml"/><Relationship Id="rId20" Type="http://schemas.openxmlformats.org/officeDocument/2006/relationships/image" Target="media/image4.svg"/><Relationship Id="rId41" Type="http://schemas.openxmlformats.org/officeDocument/2006/relationships/hyperlink" Target="http://www.circusworks.org" TargetMode="External"/><Relationship Id="rId54" Type="http://schemas.openxmlformats.org/officeDocument/2006/relationships/hyperlink" Target="http://www.lipspeaking.co.uk" TargetMode="External"/><Relationship Id="rId62" Type="http://schemas.openxmlformats.org/officeDocument/2006/relationships/hyperlink" Target="https://youtu.be/z2atf45pvyM" TargetMode="External"/><Relationship Id="rId70"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jpe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EFC50-0FCF-4305-A042-0DD3102FB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4670</Words>
  <Characters>26620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Eira Gibson</dc:creator>
  <cp:keywords/>
  <dc:description/>
  <cp:lastModifiedBy>Louise Brown</cp:lastModifiedBy>
  <cp:revision>2</cp:revision>
  <cp:lastPrinted>2018-09-13T11:07:00Z</cp:lastPrinted>
  <dcterms:created xsi:type="dcterms:W3CDTF">2019-09-25T09:58:00Z</dcterms:created>
  <dcterms:modified xsi:type="dcterms:W3CDTF">2019-09-25T09:58:00Z</dcterms:modified>
</cp:coreProperties>
</file>